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71"/>
        <w:gridCol w:w="6226"/>
        <w:gridCol w:w="1475"/>
      </w:tblGrid>
      <w:tr w:rsidR="00CF4069" w:rsidRPr="002D4B16" w:rsidTr="004561DE">
        <w:tc>
          <w:tcPr>
            <w:tcW w:w="1371" w:type="dxa"/>
            <w:vAlign w:val="center"/>
          </w:tcPr>
          <w:p w:rsidR="00CF4069" w:rsidRPr="002D4B16" w:rsidRDefault="00CF4069" w:rsidP="004561DE">
            <w:pPr>
              <w:spacing w:after="0" w:line="240" w:lineRule="auto"/>
              <w:jc w:val="center"/>
              <w:rPr>
                <w:rFonts w:cs="Arial"/>
                <w:sz w:val="16"/>
                <w:szCs w:val="16"/>
              </w:rPr>
            </w:pPr>
            <w:r>
              <w:rPr>
                <w:rFonts w:cs="Arial"/>
                <w:noProof/>
                <w:sz w:val="16"/>
                <w:szCs w:val="16"/>
                <w:lang w:val="en-US"/>
              </w:rPr>
              <w:drawing>
                <wp:inline distT="0" distB="0" distL="0" distR="0" wp14:anchorId="343E7252" wp14:editId="5AB47A98">
                  <wp:extent cx="714375" cy="714375"/>
                  <wp:effectExtent l="0" t="0" r="9525" b="9525"/>
                  <wp:docPr id="1" name="Picture 1"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au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6226" w:type="dxa"/>
            <w:vAlign w:val="center"/>
          </w:tcPr>
          <w:p w:rsidR="00CF4069" w:rsidRPr="00846083" w:rsidRDefault="00CF4069" w:rsidP="004561DE">
            <w:pPr>
              <w:spacing w:after="0" w:line="240" w:lineRule="auto"/>
              <w:jc w:val="center"/>
              <w:rPr>
                <w:b/>
                <w:sz w:val="20"/>
                <w:szCs w:val="20"/>
                <w:lang w:val="en-GB"/>
              </w:rPr>
            </w:pPr>
            <w:r w:rsidRPr="00846083">
              <w:rPr>
                <w:b/>
                <w:sz w:val="20"/>
                <w:szCs w:val="20"/>
                <w:lang w:val="en-GB"/>
              </w:rPr>
              <w:t xml:space="preserve">DOĞU AKDENİZ ÜNİVERSİTESİ / EASTERN MEDITERRANEAN UNIVERSITY </w:t>
            </w:r>
          </w:p>
          <w:p w:rsidR="00CF4069" w:rsidRPr="00846083" w:rsidRDefault="00CF4069" w:rsidP="004561DE">
            <w:pPr>
              <w:spacing w:after="0" w:line="240" w:lineRule="auto"/>
              <w:jc w:val="center"/>
              <w:rPr>
                <w:b/>
                <w:sz w:val="20"/>
                <w:szCs w:val="20"/>
              </w:rPr>
            </w:pPr>
            <w:r>
              <w:rPr>
                <w:b/>
                <w:sz w:val="20"/>
                <w:szCs w:val="20"/>
              </w:rPr>
              <w:t>ELEKTRİK VE ELEKTRONİK TEKNİSYENLİĞİ</w:t>
            </w:r>
            <w:r w:rsidRPr="00846083">
              <w:rPr>
                <w:b/>
                <w:sz w:val="20"/>
                <w:szCs w:val="20"/>
              </w:rPr>
              <w:t xml:space="preserve"> / </w:t>
            </w:r>
            <w:r>
              <w:rPr>
                <w:b/>
                <w:sz w:val="20"/>
                <w:szCs w:val="20"/>
              </w:rPr>
              <w:t xml:space="preserve">ELECTRICAL AND ELECTRONICS TECHNOLOGY </w:t>
            </w:r>
          </w:p>
          <w:p w:rsidR="00CF4069" w:rsidRPr="002D4B16" w:rsidRDefault="00CF4069" w:rsidP="004561DE">
            <w:pPr>
              <w:spacing w:after="0" w:line="240" w:lineRule="auto"/>
              <w:jc w:val="center"/>
              <w:rPr>
                <w:rFonts w:cs="Arial"/>
                <w:sz w:val="16"/>
                <w:szCs w:val="16"/>
              </w:rPr>
            </w:pPr>
            <w:r w:rsidRPr="00846083">
              <w:rPr>
                <w:rFonts w:cs="Arial"/>
                <w:b/>
                <w:sz w:val="20"/>
                <w:szCs w:val="16"/>
              </w:rPr>
              <w:t>DERS İÇERİĞİ / COURSE POLICY SHEET</w:t>
            </w:r>
          </w:p>
        </w:tc>
        <w:tc>
          <w:tcPr>
            <w:tcW w:w="1475" w:type="dxa"/>
          </w:tcPr>
          <w:p w:rsidR="00CF4069" w:rsidRPr="002D4B16" w:rsidRDefault="00CF4069" w:rsidP="004561DE">
            <w:pPr>
              <w:spacing w:after="80" w:line="240" w:lineRule="auto"/>
              <w:jc w:val="center"/>
              <w:rPr>
                <w:rFonts w:cs="Arial"/>
                <w:b/>
                <w:sz w:val="16"/>
                <w:szCs w:val="16"/>
              </w:rPr>
            </w:pPr>
          </w:p>
        </w:tc>
      </w:tr>
    </w:tbl>
    <w:p w:rsidR="00CF4069" w:rsidRDefault="00CF4069" w:rsidP="00CF4069">
      <w:pPr>
        <w:rPr>
          <w:rFonts w:cs="Arial"/>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095"/>
      </w:tblGrid>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Ders Adı / </w:t>
            </w:r>
            <w:r w:rsidRPr="002D4B16">
              <w:rPr>
                <w:rFonts w:cs="Calibri"/>
                <w:b/>
                <w:sz w:val="20"/>
                <w:szCs w:val="20"/>
              </w:rPr>
              <w:t>Course Title</w:t>
            </w:r>
          </w:p>
        </w:tc>
        <w:tc>
          <w:tcPr>
            <w:tcW w:w="6095" w:type="dxa"/>
            <w:tcBorders>
              <w:top w:val="single" w:sz="4" w:space="0" w:color="000000"/>
              <w:left w:val="single" w:sz="4" w:space="0" w:color="000000"/>
              <w:bottom w:val="single" w:sz="4" w:space="0" w:color="000000"/>
              <w:right w:val="single" w:sz="4" w:space="0" w:color="000000"/>
            </w:tcBorders>
          </w:tcPr>
          <w:p w:rsidR="00CF4069" w:rsidRPr="00C07A5F" w:rsidRDefault="00CF4069" w:rsidP="004561DE">
            <w:pPr>
              <w:spacing w:after="0" w:line="240" w:lineRule="auto"/>
              <w:rPr>
                <w:sz w:val="20"/>
                <w:szCs w:val="20"/>
              </w:rPr>
            </w:pPr>
            <w:proofErr w:type="spellStart"/>
            <w:r w:rsidRPr="00C43FF4">
              <w:rPr>
                <w:rFonts w:ascii="Times New Roman" w:hAnsi="Times New Roman"/>
                <w:sz w:val="20"/>
                <w:szCs w:val="20"/>
                <w:lang w:val="en-GB"/>
              </w:rPr>
              <w:t>Elektr</w:t>
            </w:r>
            <w:r>
              <w:rPr>
                <w:rFonts w:ascii="Times New Roman" w:hAnsi="Times New Roman"/>
                <w:sz w:val="20"/>
                <w:szCs w:val="20"/>
                <w:lang w:val="en-GB"/>
              </w:rPr>
              <w:t>onik</w:t>
            </w:r>
            <w:proofErr w:type="spellEnd"/>
            <w:r w:rsidRPr="00C43FF4">
              <w:rPr>
                <w:rFonts w:ascii="Times New Roman" w:hAnsi="Times New Roman"/>
                <w:sz w:val="20"/>
                <w:szCs w:val="20"/>
                <w:lang w:val="en-GB"/>
              </w:rPr>
              <w:t xml:space="preserve"> </w:t>
            </w:r>
            <w:proofErr w:type="spellStart"/>
            <w:r>
              <w:rPr>
                <w:rFonts w:ascii="Times New Roman" w:hAnsi="Times New Roman"/>
                <w:sz w:val="20"/>
                <w:szCs w:val="20"/>
                <w:lang w:val="en-GB"/>
              </w:rPr>
              <w:t>Malzeme</w:t>
            </w:r>
            <w:proofErr w:type="spellEnd"/>
            <w:r>
              <w:rPr>
                <w:rFonts w:ascii="Times New Roman" w:hAnsi="Times New Roman"/>
                <w:sz w:val="20"/>
                <w:szCs w:val="20"/>
                <w:lang w:val="en-GB"/>
              </w:rPr>
              <w:t xml:space="preserve"> </w:t>
            </w:r>
            <w:proofErr w:type="spellStart"/>
            <w:r>
              <w:rPr>
                <w:rFonts w:ascii="Times New Roman" w:hAnsi="Times New Roman"/>
                <w:sz w:val="20"/>
                <w:szCs w:val="20"/>
                <w:lang w:val="en-GB"/>
              </w:rPr>
              <w:t>Özellikleri</w:t>
            </w:r>
            <w:proofErr w:type="spellEnd"/>
            <w:r>
              <w:rPr>
                <w:rFonts w:ascii="Times New Roman" w:hAnsi="Times New Roman"/>
                <w:sz w:val="20"/>
                <w:szCs w:val="20"/>
                <w:lang w:val="en-GB"/>
              </w:rPr>
              <w:t xml:space="preserve"> </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Ders Adı / </w:t>
            </w:r>
            <w:r w:rsidRPr="002D4B16">
              <w:rPr>
                <w:rFonts w:cs="Calibri"/>
                <w:b/>
                <w:sz w:val="20"/>
                <w:szCs w:val="20"/>
              </w:rPr>
              <w:t>Course Title</w:t>
            </w:r>
          </w:p>
        </w:tc>
        <w:tc>
          <w:tcPr>
            <w:tcW w:w="6095" w:type="dxa"/>
            <w:tcBorders>
              <w:top w:val="single" w:sz="4" w:space="0" w:color="000000"/>
              <w:left w:val="single" w:sz="4" w:space="0" w:color="000000"/>
              <w:bottom w:val="single" w:sz="4" w:space="0" w:color="000000"/>
              <w:right w:val="single" w:sz="4" w:space="0" w:color="000000"/>
            </w:tcBorders>
          </w:tcPr>
          <w:p w:rsidR="00CF4069" w:rsidRPr="004D7972" w:rsidRDefault="00CF4069" w:rsidP="004561DE">
            <w:pPr>
              <w:spacing w:after="0" w:line="240" w:lineRule="auto"/>
              <w:rPr>
                <w:sz w:val="20"/>
                <w:szCs w:val="20"/>
              </w:rPr>
            </w:pPr>
            <w:r>
              <w:rPr>
                <w:rFonts w:ascii="Times New Roman" w:hAnsi="Times New Roman"/>
                <w:sz w:val="20"/>
                <w:szCs w:val="20"/>
                <w:lang w:val="en-GB"/>
              </w:rPr>
              <w:t>Properties of Electronic Materials</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Ders Kodu / </w:t>
            </w:r>
            <w:r w:rsidRPr="002D4B16">
              <w:rPr>
                <w:rFonts w:cs="Calibri"/>
                <w:b/>
                <w:sz w:val="20"/>
                <w:szCs w:val="20"/>
              </w:rPr>
              <w:t>Course Code</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jc w:val="both"/>
              <w:rPr>
                <w:rFonts w:cs="Calibri"/>
                <w:sz w:val="20"/>
                <w:szCs w:val="20"/>
              </w:rPr>
            </w:pPr>
            <w:r>
              <w:rPr>
                <w:rFonts w:cs="Calibri"/>
                <w:sz w:val="20"/>
                <w:szCs w:val="20"/>
              </w:rPr>
              <w:t>EETE 113</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Default="00CF4069" w:rsidP="004561DE">
            <w:pPr>
              <w:spacing w:before="40" w:after="40" w:line="240" w:lineRule="auto"/>
              <w:rPr>
                <w:rFonts w:cs="Calibri"/>
                <w:b/>
                <w:sz w:val="20"/>
                <w:szCs w:val="20"/>
              </w:rPr>
            </w:pPr>
            <w:r>
              <w:rPr>
                <w:rFonts w:cs="Calibri"/>
                <w:b/>
                <w:sz w:val="20"/>
                <w:szCs w:val="20"/>
              </w:rPr>
              <w:t>Tipi / Type</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Tam Zamanlı / Full Time</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Yarıyıl / </w:t>
            </w:r>
            <w:r w:rsidRPr="002D4B16">
              <w:rPr>
                <w:rFonts w:cs="Calibri"/>
                <w:b/>
                <w:sz w:val="20"/>
                <w:szCs w:val="20"/>
              </w:rPr>
              <w:t>Semester</w:t>
            </w:r>
            <w:r>
              <w:rPr>
                <w:rFonts w:cs="Calibri"/>
                <w:b/>
                <w:sz w:val="20"/>
                <w:szCs w:val="2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CF4069">
            <w:pPr>
              <w:spacing w:before="40" w:after="40" w:line="240" w:lineRule="auto"/>
              <w:rPr>
                <w:rFonts w:cs="Calibri"/>
                <w:sz w:val="20"/>
                <w:szCs w:val="20"/>
              </w:rPr>
            </w:pPr>
            <w:r>
              <w:rPr>
                <w:rFonts w:cs="Calibri"/>
                <w:sz w:val="20"/>
                <w:szCs w:val="20"/>
              </w:rPr>
              <w:t>2021</w:t>
            </w:r>
            <w:r w:rsidRPr="002D4B16">
              <w:rPr>
                <w:rFonts w:cs="Calibri"/>
                <w:sz w:val="20"/>
                <w:szCs w:val="20"/>
              </w:rPr>
              <w:t>-20</w:t>
            </w:r>
            <w:r>
              <w:rPr>
                <w:rFonts w:cs="Calibri"/>
                <w:sz w:val="20"/>
                <w:szCs w:val="20"/>
              </w:rPr>
              <w:t>22</w:t>
            </w:r>
            <w:r w:rsidRPr="002D4B16">
              <w:rPr>
                <w:rFonts w:cs="Calibri"/>
                <w:sz w:val="20"/>
                <w:szCs w:val="20"/>
              </w:rPr>
              <w:t xml:space="preserve"> </w:t>
            </w:r>
            <w:r>
              <w:rPr>
                <w:rFonts w:cs="Calibri"/>
                <w:sz w:val="20"/>
                <w:szCs w:val="20"/>
              </w:rPr>
              <w:t>Güz / Fall</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Türü / </w:t>
            </w:r>
            <w:r w:rsidRPr="002D4B16">
              <w:rPr>
                <w:rFonts w:cs="Calibri"/>
                <w:b/>
                <w:sz w:val="20"/>
                <w:szCs w:val="20"/>
              </w:rPr>
              <w:t>Category</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Alan Seçmeli /Area Elective</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İş Yükü / </w:t>
            </w:r>
            <w:r w:rsidRPr="002D4B16">
              <w:rPr>
                <w:rFonts w:cs="Calibri"/>
                <w:b/>
                <w:sz w:val="20"/>
                <w:szCs w:val="20"/>
              </w:rPr>
              <w:t>Workload</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120</w:t>
            </w:r>
            <w:r w:rsidRPr="002D4B16">
              <w:rPr>
                <w:rFonts w:cs="Calibri"/>
                <w:sz w:val="20"/>
                <w:szCs w:val="20"/>
              </w:rPr>
              <w:t xml:space="preserve"> </w:t>
            </w:r>
            <w:r>
              <w:rPr>
                <w:rFonts w:cs="Calibri"/>
                <w:sz w:val="20"/>
                <w:szCs w:val="20"/>
              </w:rPr>
              <w:t xml:space="preserve">Saat / 120 </w:t>
            </w:r>
            <w:r w:rsidRPr="002D4B16">
              <w:rPr>
                <w:rFonts w:cs="Calibri"/>
                <w:sz w:val="20"/>
                <w:szCs w:val="20"/>
              </w:rPr>
              <w:t>Hours</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DAU</w:t>
            </w:r>
            <w:r w:rsidRPr="00F263F5">
              <w:rPr>
                <w:rFonts w:cs="Calibri"/>
                <w:b/>
                <w:sz w:val="20"/>
                <w:szCs w:val="20"/>
              </w:rPr>
              <w:t xml:space="preserve"> Kredi Değeri</w:t>
            </w:r>
            <w:r>
              <w:rPr>
                <w:rFonts w:cs="Calibri"/>
                <w:b/>
                <w:sz w:val="20"/>
                <w:szCs w:val="20"/>
              </w:rPr>
              <w:t xml:space="preserve"> </w:t>
            </w:r>
            <w:r w:rsidRPr="00F263F5">
              <w:rPr>
                <w:rFonts w:cs="Calibri"/>
                <w:b/>
                <w:sz w:val="20"/>
                <w:szCs w:val="20"/>
              </w:rPr>
              <w:t>/</w:t>
            </w:r>
            <w:r>
              <w:rPr>
                <w:rFonts w:cs="Calibri"/>
                <w:b/>
                <w:sz w:val="20"/>
                <w:szCs w:val="20"/>
              </w:rPr>
              <w:t xml:space="preserve"> </w:t>
            </w:r>
            <w:r w:rsidRPr="002D4B16">
              <w:rPr>
                <w:rFonts w:cs="Calibri"/>
                <w:b/>
                <w:sz w:val="20"/>
                <w:szCs w:val="20"/>
              </w:rPr>
              <w:t>EMU Credit</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4D7972" w:rsidRDefault="00CF4069" w:rsidP="004561DE">
            <w:pPr>
              <w:spacing w:after="0" w:line="240" w:lineRule="auto"/>
              <w:rPr>
                <w:sz w:val="20"/>
                <w:szCs w:val="20"/>
                <w:lang w:val="en-GB"/>
              </w:rPr>
            </w:pPr>
            <w:r w:rsidRPr="004D7972">
              <w:rPr>
                <w:sz w:val="20"/>
                <w:szCs w:val="20"/>
                <w:lang w:val="en-GB"/>
              </w:rPr>
              <w:t>(</w:t>
            </w:r>
            <w:r>
              <w:rPr>
                <w:sz w:val="20"/>
                <w:szCs w:val="20"/>
                <w:lang w:val="en-GB"/>
              </w:rPr>
              <w:t>3</w:t>
            </w:r>
            <w:r w:rsidRPr="004D7972">
              <w:rPr>
                <w:sz w:val="20"/>
                <w:szCs w:val="20"/>
                <w:lang w:val="en-GB"/>
              </w:rPr>
              <w:t>,</w:t>
            </w:r>
            <w:r>
              <w:rPr>
                <w:sz w:val="20"/>
                <w:szCs w:val="20"/>
                <w:lang w:val="en-GB"/>
              </w:rPr>
              <w:t>0</w:t>
            </w:r>
            <w:r w:rsidRPr="004D7972">
              <w:rPr>
                <w:sz w:val="20"/>
                <w:szCs w:val="20"/>
                <w:lang w:val="en-GB"/>
              </w:rPr>
              <w:t>,0) 3</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proofErr w:type="spellStart"/>
            <w:r w:rsidRPr="004D7972">
              <w:rPr>
                <w:b/>
                <w:sz w:val="20"/>
                <w:szCs w:val="20"/>
                <w:lang w:val="en-GB"/>
              </w:rPr>
              <w:t>Ön</w:t>
            </w:r>
            <w:proofErr w:type="spellEnd"/>
            <w:r w:rsidRPr="004D7972">
              <w:rPr>
                <w:b/>
                <w:sz w:val="20"/>
                <w:szCs w:val="20"/>
                <w:lang w:val="en-GB"/>
              </w:rPr>
              <w:t xml:space="preserve"> </w:t>
            </w:r>
            <w:proofErr w:type="spellStart"/>
            <w:r w:rsidRPr="004D7972">
              <w:rPr>
                <w:b/>
                <w:sz w:val="20"/>
                <w:szCs w:val="20"/>
                <w:lang w:val="en-GB"/>
              </w:rPr>
              <w:t>Koşullar</w:t>
            </w:r>
            <w:proofErr w:type="spellEnd"/>
            <w:r w:rsidRPr="004D7972">
              <w:rPr>
                <w:b/>
                <w:sz w:val="20"/>
                <w:szCs w:val="20"/>
                <w:lang w:val="en-GB"/>
              </w:rPr>
              <w:t xml:space="preserve"> </w:t>
            </w:r>
            <w:r>
              <w:rPr>
                <w:b/>
                <w:sz w:val="20"/>
                <w:szCs w:val="20"/>
                <w:lang w:val="en-GB"/>
              </w:rPr>
              <w:t xml:space="preserve">/ </w:t>
            </w:r>
            <w:r>
              <w:rPr>
                <w:rFonts w:cs="Calibri"/>
                <w:b/>
                <w:sz w:val="20"/>
                <w:szCs w:val="20"/>
              </w:rPr>
              <w:t>Prerequisite</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4D7972" w:rsidRDefault="00CF4069" w:rsidP="004561DE">
            <w:pPr>
              <w:spacing w:after="0" w:line="240" w:lineRule="auto"/>
              <w:rPr>
                <w:sz w:val="20"/>
                <w:szCs w:val="20"/>
                <w:lang w:val="en-GB"/>
              </w:rPr>
            </w:pPr>
            <w:r>
              <w:rPr>
                <w:sz w:val="20"/>
                <w:szCs w:val="20"/>
                <w:lang w:val="en-GB"/>
              </w:rPr>
              <w:t>Yok/None</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Dil / </w:t>
            </w:r>
            <w:r w:rsidRPr="002D4B16">
              <w:rPr>
                <w:rFonts w:cs="Calibri"/>
                <w:b/>
                <w:sz w:val="20"/>
                <w:szCs w:val="20"/>
              </w:rPr>
              <w:t>Language</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Türkçe / Turkish</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Seviye / </w:t>
            </w:r>
            <w:r w:rsidRPr="002D4B16">
              <w:rPr>
                <w:rFonts w:cs="Calibri"/>
                <w:b/>
                <w:sz w:val="20"/>
                <w:szCs w:val="20"/>
              </w:rPr>
              <w:t>Level</w:t>
            </w:r>
            <w:r>
              <w:rPr>
                <w:rFonts w:cs="Calibri"/>
                <w:b/>
                <w:sz w:val="20"/>
                <w:szCs w:val="20"/>
              </w:rPr>
              <w:t xml:space="preserve">  </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Birinci Yıl / First</w:t>
            </w:r>
            <w:r w:rsidRPr="002D4B16">
              <w:rPr>
                <w:rFonts w:cs="Calibri"/>
                <w:sz w:val="20"/>
                <w:szCs w:val="20"/>
              </w:rPr>
              <w:t xml:space="preserve">  Year</w:t>
            </w:r>
            <w:r>
              <w:rPr>
                <w:rFonts w:cs="Calibri"/>
                <w:sz w:val="20"/>
                <w:szCs w:val="20"/>
              </w:rPr>
              <w:t xml:space="preserve"> </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Öğretim Formatı / </w:t>
            </w:r>
            <w:r w:rsidRPr="002D4B16">
              <w:rPr>
                <w:rFonts w:cs="Calibri"/>
                <w:b/>
                <w:sz w:val="20"/>
                <w:szCs w:val="20"/>
              </w:rPr>
              <w:t>Teaching Format</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after="0" w:line="240" w:lineRule="auto"/>
              <w:rPr>
                <w:rFonts w:cs="Calibri"/>
                <w:sz w:val="20"/>
                <w:szCs w:val="20"/>
              </w:rPr>
            </w:pPr>
            <w:r>
              <w:rPr>
                <w:rFonts w:cs="Calibri"/>
                <w:sz w:val="20"/>
                <w:szCs w:val="20"/>
              </w:rPr>
              <w:t>3 Saat Ders / 3</w:t>
            </w:r>
            <w:r w:rsidRPr="002D4B16">
              <w:rPr>
                <w:rFonts w:cs="Calibri"/>
                <w:sz w:val="20"/>
                <w:szCs w:val="20"/>
              </w:rPr>
              <w:t xml:space="preserve"> Hours Lecture</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Pr>
                <w:rFonts w:cs="Calibri"/>
                <w:b/>
                <w:sz w:val="20"/>
                <w:szCs w:val="20"/>
              </w:rPr>
              <w:t xml:space="preserve">ECTS Değeri / </w:t>
            </w:r>
            <w:r w:rsidRPr="002D4B16">
              <w:rPr>
                <w:rFonts w:cs="Calibri"/>
                <w:b/>
                <w:sz w:val="20"/>
                <w:szCs w:val="20"/>
              </w:rPr>
              <w:t>ECTS Credit</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CF4069" w:rsidP="004561DE">
            <w:pPr>
              <w:spacing w:before="40" w:after="40" w:line="240" w:lineRule="auto"/>
              <w:rPr>
                <w:rFonts w:cs="Calibri"/>
                <w:sz w:val="20"/>
                <w:szCs w:val="20"/>
              </w:rPr>
            </w:pPr>
            <w:r>
              <w:rPr>
                <w:rFonts w:cs="Calibri"/>
                <w:sz w:val="20"/>
                <w:szCs w:val="20"/>
              </w:rPr>
              <w:t>4</w:t>
            </w:r>
          </w:p>
        </w:tc>
      </w:tr>
      <w:tr w:rsidR="00CF4069" w:rsidRPr="002D4B16" w:rsidTr="004561DE">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2D4B16" w:rsidRDefault="00CF4069" w:rsidP="004561DE">
            <w:pPr>
              <w:spacing w:before="40" w:after="40" w:line="240" w:lineRule="auto"/>
              <w:rPr>
                <w:rFonts w:cs="Calibri"/>
                <w:b/>
                <w:sz w:val="20"/>
                <w:szCs w:val="20"/>
              </w:rPr>
            </w:pPr>
            <w:r w:rsidRPr="00F263F5">
              <w:rPr>
                <w:rFonts w:cs="Calibri"/>
                <w:b/>
                <w:sz w:val="20"/>
                <w:szCs w:val="20"/>
              </w:rPr>
              <w:t xml:space="preserve">Ders Sitesi </w:t>
            </w:r>
            <w:r>
              <w:rPr>
                <w:rFonts w:cs="Calibri"/>
                <w:b/>
                <w:sz w:val="20"/>
                <w:szCs w:val="20"/>
              </w:rPr>
              <w:t xml:space="preserve">/  </w:t>
            </w:r>
            <w:r w:rsidRPr="002D4B16">
              <w:rPr>
                <w:rFonts w:cs="Calibri"/>
                <w:b/>
                <w:sz w:val="20"/>
                <w:szCs w:val="20"/>
              </w:rPr>
              <w:t>Course Web</w:t>
            </w:r>
          </w:p>
        </w:tc>
        <w:tc>
          <w:tcPr>
            <w:tcW w:w="6095" w:type="dxa"/>
            <w:tcBorders>
              <w:top w:val="single" w:sz="4" w:space="0" w:color="000000"/>
              <w:left w:val="single" w:sz="4" w:space="0" w:color="000000"/>
              <w:bottom w:val="single" w:sz="4" w:space="0" w:color="000000"/>
              <w:right w:val="single" w:sz="4" w:space="0" w:color="000000"/>
            </w:tcBorders>
            <w:vAlign w:val="center"/>
          </w:tcPr>
          <w:p w:rsidR="00CF4069" w:rsidRPr="002D4B16" w:rsidRDefault="00AF3A62" w:rsidP="004561DE">
            <w:pPr>
              <w:spacing w:before="40" w:after="40" w:line="240" w:lineRule="auto"/>
              <w:rPr>
                <w:rFonts w:cs="Calibri"/>
                <w:sz w:val="20"/>
                <w:szCs w:val="20"/>
              </w:rPr>
            </w:pPr>
            <w:hyperlink r:id="rId6" w:history="1">
              <w:r w:rsidR="00CF4069" w:rsidRPr="00451DE9">
                <w:rPr>
                  <w:rStyle w:val="Hyperlink"/>
                  <w:rFonts w:cs="Calibri"/>
                  <w:sz w:val="20"/>
                  <w:szCs w:val="20"/>
                </w:rPr>
                <w:t>https://staff.emu.edu.tr/alperdoganalp/tr/dersler/eete113/dersnotlari</w:t>
              </w:r>
            </w:hyperlink>
          </w:p>
        </w:tc>
      </w:tr>
    </w:tbl>
    <w:p w:rsidR="00CF4069" w:rsidRDefault="00CF4069" w:rsidP="00CF4069">
      <w:pPr>
        <w:spacing w:after="0" w:line="240" w:lineRule="auto"/>
        <w:rPr>
          <w:rFonts w:cs="Arial"/>
          <w:sz w:val="16"/>
          <w:szCs w:val="16"/>
        </w:rPr>
      </w:pPr>
    </w:p>
    <w:p w:rsidR="00CF4069" w:rsidRDefault="00CF4069" w:rsidP="00CF4069">
      <w:pPr>
        <w:spacing w:after="0" w:line="240" w:lineRule="auto"/>
        <w:rPr>
          <w:rFonts w:cs="Arial"/>
          <w:sz w:val="16"/>
          <w:szCs w:val="16"/>
        </w:rPr>
      </w:pPr>
    </w:p>
    <w:tbl>
      <w:tblPr>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3118"/>
        <w:gridCol w:w="1843"/>
        <w:gridCol w:w="1687"/>
      </w:tblGrid>
      <w:tr w:rsidR="00CF4069" w:rsidRPr="009D53A9" w:rsidTr="004561DE">
        <w:trPr>
          <w:jc w:val="center"/>
        </w:trPr>
        <w:tc>
          <w:tcPr>
            <w:tcW w:w="27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9D53A9" w:rsidRDefault="00CF4069" w:rsidP="004561DE">
            <w:pPr>
              <w:spacing w:before="40" w:after="40" w:line="240" w:lineRule="auto"/>
              <w:ind w:right="-137"/>
              <w:rPr>
                <w:rFonts w:cs="Calibri"/>
                <w:b/>
                <w:sz w:val="20"/>
                <w:szCs w:val="20"/>
              </w:rPr>
            </w:pPr>
            <w:r>
              <w:rPr>
                <w:rFonts w:cs="Calibri"/>
                <w:b/>
                <w:sz w:val="20"/>
                <w:szCs w:val="20"/>
              </w:rPr>
              <w:t>Öğretim Elemanı / Instructor</w:t>
            </w:r>
          </w:p>
        </w:tc>
        <w:tc>
          <w:tcPr>
            <w:tcW w:w="3118" w:type="dxa"/>
            <w:tcBorders>
              <w:top w:val="single" w:sz="4" w:space="0" w:color="000000"/>
              <w:left w:val="single" w:sz="4" w:space="0" w:color="000000"/>
              <w:bottom w:val="single" w:sz="4" w:space="0" w:color="000000"/>
              <w:right w:val="single" w:sz="4" w:space="0" w:color="000000"/>
            </w:tcBorders>
            <w:vAlign w:val="center"/>
          </w:tcPr>
          <w:p w:rsidR="00CF4069" w:rsidRPr="009D53A9" w:rsidRDefault="00CF4069" w:rsidP="004561DE">
            <w:pPr>
              <w:spacing w:before="40" w:after="40" w:line="240" w:lineRule="auto"/>
              <w:ind w:right="62"/>
              <w:rPr>
                <w:rFonts w:cs="Calibri"/>
                <w:sz w:val="20"/>
                <w:szCs w:val="20"/>
              </w:rPr>
            </w:pPr>
            <w:r>
              <w:rPr>
                <w:rFonts w:cs="Calibri"/>
                <w:sz w:val="20"/>
                <w:szCs w:val="20"/>
              </w:rPr>
              <w:t>Dr.Alper Doğanalp</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F4069" w:rsidRPr="003F5A25" w:rsidRDefault="00CF4069" w:rsidP="004561DE">
            <w:pPr>
              <w:spacing w:before="40" w:after="40" w:line="240" w:lineRule="auto"/>
              <w:ind w:right="62"/>
              <w:rPr>
                <w:rFonts w:cs="Calibri"/>
                <w:b/>
                <w:sz w:val="20"/>
                <w:szCs w:val="20"/>
              </w:rPr>
            </w:pPr>
            <w:r w:rsidRPr="003F5A25">
              <w:rPr>
                <w:rFonts w:cs="Calibri"/>
                <w:b/>
                <w:sz w:val="20"/>
                <w:szCs w:val="20"/>
              </w:rPr>
              <w:t xml:space="preserve">Ofis Tel / Office </w:t>
            </w:r>
          </w:p>
        </w:tc>
        <w:tc>
          <w:tcPr>
            <w:tcW w:w="1687" w:type="dxa"/>
            <w:tcBorders>
              <w:top w:val="single" w:sz="4" w:space="0" w:color="000000"/>
              <w:left w:val="single" w:sz="4" w:space="0" w:color="000000"/>
              <w:bottom w:val="single" w:sz="4" w:space="0" w:color="000000"/>
              <w:right w:val="single" w:sz="4" w:space="0" w:color="000000"/>
            </w:tcBorders>
            <w:vAlign w:val="center"/>
          </w:tcPr>
          <w:p w:rsidR="00CF4069" w:rsidRPr="009D53A9" w:rsidRDefault="00CF4069" w:rsidP="004561DE">
            <w:pPr>
              <w:spacing w:before="40" w:after="40" w:line="240" w:lineRule="auto"/>
              <w:ind w:right="62"/>
              <w:rPr>
                <w:rFonts w:cs="Calibri"/>
                <w:sz w:val="20"/>
                <w:szCs w:val="20"/>
              </w:rPr>
            </w:pPr>
            <w:r>
              <w:rPr>
                <w:rFonts w:cs="Calibri"/>
                <w:sz w:val="20"/>
                <w:szCs w:val="20"/>
              </w:rPr>
              <w:t>+906301600</w:t>
            </w:r>
          </w:p>
        </w:tc>
      </w:tr>
      <w:tr w:rsidR="00CF4069" w:rsidRPr="009D53A9" w:rsidTr="004561DE">
        <w:trPr>
          <w:jc w:val="center"/>
        </w:trPr>
        <w:tc>
          <w:tcPr>
            <w:tcW w:w="27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9D53A9" w:rsidRDefault="00CF4069" w:rsidP="004561DE">
            <w:pPr>
              <w:spacing w:before="40" w:after="40" w:line="240" w:lineRule="auto"/>
              <w:rPr>
                <w:rFonts w:cs="Calibri"/>
                <w:b/>
                <w:sz w:val="20"/>
                <w:szCs w:val="20"/>
              </w:rPr>
            </w:pPr>
            <w:r>
              <w:rPr>
                <w:rFonts w:cs="Calibri"/>
                <w:b/>
                <w:sz w:val="20"/>
                <w:szCs w:val="20"/>
              </w:rPr>
              <w:t xml:space="preserve">E-posta / E-mail </w:t>
            </w:r>
          </w:p>
        </w:tc>
        <w:tc>
          <w:tcPr>
            <w:tcW w:w="3118" w:type="dxa"/>
            <w:tcBorders>
              <w:top w:val="single" w:sz="4" w:space="0" w:color="000000"/>
              <w:left w:val="single" w:sz="4" w:space="0" w:color="000000"/>
              <w:bottom w:val="single" w:sz="4" w:space="0" w:color="000000"/>
              <w:right w:val="single" w:sz="4" w:space="0" w:color="000000"/>
            </w:tcBorders>
            <w:vAlign w:val="center"/>
          </w:tcPr>
          <w:p w:rsidR="00CF4069" w:rsidRPr="009D53A9" w:rsidRDefault="00CF4069" w:rsidP="004561DE">
            <w:pPr>
              <w:spacing w:before="40" w:after="40" w:line="240" w:lineRule="auto"/>
              <w:rPr>
                <w:rFonts w:cs="Calibri"/>
                <w:sz w:val="20"/>
                <w:szCs w:val="20"/>
              </w:rPr>
            </w:pPr>
            <w:r>
              <w:rPr>
                <w:rFonts w:cs="Calibri"/>
                <w:sz w:val="20"/>
                <w:szCs w:val="20"/>
              </w:rPr>
              <w:t>alper.doganalp@emu.edu.tr</w:t>
            </w:r>
          </w:p>
        </w:tc>
        <w:tc>
          <w:tcPr>
            <w:tcW w:w="1843" w:type="dxa"/>
            <w:tcBorders>
              <w:top w:val="single" w:sz="4" w:space="0" w:color="000000"/>
              <w:left w:val="single" w:sz="4" w:space="0" w:color="000000"/>
              <w:bottom w:val="single" w:sz="4" w:space="0" w:color="000000"/>
              <w:right w:val="single" w:sz="4" w:space="0" w:color="000000"/>
            </w:tcBorders>
            <w:shd w:val="pct15" w:color="auto" w:fill="auto"/>
            <w:vAlign w:val="center"/>
          </w:tcPr>
          <w:p w:rsidR="00CF4069" w:rsidRPr="009D53A9" w:rsidRDefault="00CF4069" w:rsidP="004561DE">
            <w:pPr>
              <w:spacing w:before="40" w:after="40" w:line="240" w:lineRule="auto"/>
              <w:rPr>
                <w:rFonts w:cs="Calibri"/>
                <w:b/>
                <w:sz w:val="20"/>
                <w:szCs w:val="20"/>
              </w:rPr>
            </w:pPr>
            <w:r>
              <w:rPr>
                <w:rFonts w:cs="Calibri"/>
                <w:b/>
                <w:sz w:val="20"/>
                <w:szCs w:val="20"/>
              </w:rPr>
              <w:t>Ofis No /Office No</w:t>
            </w:r>
          </w:p>
        </w:tc>
        <w:tc>
          <w:tcPr>
            <w:tcW w:w="1687" w:type="dxa"/>
            <w:tcBorders>
              <w:top w:val="single" w:sz="4" w:space="0" w:color="000000"/>
              <w:left w:val="single" w:sz="4" w:space="0" w:color="000000"/>
              <w:bottom w:val="single" w:sz="4" w:space="0" w:color="000000"/>
              <w:right w:val="single" w:sz="4" w:space="0" w:color="000000"/>
            </w:tcBorders>
            <w:vAlign w:val="center"/>
          </w:tcPr>
          <w:p w:rsidR="00CF4069" w:rsidRPr="009D53A9" w:rsidRDefault="00CF4069" w:rsidP="004561DE">
            <w:pPr>
              <w:spacing w:before="40" w:after="40" w:line="240" w:lineRule="auto"/>
              <w:rPr>
                <w:rFonts w:cs="Calibri"/>
                <w:sz w:val="20"/>
                <w:szCs w:val="20"/>
              </w:rPr>
            </w:pPr>
            <w:r>
              <w:rPr>
                <w:rFonts w:cs="Calibri"/>
                <w:sz w:val="20"/>
                <w:szCs w:val="20"/>
              </w:rPr>
              <w:t>CT205</w:t>
            </w:r>
          </w:p>
        </w:tc>
      </w:tr>
    </w:tbl>
    <w:p w:rsidR="00CF4069" w:rsidRDefault="00CF4069" w:rsidP="00CF4069">
      <w:pPr>
        <w:spacing w:after="0" w:line="240" w:lineRule="auto"/>
        <w:rPr>
          <w:rFonts w:cs="Arial"/>
          <w:sz w:val="16"/>
          <w:szCs w:val="16"/>
        </w:rPr>
      </w:pPr>
    </w:p>
    <w:p w:rsidR="00CF4069" w:rsidRDefault="00CF4069" w:rsidP="00CF4069">
      <w:pPr>
        <w:spacing w:after="0" w:line="240" w:lineRule="auto"/>
        <w:rPr>
          <w:rFonts w:cs="Arial"/>
          <w:sz w:val="16"/>
          <w:szCs w:val="16"/>
        </w:rPr>
      </w:pPr>
    </w:p>
    <w:p w:rsidR="00CF4069" w:rsidRPr="002D4B16" w:rsidRDefault="00CF4069" w:rsidP="00CF4069">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F4069" w:rsidRPr="002D4B16" w:rsidTr="004561DE">
        <w:tc>
          <w:tcPr>
            <w:tcW w:w="9288" w:type="dxa"/>
            <w:shd w:val="pct15" w:color="auto" w:fill="auto"/>
          </w:tcPr>
          <w:p w:rsidR="00CF4069" w:rsidRPr="002D4B16" w:rsidRDefault="00CF4069" w:rsidP="004561DE">
            <w:pPr>
              <w:spacing w:before="60" w:after="60" w:line="240" w:lineRule="auto"/>
              <w:jc w:val="center"/>
              <w:rPr>
                <w:rFonts w:cs="Arial"/>
                <w:b/>
                <w:sz w:val="16"/>
                <w:szCs w:val="16"/>
              </w:rPr>
            </w:pPr>
            <w:r>
              <w:rPr>
                <w:rFonts w:cs="Arial"/>
                <w:b/>
                <w:sz w:val="16"/>
                <w:szCs w:val="16"/>
              </w:rPr>
              <w:t xml:space="preserve">Ders İçeriği / </w:t>
            </w:r>
            <w:r w:rsidRPr="002D4B16">
              <w:rPr>
                <w:rFonts w:cs="Arial"/>
                <w:b/>
                <w:sz w:val="16"/>
                <w:szCs w:val="16"/>
              </w:rPr>
              <w:t>Course Description</w:t>
            </w:r>
          </w:p>
        </w:tc>
      </w:tr>
      <w:tr w:rsidR="00CF4069" w:rsidRPr="003E32B2" w:rsidTr="004561DE">
        <w:tc>
          <w:tcPr>
            <w:tcW w:w="9288" w:type="dxa"/>
          </w:tcPr>
          <w:p w:rsidR="00CF4069" w:rsidRPr="009D38E4" w:rsidRDefault="00CF4069" w:rsidP="004561DE">
            <w:pPr>
              <w:spacing w:after="0" w:line="240" w:lineRule="auto"/>
              <w:jc w:val="both"/>
              <w:rPr>
                <w:rFonts w:cs="Arial"/>
                <w:color w:val="000000"/>
                <w:sz w:val="20"/>
                <w:szCs w:val="20"/>
              </w:rPr>
            </w:pPr>
            <w:r>
              <w:rPr>
                <w:rFonts w:cs="Arial"/>
                <w:color w:val="000000"/>
                <w:sz w:val="20"/>
                <w:szCs w:val="20"/>
              </w:rPr>
              <w:t>Turkish:</w:t>
            </w:r>
          </w:p>
          <w:p w:rsidR="00CF4069" w:rsidRPr="00D248E0" w:rsidRDefault="00CF4069" w:rsidP="004561DE">
            <w:pPr>
              <w:spacing w:after="0" w:line="240" w:lineRule="auto"/>
              <w:jc w:val="both"/>
              <w:rPr>
                <w:rFonts w:cs="Arial"/>
                <w:color w:val="000000"/>
                <w:sz w:val="20"/>
                <w:szCs w:val="20"/>
              </w:rPr>
            </w:pPr>
            <w:r w:rsidRPr="00D248E0">
              <w:rPr>
                <w:sz w:val="20"/>
                <w:szCs w:val="20"/>
                <w:lang w:val="en-GB"/>
              </w:rPr>
              <w:t xml:space="preserve">Bu </w:t>
            </w:r>
            <w:proofErr w:type="spellStart"/>
            <w:r w:rsidRPr="00D248E0">
              <w:rPr>
                <w:sz w:val="20"/>
                <w:szCs w:val="20"/>
                <w:lang w:val="en-GB"/>
              </w:rPr>
              <w:t>dersin</w:t>
            </w:r>
            <w:proofErr w:type="spellEnd"/>
            <w:r w:rsidRPr="00D248E0">
              <w:rPr>
                <w:sz w:val="20"/>
                <w:szCs w:val="20"/>
                <w:lang w:val="en-GB"/>
              </w:rPr>
              <w:t xml:space="preserve"> </w:t>
            </w:r>
            <w:proofErr w:type="spellStart"/>
            <w:r w:rsidRPr="00D248E0">
              <w:rPr>
                <w:sz w:val="20"/>
                <w:szCs w:val="20"/>
                <w:lang w:val="en-GB"/>
              </w:rPr>
              <w:t>amacı</w:t>
            </w:r>
            <w:proofErr w:type="spellEnd"/>
            <w:r w:rsidRPr="00D248E0">
              <w:rPr>
                <w:sz w:val="20"/>
                <w:szCs w:val="20"/>
                <w:lang w:val="en-GB"/>
              </w:rPr>
              <w:t xml:space="preserve"> </w:t>
            </w:r>
            <w:proofErr w:type="spellStart"/>
            <w:r>
              <w:rPr>
                <w:sz w:val="20"/>
                <w:szCs w:val="20"/>
                <w:lang w:val="en-GB"/>
              </w:rPr>
              <w:t>temel</w:t>
            </w:r>
            <w:proofErr w:type="spellEnd"/>
            <w:r>
              <w:rPr>
                <w:sz w:val="20"/>
                <w:szCs w:val="20"/>
                <w:lang w:val="en-GB"/>
              </w:rPr>
              <w:t xml:space="preserve"> </w:t>
            </w:r>
            <w:proofErr w:type="spellStart"/>
            <w:r>
              <w:rPr>
                <w:sz w:val="20"/>
                <w:szCs w:val="20"/>
                <w:lang w:val="en-GB"/>
              </w:rPr>
              <w:t>olarak</w:t>
            </w:r>
            <w:proofErr w:type="spellEnd"/>
            <w:r>
              <w:rPr>
                <w:sz w:val="20"/>
                <w:szCs w:val="20"/>
                <w:lang w:val="en-GB"/>
              </w:rPr>
              <w:t xml:space="preserve"> </w:t>
            </w:r>
            <w:proofErr w:type="spellStart"/>
            <w:r w:rsidR="00E24184">
              <w:rPr>
                <w:sz w:val="20"/>
                <w:szCs w:val="20"/>
                <w:lang w:val="en-GB"/>
              </w:rPr>
              <w:t>elektomanyetik</w:t>
            </w:r>
            <w:proofErr w:type="spellEnd"/>
            <w:r w:rsidR="00E24184">
              <w:rPr>
                <w:sz w:val="20"/>
                <w:szCs w:val="20"/>
                <w:lang w:val="en-GB"/>
              </w:rPr>
              <w:t xml:space="preserve">, </w:t>
            </w:r>
            <w:proofErr w:type="spellStart"/>
            <w:r w:rsidR="00E24184">
              <w:rPr>
                <w:sz w:val="20"/>
                <w:szCs w:val="20"/>
                <w:lang w:val="en-GB"/>
              </w:rPr>
              <w:t>elektrostativ</w:t>
            </w:r>
            <w:proofErr w:type="spellEnd"/>
            <w:r w:rsidR="00E24184">
              <w:rPr>
                <w:sz w:val="20"/>
                <w:szCs w:val="20"/>
                <w:lang w:val="en-GB"/>
              </w:rPr>
              <w:t xml:space="preserve"> </w:t>
            </w:r>
            <w:proofErr w:type="spellStart"/>
            <w:r w:rsidR="00E24184">
              <w:rPr>
                <w:sz w:val="20"/>
                <w:szCs w:val="20"/>
                <w:lang w:val="en-GB"/>
              </w:rPr>
              <w:t>ve</w:t>
            </w:r>
            <w:proofErr w:type="spellEnd"/>
            <w:r w:rsidR="00E24184">
              <w:rPr>
                <w:sz w:val="20"/>
                <w:szCs w:val="20"/>
                <w:lang w:val="en-GB"/>
              </w:rPr>
              <w:t xml:space="preserve"> </w:t>
            </w:r>
            <w:proofErr w:type="spellStart"/>
            <w:r w:rsidR="00E24184">
              <w:rPr>
                <w:sz w:val="20"/>
                <w:szCs w:val="20"/>
                <w:lang w:val="en-GB"/>
              </w:rPr>
              <w:t>elektrodinamik</w:t>
            </w:r>
            <w:proofErr w:type="spellEnd"/>
            <w:r w:rsidR="00E24184">
              <w:rPr>
                <w:sz w:val="20"/>
                <w:szCs w:val="20"/>
                <w:lang w:val="en-GB"/>
              </w:rPr>
              <w:t xml:space="preserve"> </w:t>
            </w:r>
            <w:proofErr w:type="spellStart"/>
            <w:r w:rsidR="00E24184">
              <w:rPr>
                <w:sz w:val="20"/>
                <w:szCs w:val="20"/>
                <w:lang w:val="en-GB"/>
              </w:rPr>
              <w:t>konularını</w:t>
            </w:r>
            <w:proofErr w:type="spellEnd"/>
            <w:r w:rsidR="00E24184">
              <w:rPr>
                <w:sz w:val="20"/>
                <w:szCs w:val="20"/>
                <w:lang w:val="en-GB"/>
              </w:rPr>
              <w:t xml:space="preserve"> </w:t>
            </w:r>
            <w:proofErr w:type="spellStart"/>
            <w:r w:rsidR="00E24184">
              <w:rPr>
                <w:sz w:val="20"/>
                <w:szCs w:val="20"/>
                <w:lang w:val="en-GB"/>
              </w:rPr>
              <w:t>aıni</w:t>
            </w:r>
            <w:proofErr w:type="spellEnd"/>
            <w:r w:rsidR="00E24184">
              <w:rPr>
                <w:sz w:val="20"/>
                <w:szCs w:val="20"/>
                <w:lang w:val="en-GB"/>
              </w:rPr>
              <w:t xml:space="preserve"> </w:t>
            </w:r>
            <w:proofErr w:type="spellStart"/>
            <w:r w:rsidR="00E24184">
              <w:rPr>
                <w:sz w:val="20"/>
                <w:szCs w:val="20"/>
                <w:lang w:val="en-GB"/>
              </w:rPr>
              <w:t>zamanda</w:t>
            </w:r>
            <w:proofErr w:type="spellEnd"/>
            <w:r w:rsidR="00E24184">
              <w:rPr>
                <w:sz w:val="20"/>
                <w:szCs w:val="20"/>
                <w:lang w:val="en-GB"/>
              </w:rPr>
              <w:t xml:space="preserve"> </w:t>
            </w:r>
            <w:proofErr w:type="spellStart"/>
            <w:r w:rsidRPr="00D248E0">
              <w:rPr>
                <w:sz w:val="20"/>
                <w:szCs w:val="20"/>
                <w:lang w:val="en-GB"/>
              </w:rPr>
              <w:t>elektroniğin</w:t>
            </w:r>
            <w:proofErr w:type="spellEnd"/>
            <w:r w:rsidRPr="00D248E0">
              <w:rPr>
                <w:sz w:val="20"/>
                <w:szCs w:val="20"/>
              </w:rPr>
              <w:t xml:space="preserve"> temel yapısı olan yarı iletkenlerin atomik yapıları, iletimleri, malzemeleri,</w:t>
            </w:r>
            <w:r w:rsidR="00E24184">
              <w:rPr>
                <w:sz w:val="20"/>
                <w:szCs w:val="20"/>
              </w:rPr>
              <w:t xml:space="preserve"> N ve P tipi malzemeler ve </w:t>
            </w:r>
            <w:r w:rsidRPr="00D248E0">
              <w:rPr>
                <w:sz w:val="20"/>
                <w:szCs w:val="20"/>
              </w:rPr>
              <w:t>sırası ile diyot,</w:t>
            </w:r>
            <w:r w:rsidR="00E24184">
              <w:rPr>
                <w:sz w:val="20"/>
                <w:szCs w:val="20"/>
              </w:rPr>
              <w:t xml:space="preserve"> </w:t>
            </w:r>
            <w:r w:rsidRPr="00D248E0">
              <w:rPr>
                <w:sz w:val="20"/>
                <w:szCs w:val="20"/>
              </w:rPr>
              <w:t>transistor ve FET yapıları, yarı iletkenlerin optik özellikleri ve optoelektronik elemanların özelliklerini</w:t>
            </w:r>
            <w:r>
              <w:rPr>
                <w:sz w:val="20"/>
                <w:szCs w:val="20"/>
              </w:rPr>
              <w:t xml:space="preserve"> </w:t>
            </w:r>
            <w:proofErr w:type="spellStart"/>
            <w:r w:rsidRPr="00D248E0">
              <w:rPr>
                <w:sz w:val="20"/>
                <w:szCs w:val="20"/>
                <w:lang w:val="en-GB"/>
              </w:rPr>
              <w:t>tüm</w:t>
            </w:r>
            <w:proofErr w:type="spellEnd"/>
            <w:r w:rsidRPr="00D248E0">
              <w:rPr>
                <w:sz w:val="20"/>
                <w:szCs w:val="20"/>
                <w:lang w:val="en-GB"/>
              </w:rPr>
              <w:t xml:space="preserve"> </w:t>
            </w:r>
            <w:proofErr w:type="spellStart"/>
            <w:r w:rsidRPr="00D248E0">
              <w:rPr>
                <w:sz w:val="20"/>
                <w:szCs w:val="20"/>
                <w:lang w:val="en-GB"/>
              </w:rPr>
              <w:t>öğrencilere</w:t>
            </w:r>
            <w:proofErr w:type="spellEnd"/>
            <w:r w:rsidRPr="00D248E0">
              <w:rPr>
                <w:sz w:val="20"/>
                <w:szCs w:val="20"/>
                <w:lang w:val="en-GB"/>
              </w:rPr>
              <w:t xml:space="preserve"> </w:t>
            </w:r>
            <w:proofErr w:type="spellStart"/>
            <w:r w:rsidRPr="00D248E0">
              <w:rPr>
                <w:sz w:val="20"/>
                <w:szCs w:val="20"/>
                <w:lang w:val="en-GB"/>
              </w:rPr>
              <w:t>öğretmektir</w:t>
            </w:r>
            <w:proofErr w:type="spellEnd"/>
            <w:r w:rsidRPr="00D248E0">
              <w:rPr>
                <w:sz w:val="20"/>
                <w:szCs w:val="20"/>
                <w:lang w:val="en-GB"/>
              </w:rPr>
              <w:t>.</w:t>
            </w:r>
          </w:p>
          <w:p w:rsidR="00CF4069" w:rsidRPr="00D24B59" w:rsidRDefault="00CF4069" w:rsidP="004561DE">
            <w:pPr>
              <w:spacing w:after="0" w:line="240" w:lineRule="auto"/>
              <w:jc w:val="both"/>
              <w:rPr>
                <w:rFonts w:cs="Arial"/>
                <w:color w:val="000000"/>
                <w:sz w:val="20"/>
                <w:szCs w:val="20"/>
              </w:rPr>
            </w:pPr>
            <w:r w:rsidRPr="00D24B59">
              <w:rPr>
                <w:rFonts w:cs="Arial"/>
                <w:color w:val="000000"/>
                <w:sz w:val="20"/>
                <w:szCs w:val="20"/>
              </w:rPr>
              <w:t>English:</w:t>
            </w:r>
          </w:p>
          <w:p w:rsidR="00CF4069" w:rsidRPr="00D248E0" w:rsidRDefault="00CF4069" w:rsidP="00A51550">
            <w:pPr>
              <w:rPr>
                <w:rFonts w:cs="Arial"/>
                <w:sz w:val="20"/>
                <w:szCs w:val="20"/>
              </w:rPr>
            </w:pPr>
            <w:r w:rsidRPr="00D248E0">
              <w:rPr>
                <w:rStyle w:val="spelle"/>
                <w:sz w:val="20"/>
                <w:szCs w:val="20"/>
              </w:rPr>
              <w:t xml:space="preserve">The aim of this course is to teach students </w:t>
            </w:r>
            <w:r>
              <w:rPr>
                <w:rStyle w:val="spelle"/>
                <w:sz w:val="20"/>
                <w:szCs w:val="20"/>
              </w:rPr>
              <w:t>basics of</w:t>
            </w:r>
            <w:r w:rsidRPr="00CF4069">
              <w:rPr>
                <w:sz w:val="20"/>
                <w:szCs w:val="20"/>
              </w:rPr>
              <w:t xml:space="preserve"> electromagnetic</w:t>
            </w:r>
            <w:r>
              <w:rPr>
                <w:sz w:val="20"/>
                <w:szCs w:val="20"/>
              </w:rPr>
              <w:t>,</w:t>
            </w:r>
            <w:r>
              <w:rPr>
                <w:rStyle w:val="spelle"/>
                <w:sz w:val="20"/>
                <w:szCs w:val="20"/>
              </w:rPr>
              <w:t xml:space="preserve"> e</w:t>
            </w:r>
            <w:r w:rsidRPr="00CF4069">
              <w:rPr>
                <w:sz w:val="20"/>
                <w:szCs w:val="20"/>
              </w:rPr>
              <w:t>lectrostatic and electrodynamics</w:t>
            </w:r>
            <w:r>
              <w:rPr>
                <w:sz w:val="20"/>
                <w:szCs w:val="20"/>
              </w:rPr>
              <w:t xml:space="preserve">, </w:t>
            </w:r>
            <w:r w:rsidRPr="00D248E0">
              <w:rPr>
                <w:rStyle w:val="spelle"/>
                <w:sz w:val="20"/>
                <w:szCs w:val="20"/>
              </w:rPr>
              <w:t>basic</w:t>
            </w:r>
            <w:r>
              <w:rPr>
                <w:rStyle w:val="spelle"/>
                <w:sz w:val="20"/>
                <w:szCs w:val="20"/>
              </w:rPr>
              <w:t>s</w:t>
            </w:r>
            <w:r w:rsidRPr="00D248E0">
              <w:rPr>
                <w:rStyle w:val="spelle"/>
                <w:sz w:val="20"/>
                <w:szCs w:val="20"/>
              </w:rPr>
              <w:t xml:space="preserve"> properties of semiconductor materials such as atomic structure, conduction, energy levels,</w:t>
            </w:r>
            <w:r>
              <w:rPr>
                <w:rStyle w:val="spelle"/>
                <w:sz w:val="20"/>
                <w:szCs w:val="20"/>
              </w:rPr>
              <w:t xml:space="preserve"> p and n type materials,</w:t>
            </w:r>
            <w:r w:rsidRPr="00D248E0">
              <w:rPr>
                <w:rStyle w:val="spelle"/>
                <w:sz w:val="20"/>
                <w:szCs w:val="20"/>
              </w:rPr>
              <w:t xml:space="preserve"> struct</w:t>
            </w:r>
            <w:r w:rsidR="00A51550">
              <w:rPr>
                <w:rStyle w:val="spelle"/>
                <w:sz w:val="20"/>
                <w:szCs w:val="20"/>
              </w:rPr>
              <w:t>ure of diode and transistors</w:t>
            </w:r>
            <w:r w:rsidR="00C165EB">
              <w:rPr>
                <w:rStyle w:val="spelle"/>
                <w:sz w:val="20"/>
                <w:szCs w:val="20"/>
              </w:rPr>
              <w:t>.</w:t>
            </w:r>
          </w:p>
        </w:tc>
      </w:tr>
    </w:tbl>
    <w:p w:rsidR="00CF4069" w:rsidRPr="002D4B16" w:rsidRDefault="00CF4069" w:rsidP="00CF4069">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4069" w:rsidRPr="002D4B16" w:rsidTr="004561DE">
        <w:tc>
          <w:tcPr>
            <w:tcW w:w="10414" w:type="dxa"/>
            <w:shd w:val="pct15" w:color="auto" w:fill="auto"/>
          </w:tcPr>
          <w:p w:rsidR="00CF4069" w:rsidRPr="002D4B16" w:rsidRDefault="00CF4069" w:rsidP="004561DE">
            <w:pPr>
              <w:spacing w:before="60" w:after="60" w:line="240" w:lineRule="auto"/>
              <w:jc w:val="center"/>
              <w:rPr>
                <w:rFonts w:cs="Arial"/>
                <w:b/>
                <w:sz w:val="16"/>
                <w:szCs w:val="16"/>
              </w:rPr>
            </w:pPr>
            <w:r>
              <w:rPr>
                <w:rFonts w:cs="Arial"/>
                <w:b/>
                <w:sz w:val="16"/>
                <w:szCs w:val="16"/>
              </w:rPr>
              <w:t xml:space="preserve">Öğrenme Çıktıları / </w:t>
            </w:r>
            <w:r w:rsidRPr="002D4B16">
              <w:rPr>
                <w:rFonts w:cs="Arial"/>
                <w:b/>
                <w:sz w:val="16"/>
                <w:szCs w:val="16"/>
              </w:rPr>
              <w:t>General Learning Outcomes</w:t>
            </w:r>
          </w:p>
        </w:tc>
      </w:tr>
      <w:tr w:rsidR="00CF4069" w:rsidRPr="0017553B" w:rsidTr="004561DE">
        <w:tc>
          <w:tcPr>
            <w:tcW w:w="10414" w:type="dxa"/>
          </w:tcPr>
          <w:p w:rsidR="00CF4069" w:rsidRPr="0017553B" w:rsidRDefault="00CF4069" w:rsidP="004561DE">
            <w:pPr>
              <w:spacing w:after="0" w:line="240" w:lineRule="auto"/>
              <w:jc w:val="both"/>
              <w:rPr>
                <w:sz w:val="20"/>
                <w:szCs w:val="20"/>
                <w:lang w:val="en-GB"/>
              </w:rPr>
            </w:pPr>
            <w:r w:rsidRPr="0017553B">
              <w:rPr>
                <w:sz w:val="20"/>
                <w:szCs w:val="20"/>
                <w:lang w:val="en-GB"/>
              </w:rPr>
              <w:t>Turkish</w:t>
            </w:r>
          </w:p>
          <w:p w:rsidR="00CF4069" w:rsidRDefault="00CF4069" w:rsidP="004561DE">
            <w:pPr>
              <w:spacing w:after="0" w:line="240" w:lineRule="auto"/>
              <w:jc w:val="both"/>
              <w:rPr>
                <w:sz w:val="20"/>
                <w:szCs w:val="20"/>
                <w:lang w:val="en-GB"/>
              </w:rPr>
            </w:pPr>
            <w:r w:rsidRPr="0017553B">
              <w:rPr>
                <w:sz w:val="20"/>
                <w:szCs w:val="20"/>
                <w:lang w:val="en-GB"/>
              </w:rPr>
              <w:t xml:space="preserve">Bu </w:t>
            </w:r>
            <w:proofErr w:type="spellStart"/>
            <w:r w:rsidRPr="0017553B">
              <w:rPr>
                <w:sz w:val="20"/>
                <w:szCs w:val="20"/>
                <w:lang w:val="en-GB"/>
              </w:rPr>
              <w:t>dersi</w:t>
            </w:r>
            <w:proofErr w:type="spellEnd"/>
            <w:r w:rsidRPr="0017553B">
              <w:rPr>
                <w:sz w:val="20"/>
                <w:szCs w:val="20"/>
                <w:lang w:val="en-GB"/>
              </w:rPr>
              <w:t xml:space="preserve"> </w:t>
            </w:r>
            <w:proofErr w:type="spellStart"/>
            <w:r w:rsidRPr="0017553B">
              <w:rPr>
                <w:sz w:val="20"/>
                <w:szCs w:val="20"/>
                <w:lang w:val="en-GB"/>
              </w:rPr>
              <w:t>başarıyla</w:t>
            </w:r>
            <w:proofErr w:type="spellEnd"/>
            <w:r w:rsidRPr="0017553B">
              <w:rPr>
                <w:sz w:val="20"/>
                <w:szCs w:val="20"/>
                <w:lang w:val="en-GB"/>
              </w:rPr>
              <w:t xml:space="preserve"> </w:t>
            </w:r>
            <w:proofErr w:type="spellStart"/>
            <w:r w:rsidRPr="0017553B">
              <w:rPr>
                <w:sz w:val="20"/>
                <w:szCs w:val="20"/>
                <w:lang w:val="en-GB"/>
              </w:rPr>
              <w:t>tamamlayan</w:t>
            </w:r>
            <w:proofErr w:type="spellEnd"/>
            <w:r w:rsidRPr="0017553B">
              <w:rPr>
                <w:sz w:val="20"/>
                <w:szCs w:val="20"/>
                <w:lang w:val="en-GB"/>
              </w:rPr>
              <w:t xml:space="preserve"> </w:t>
            </w:r>
            <w:proofErr w:type="spellStart"/>
            <w:r w:rsidRPr="0017553B">
              <w:rPr>
                <w:sz w:val="20"/>
                <w:szCs w:val="20"/>
                <w:lang w:val="en-GB"/>
              </w:rPr>
              <w:t>öğrenciler</w:t>
            </w:r>
            <w:proofErr w:type="spellEnd"/>
            <w:r w:rsidRPr="0017553B">
              <w:rPr>
                <w:sz w:val="20"/>
                <w:szCs w:val="20"/>
                <w:lang w:val="en-GB"/>
              </w:rPr>
              <w:t>:</w:t>
            </w:r>
          </w:p>
          <w:p w:rsidR="00351BA3" w:rsidRPr="00351BA3" w:rsidRDefault="00351BA3" w:rsidP="00351BA3">
            <w:pPr>
              <w:pStyle w:val="ListParagraph"/>
              <w:numPr>
                <w:ilvl w:val="3"/>
                <w:numId w:val="4"/>
              </w:numPr>
              <w:spacing w:after="0" w:line="240" w:lineRule="auto"/>
              <w:ind w:left="787"/>
              <w:jc w:val="both"/>
              <w:rPr>
                <w:sz w:val="20"/>
                <w:szCs w:val="20"/>
                <w:lang w:val="en-GB"/>
              </w:rPr>
            </w:pPr>
            <w:proofErr w:type="spellStart"/>
            <w:r>
              <w:rPr>
                <w:sz w:val="20"/>
                <w:szCs w:val="20"/>
                <w:lang w:val="en-GB"/>
              </w:rPr>
              <w:t>elektomanyetik</w:t>
            </w:r>
            <w:proofErr w:type="spellEnd"/>
            <w:r>
              <w:rPr>
                <w:sz w:val="20"/>
                <w:szCs w:val="20"/>
                <w:lang w:val="en-GB"/>
              </w:rPr>
              <w:t xml:space="preserve">, </w:t>
            </w:r>
            <w:proofErr w:type="spellStart"/>
            <w:r>
              <w:rPr>
                <w:sz w:val="20"/>
                <w:szCs w:val="20"/>
                <w:lang w:val="en-GB"/>
              </w:rPr>
              <w:t>elektrostatik</w:t>
            </w:r>
            <w:proofErr w:type="spellEnd"/>
            <w:r>
              <w:rPr>
                <w:sz w:val="20"/>
                <w:szCs w:val="20"/>
                <w:lang w:val="en-GB"/>
              </w:rPr>
              <w:t xml:space="preserve"> </w:t>
            </w:r>
            <w:proofErr w:type="spellStart"/>
            <w:r>
              <w:rPr>
                <w:sz w:val="20"/>
                <w:szCs w:val="20"/>
                <w:lang w:val="en-GB"/>
              </w:rPr>
              <w:t>ve</w:t>
            </w:r>
            <w:proofErr w:type="spellEnd"/>
            <w:r>
              <w:rPr>
                <w:sz w:val="20"/>
                <w:szCs w:val="20"/>
                <w:lang w:val="en-GB"/>
              </w:rPr>
              <w:t xml:space="preserve"> </w:t>
            </w:r>
            <w:proofErr w:type="spellStart"/>
            <w:r>
              <w:rPr>
                <w:sz w:val="20"/>
                <w:szCs w:val="20"/>
                <w:lang w:val="en-GB"/>
              </w:rPr>
              <w:t>elektrodinamik</w:t>
            </w:r>
            <w:proofErr w:type="spellEnd"/>
            <w:r>
              <w:rPr>
                <w:sz w:val="20"/>
                <w:szCs w:val="20"/>
                <w:lang w:val="en-GB"/>
              </w:rPr>
              <w:t xml:space="preserve"> </w:t>
            </w:r>
            <w:proofErr w:type="spellStart"/>
            <w:r>
              <w:rPr>
                <w:sz w:val="20"/>
                <w:szCs w:val="20"/>
                <w:lang w:val="en-GB"/>
              </w:rPr>
              <w:t>konularını</w:t>
            </w:r>
            <w:proofErr w:type="spellEnd"/>
            <w:r>
              <w:rPr>
                <w:sz w:val="20"/>
                <w:szCs w:val="20"/>
                <w:lang w:val="en-GB"/>
              </w:rPr>
              <w:t xml:space="preserve"> </w:t>
            </w:r>
            <w:proofErr w:type="spellStart"/>
            <w:r>
              <w:rPr>
                <w:sz w:val="20"/>
                <w:szCs w:val="20"/>
                <w:lang w:val="en-GB"/>
              </w:rPr>
              <w:t>bilir</w:t>
            </w:r>
            <w:proofErr w:type="spellEnd"/>
          </w:p>
          <w:p w:rsidR="00CF4069" w:rsidRPr="0017553B" w:rsidRDefault="00CF4069" w:rsidP="00CF4069">
            <w:pPr>
              <w:numPr>
                <w:ilvl w:val="0"/>
                <w:numId w:val="4"/>
              </w:numPr>
              <w:spacing w:after="0" w:line="240" w:lineRule="auto"/>
              <w:jc w:val="both"/>
              <w:rPr>
                <w:sz w:val="20"/>
                <w:szCs w:val="20"/>
                <w:lang w:val="en-GB"/>
              </w:rPr>
            </w:pPr>
            <w:proofErr w:type="spellStart"/>
            <w:r>
              <w:rPr>
                <w:sz w:val="20"/>
                <w:szCs w:val="20"/>
                <w:lang w:val="en-GB"/>
              </w:rPr>
              <w:t>İletken</w:t>
            </w:r>
            <w:proofErr w:type="spellEnd"/>
            <w:r>
              <w:rPr>
                <w:sz w:val="20"/>
                <w:szCs w:val="20"/>
                <w:lang w:val="en-GB"/>
              </w:rPr>
              <w:t xml:space="preserve">, </w:t>
            </w:r>
            <w:proofErr w:type="spellStart"/>
            <w:r>
              <w:rPr>
                <w:sz w:val="20"/>
                <w:szCs w:val="20"/>
                <w:lang w:val="en-GB"/>
              </w:rPr>
              <w:t>yalıtkan</w:t>
            </w:r>
            <w:proofErr w:type="spellEnd"/>
            <w:r>
              <w:rPr>
                <w:sz w:val="20"/>
                <w:szCs w:val="20"/>
                <w:lang w:val="en-GB"/>
              </w:rPr>
              <w:t xml:space="preserve"> </w:t>
            </w:r>
            <w:proofErr w:type="spellStart"/>
            <w:r>
              <w:rPr>
                <w:sz w:val="20"/>
                <w:szCs w:val="20"/>
                <w:lang w:val="en-GB"/>
              </w:rPr>
              <w:t>ve</w:t>
            </w:r>
            <w:proofErr w:type="spellEnd"/>
            <w:r>
              <w:rPr>
                <w:sz w:val="20"/>
                <w:szCs w:val="20"/>
                <w:lang w:val="en-GB"/>
              </w:rPr>
              <w:t xml:space="preserve"> </w:t>
            </w:r>
            <w:proofErr w:type="spellStart"/>
            <w:r>
              <w:rPr>
                <w:sz w:val="20"/>
                <w:szCs w:val="20"/>
                <w:lang w:val="en-GB"/>
              </w:rPr>
              <w:t>yarıiletken</w:t>
            </w:r>
            <w:proofErr w:type="spellEnd"/>
            <w:r>
              <w:rPr>
                <w:sz w:val="20"/>
                <w:szCs w:val="20"/>
                <w:lang w:val="en-GB"/>
              </w:rPr>
              <w:t xml:space="preserve"> </w:t>
            </w:r>
            <w:proofErr w:type="spellStart"/>
            <w:r>
              <w:rPr>
                <w:sz w:val="20"/>
                <w:szCs w:val="20"/>
                <w:lang w:val="en-GB"/>
              </w:rPr>
              <w:t>malzemelerin</w:t>
            </w:r>
            <w:proofErr w:type="spellEnd"/>
            <w:r>
              <w:rPr>
                <w:sz w:val="20"/>
                <w:szCs w:val="20"/>
                <w:lang w:val="en-GB"/>
              </w:rPr>
              <w:t xml:space="preserve"> </w:t>
            </w:r>
            <w:proofErr w:type="spellStart"/>
            <w:r>
              <w:rPr>
                <w:sz w:val="20"/>
                <w:szCs w:val="20"/>
                <w:lang w:val="en-GB"/>
              </w:rPr>
              <w:t>atomik</w:t>
            </w:r>
            <w:proofErr w:type="spellEnd"/>
            <w:r>
              <w:rPr>
                <w:sz w:val="20"/>
                <w:szCs w:val="20"/>
                <w:lang w:val="en-GB"/>
              </w:rPr>
              <w:t xml:space="preserve"> </w:t>
            </w:r>
            <w:proofErr w:type="spellStart"/>
            <w:r>
              <w:rPr>
                <w:sz w:val="20"/>
                <w:szCs w:val="20"/>
                <w:lang w:val="en-GB"/>
              </w:rPr>
              <w:t>yapılarını</w:t>
            </w:r>
            <w:proofErr w:type="spellEnd"/>
            <w:r>
              <w:rPr>
                <w:sz w:val="20"/>
                <w:szCs w:val="20"/>
                <w:lang w:val="en-GB"/>
              </w:rPr>
              <w:t xml:space="preserve">, </w:t>
            </w:r>
            <w:proofErr w:type="spellStart"/>
            <w:r>
              <w:rPr>
                <w:sz w:val="20"/>
                <w:szCs w:val="20"/>
                <w:lang w:val="en-GB"/>
              </w:rPr>
              <w:t>enerji</w:t>
            </w:r>
            <w:proofErr w:type="spellEnd"/>
            <w:r>
              <w:rPr>
                <w:sz w:val="20"/>
                <w:szCs w:val="20"/>
                <w:lang w:val="en-GB"/>
              </w:rPr>
              <w:t xml:space="preserve">-band </w:t>
            </w:r>
            <w:proofErr w:type="spellStart"/>
            <w:r>
              <w:rPr>
                <w:sz w:val="20"/>
                <w:szCs w:val="20"/>
                <w:lang w:val="en-GB"/>
              </w:rPr>
              <w:t>seviyelerini</w:t>
            </w:r>
            <w:proofErr w:type="spellEnd"/>
            <w:r>
              <w:rPr>
                <w:sz w:val="20"/>
                <w:szCs w:val="20"/>
                <w:lang w:val="en-GB"/>
              </w:rPr>
              <w:t xml:space="preserve"> </w:t>
            </w:r>
            <w:proofErr w:type="spellStart"/>
            <w:r>
              <w:rPr>
                <w:sz w:val="20"/>
                <w:szCs w:val="20"/>
                <w:lang w:val="en-GB"/>
              </w:rPr>
              <w:t>ve</w:t>
            </w:r>
            <w:proofErr w:type="spellEnd"/>
            <w:r>
              <w:rPr>
                <w:sz w:val="20"/>
                <w:szCs w:val="20"/>
                <w:lang w:val="en-GB"/>
              </w:rPr>
              <w:t xml:space="preserve"> </w:t>
            </w:r>
            <w:proofErr w:type="spellStart"/>
            <w:r>
              <w:rPr>
                <w:sz w:val="20"/>
                <w:szCs w:val="20"/>
                <w:lang w:val="en-GB"/>
              </w:rPr>
              <w:t>malzemeleri</w:t>
            </w:r>
            <w:proofErr w:type="spellEnd"/>
            <w:r>
              <w:rPr>
                <w:sz w:val="20"/>
                <w:szCs w:val="20"/>
                <w:lang w:val="en-GB"/>
              </w:rPr>
              <w:t xml:space="preserve"> </w:t>
            </w:r>
            <w:proofErr w:type="spellStart"/>
            <w:r>
              <w:rPr>
                <w:sz w:val="20"/>
                <w:szCs w:val="20"/>
                <w:lang w:val="en-GB"/>
              </w:rPr>
              <w:t>bilir</w:t>
            </w:r>
            <w:proofErr w:type="spellEnd"/>
          </w:p>
          <w:p w:rsidR="00CF4069" w:rsidRPr="006B681C" w:rsidRDefault="00CF4069" w:rsidP="00CF4069">
            <w:pPr>
              <w:numPr>
                <w:ilvl w:val="0"/>
                <w:numId w:val="4"/>
              </w:numPr>
              <w:spacing w:after="0" w:line="240" w:lineRule="auto"/>
              <w:jc w:val="both"/>
              <w:rPr>
                <w:sz w:val="20"/>
                <w:szCs w:val="20"/>
              </w:rPr>
            </w:pPr>
            <w:r w:rsidRPr="006B681C">
              <w:rPr>
                <w:sz w:val="20"/>
                <w:szCs w:val="20"/>
                <w:lang w:val="en-GB"/>
              </w:rPr>
              <w:t xml:space="preserve">P </w:t>
            </w:r>
            <w:proofErr w:type="spellStart"/>
            <w:r w:rsidRPr="006B681C">
              <w:rPr>
                <w:sz w:val="20"/>
                <w:szCs w:val="20"/>
                <w:lang w:val="en-GB"/>
              </w:rPr>
              <w:t>ve</w:t>
            </w:r>
            <w:proofErr w:type="spellEnd"/>
            <w:r w:rsidRPr="006B681C">
              <w:rPr>
                <w:sz w:val="20"/>
                <w:szCs w:val="20"/>
                <w:lang w:val="en-GB"/>
              </w:rPr>
              <w:t xml:space="preserve"> N tipi </w:t>
            </w:r>
            <w:proofErr w:type="spellStart"/>
            <w:r w:rsidRPr="006B681C">
              <w:rPr>
                <w:sz w:val="20"/>
                <w:szCs w:val="20"/>
                <w:lang w:val="en-GB"/>
              </w:rPr>
              <w:t>malzemelerin</w:t>
            </w:r>
            <w:proofErr w:type="spellEnd"/>
            <w:r w:rsidRPr="006B681C">
              <w:rPr>
                <w:sz w:val="20"/>
                <w:szCs w:val="20"/>
                <w:lang w:val="en-GB"/>
              </w:rPr>
              <w:t xml:space="preserve"> </w:t>
            </w:r>
            <w:proofErr w:type="spellStart"/>
            <w:r w:rsidRPr="006B681C">
              <w:rPr>
                <w:sz w:val="20"/>
                <w:szCs w:val="20"/>
                <w:lang w:val="en-GB"/>
              </w:rPr>
              <w:t>fiziğini</w:t>
            </w:r>
            <w:proofErr w:type="spellEnd"/>
            <w:r w:rsidRPr="006B681C">
              <w:rPr>
                <w:sz w:val="20"/>
                <w:szCs w:val="20"/>
                <w:lang w:val="en-GB"/>
              </w:rPr>
              <w:t xml:space="preserve"> </w:t>
            </w:r>
            <w:proofErr w:type="spellStart"/>
            <w:r w:rsidRPr="006B681C">
              <w:rPr>
                <w:sz w:val="20"/>
                <w:szCs w:val="20"/>
                <w:lang w:val="en-GB"/>
              </w:rPr>
              <w:t>bilir</w:t>
            </w:r>
            <w:proofErr w:type="spellEnd"/>
            <w:r w:rsidRPr="006B681C">
              <w:rPr>
                <w:sz w:val="20"/>
                <w:szCs w:val="20"/>
                <w:lang w:val="en-GB"/>
              </w:rPr>
              <w:t xml:space="preserve">. </w:t>
            </w:r>
          </w:p>
          <w:p w:rsidR="00CF4069" w:rsidRPr="006B681C" w:rsidRDefault="00CF4069" w:rsidP="00CF4069">
            <w:pPr>
              <w:numPr>
                <w:ilvl w:val="0"/>
                <w:numId w:val="4"/>
              </w:numPr>
              <w:spacing w:after="0" w:line="240" w:lineRule="auto"/>
              <w:jc w:val="both"/>
              <w:rPr>
                <w:sz w:val="20"/>
                <w:szCs w:val="20"/>
              </w:rPr>
            </w:pPr>
            <w:r w:rsidRPr="006B681C">
              <w:rPr>
                <w:sz w:val="20"/>
                <w:szCs w:val="20"/>
                <w:lang w:val="de-DE"/>
              </w:rPr>
              <w:t>Diyot</w:t>
            </w:r>
            <w:r w:rsidR="004F6E03">
              <w:rPr>
                <w:sz w:val="20"/>
                <w:szCs w:val="20"/>
                <w:lang w:val="de-DE"/>
              </w:rPr>
              <w:t xml:space="preserve"> ve çeşitleri ve </w:t>
            </w:r>
            <w:r w:rsidRPr="006B681C">
              <w:rPr>
                <w:sz w:val="20"/>
                <w:szCs w:val="20"/>
                <w:lang w:val="de-DE"/>
              </w:rPr>
              <w:t xml:space="preserve"> transistör</w:t>
            </w:r>
            <w:r w:rsidR="004F6E03">
              <w:rPr>
                <w:sz w:val="20"/>
                <w:szCs w:val="20"/>
                <w:lang w:val="de-DE"/>
              </w:rPr>
              <w:t xml:space="preserve"> </w:t>
            </w:r>
            <w:r w:rsidRPr="006B681C">
              <w:rPr>
                <w:sz w:val="20"/>
                <w:szCs w:val="20"/>
                <w:lang w:val="de-DE"/>
              </w:rPr>
              <w:t>yapılarını bilir</w:t>
            </w:r>
            <w:r>
              <w:rPr>
                <w:sz w:val="20"/>
                <w:szCs w:val="20"/>
                <w:lang w:val="de-DE"/>
              </w:rPr>
              <w:t>.</w:t>
            </w:r>
            <w:r w:rsidRPr="006B681C">
              <w:rPr>
                <w:sz w:val="20"/>
                <w:szCs w:val="20"/>
                <w:lang w:val="de-DE"/>
              </w:rPr>
              <w:t xml:space="preserve"> </w:t>
            </w:r>
          </w:p>
          <w:p w:rsidR="00CF4069" w:rsidRPr="0017553B" w:rsidRDefault="00CF4069" w:rsidP="004561DE">
            <w:pPr>
              <w:pStyle w:val="NormalWeb"/>
              <w:spacing w:before="0" w:beforeAutospacing="0" w:after="0" w:afterAutospacing="0"/>
              <w:jc w:val="both"/>
              <w:rPr>
                <w:rFonts w:ascii="Calibri" w:hAnsi="Calibri"/>
                <w:sz w:val="20"/>
                <w:szCs w:val="20"/>
                <w:lang w:val="en-GB"/>
              </w:rPr>
            </w:pPr>
            <w:r w:rsidRPr="0017553B">
              <w:rPr>
                <w:rFonts w:ascii="Calibri" w:hAnsi="Calibri"/>
                <w:sz w:val="20"/>
                <w:szCs w:val="20"/>
                <w:lang w:val="en-GB"/>
              </w:rPr>
              <w:lastRenderedPageBreak/>
              <w:t>English:</w:t>
            </w:r>
          </w:p>
          <w:p w:rsidR="00CF4069" w:rsidRDefault="00CF4069" w:rsidP="004561DE">
            <w:pPr>
              <w:pStyle w:val="NormalWeb"/>
              <w:spacing w:before="0" w:beforeAutospacing="0" w:after="0" w:afterAutospacing="0"/>
              <w:jc w:val="both"/>
              <w:rPr>
                <w:rFonts w:ascii="Calibri" w:hAnsi="Calibri"/>
                <w:sz w:val="20"/>
                <w:szCs w:val="20"/>
                <w:lang w:val="en-GB"/>
              </w:rPr>
            </w:pPr>
            <w:r w:rsidRPr="0017553B">
              <w:rPr>
                <w:rFonts w:ascii="Calibri" w:hAnsi="Calibri"/>
                <w:sz w:val="20"/>
                <w:szCs w:val="20"/>
                <w:lang w:val="en-GB"/>
              </w:rPr>
              <w:t>On successful completion of this course students should be able to:</w:t>
            </w:r>
          </w:p>
          <w:p w:rsidR="00351BA3" w:rsidRPr="0017553B" w:rsidRDefault="00351BA3" w:rsidP="00351BA3">
            <w:pPr>
              <w:pStyle w:val="NormalWeb"/>
              <w:numPr>
                <w:ilvl w:val="0"/>
                <w:numId w:val="7"/>
              </w:numPr>
              <w:spacing w:before="0" w:beforeAutospacing="0" w:after="0" w:afterAutospacing="0"/>
              <w:jc w:val="both"/>
              <w:rPr>
                <w:rFonts w:ascii="Calibri" w:hAnsi="Calibri"/>
                <w:sz w:val="20"/>
                <w:szCs w:val="20"/>
                <w:lang w:val="en-GB"/>
              </w:rPr>
            </w:pPr>
            <w:r>
              <w:rPr>
                <w:rFonts w:ascii="Calibri" w:hAnsi="Calibri"/>
                <w:sz w:val="20"/>
                <w:szCs w:val="20"/>
                <w:lang w:val="en-GB"/>
              </w:rPr>
              <w:t xml:space="preserve">Understand basics of </w:t>
            </w:r>
            <w:r w:rsidRPr="00CF4069">
              <w:rPr>
                <w:sz w:val="20"/>
                <w:szCs w:val="20"/>
                <w:lang w:val="tr-TR"/>
              </w:rPr>
              <w:t>electromagnetic</w:t>
            </w:r>
            <w:r>
              <w:rPr>
                <w:sz w:val="20"/>
                <w:szCs w:val="20"/>
              </w:rPr>
              <w:t>,</w:t>
            </w:r>
            <w:r>
              <w:rPr>
                <w:rStyle w:val="spelle"/>
                <w:sz w:val="20"/>
                <w:szCs w:val="20"/>
              </w:rPr>
              <w:t xml:space="preserve"> e</w:t>
            </w:r>
            <w:r w:rsidRPr="00CF4069">
              <w:rPr>
                <w:sz w:val="20"/>
                <w:szCs w:val="20"/>
                <w:lang w:val="tr-TR"/>
              </w:rPr>
              <w:t>lectrostatic and electrodynamics</w:t>
            </w:r>
          </w:p>
          <w:p w:rsidR="00CF4069" w:rsidRPr="0017553B" w:rsidRDefault="00CF4069" w:rsidP="00CF4069">
            <w:pPr>
              <w:pStyle w:val="NormalWeb"/>
              <w:numPr>
                <w:ilvl w:val="0"/>
                <w:numId w:val="5"/>
              </w:numPr>
              <w:spacing w:before="0" w:beforeAutospacing="0" w:after="0" w:afterAutospacing="0"/>
              <w:jc w:val="both"/>
              <w:rPr>
                <w:rFonts w:ascii="Calibri" w:eastAsia="Calibri" w:hAnsi="Calibri" w:cs="Arial"/>
                <w:color w:val="000000"/>
                <w:sz w:val="20"/>
                <w:szCs w:val="20"/>
                <w:lang w:val="tr-TR"/>
              </w:rPr>
            </w:pPr>
            <w:r>
              <w:rPr>
                <w:rFonts w:ascii="Calibri" w:eastAsia="Calibri" w:hAnsi="Calibri" w:cs="Arial"/>
                <w:color w:val="000000"/>
                <w:sz w:val="20"/>
                <w:szCs w:val="20"/>
                <w:lang w:val="tr-TR"/>
              </w:rPr>
              <w:t>Understand atomic structure , energy-band diagrams and materials of conductor,insulator and semiconductor.</w:t>
            </w:r>
          </w:p>
          <w:p w:rsidR="00CF4069" w:rsidRPr="0017553B" w:rsidRDefault="00CF4069" w:rsidP="00CF4069">
            <w:pPr>
              <w:numPr>
                <w:ilvl w:val="0"/>
                <w:numId w:val="5"/>
              </w:numPr>
              <w:spacing w:after="0" w:line="240" w:lineRule="auto"/>
              <w:jc w:val="both"/>
              <w:rPr>
                <w:sz w:val="20"/>
                <w:szCs w:val="20"/>
                <w:lang w:val="en-GB"/>
              </w:rPr>
            </w:pPr>
            <w:r w:rsidRPr="0017553B">
              <w:rPr>
                <w:rFonts w:cs="Arial"/>
                <w:color w:val="000000"/>
                <w:sz w:val="20"/>
                <w:szCs w:val="20"/>
              </w:rPr>
              <w:t>Understand the</w:t>
            </w:r>
            <w:r w:rsidRPr="0017553B">
              <w:rPr>
                <w:sz w:val="20"/>
                <w:szCs w:val="20"/>
                <w:lang w:val="de-DE"/>
              </w:rPr>
              <w:t xml:space="preserve"> </w:t>
            </w:r>
            <w:r w:rsidR="00374AED" w:rsidRPr="0017553B">
              <w:rPr>
                <w:sz w:val="20"/>
                <w:szCs w:val="20"/>
                <w:lang w:val="en-GB"/>
              </w:rPr>
              <w:t>physics</w:t>
            </w:r>
            <w:r w:rsidRPr="0017553B">
              <w:rPr>
                <w:sz w:val="20"/>
                <w:szCs w:val="20"/>
                <w:lang w:val="en-GB"/>
              </w:rPr>
              <w:t xml:space="preserve"> of </w:t>
            </w:r>
            <w:r w:rsidR="00374AED">
              <w:rPr>
                <w:sz w:val="20"/>
                <w:szCs w:val="20"/>
                <w:lang w:val="en-GB"/>
              </w:rPr>
              <w:t>P</w:t>
            </w:r>
            <w:r w:rsidRPr="0017553B">
              <w:rPr>
                <w:sz w:val="20"/>
                <w:szCs w:val="20"/>
                <w:lang w:val="en-GB"/>
              </w:rPr>
              <w:t xml:space="preserve"> and </w:t>
            </w:r>
            <w:r w:rsidR="00374AED">
              <w:rPr>
                <w:sz w:val="20"/>
                <w:szCs w:val="20"/>
                <w:lang w:val="en-GB"/>
              </w:rPr>
              <w:t>N</w:t>
            </w:r>
            <w:r w:rsidRPr="0017553B">
              <w:rPr>
                <w:sz w:val="20"/>
                <w:szCs w:val="20"/>
                <w:lang w:val="en-GB"/>
              </w:rPr>
              <w:t xml:space="preserve"> type materials </w:t>
            </w:r>
          </w:p>
          <w:p w:rsidR="00CF4069" w:rsidRPr="0017553B" w:rsidRDefault="00CF4069" w:rsidP="00CF4069">
            <w:pPr>
              <w:numPr>
                <w:ilvl w:val="0"/>
                <w:numId w:val="5"/>
              </w:numPr>
              <w:spacing w:after="0" w:line="240" w:lineRule="auto"/>
              <w:jc w:val="both"/>
              <w:rPr>
                <w:sz w:val="20"/>
                <w:szCs w:val="20"/>
              </w:rPr>
            </w:pPr>
            <w:r>
              <w:rPr>
                <w:sz w:val="20"/>
                <w:szCs w:val="20"/>
                <w:lang w:val="de-DE"/>
              </w:rPr>
              <w:t>Understand s</w:t>
            </w:r>
            <w:r w:rsidRPr="006B681C">
              <w:rPr>
                <w:sz w:val="20"/>
                <w:szCs w:val="20"/>
                <w:lang w:val="de-DE"/>
              </w:rPr>
              <w:t>tructure of diode</w:t>
            </w:r>
            <w:r w:rsidR="00B77C42">
              <w:rPr>
                <w:sz w:val="20"/>
                <w:szCs w:val="20"/>
                <w:lang w:val="de-DE"/>
              </w:rPr>
              <w:t xml:space="preserve"> and their tyes</w:t>
            </w:r>
            <w:r w:rsidR="004F6E03">
              <w:rPr>
                <w:sz w:val="20"/>
                <w:szCs w:val="20"/>
                <w:lang w:val="de-DE"/>
              </w:rPr>
              <w:t xml:space="preserve">  and </w:t>
            </w:r>
            <w:r w:rsidRPr="006B681C">
              <w:rPr>
                <w:sz w:val="20"/>
                <w:szCs w:val="20"/>
                <w:lang w:val="de-DE"/>
              </w:rPr>
              <w:t>transistor</w:t>
            </w:r>
            <w:r w:rsidR="00B77C42">
              <w:rPr>
                <w:sz w:val="20"/>
                <w:szCs w:val="20"/>
                <w:lang w:val="de-DE"/>
              </w:rPr>
              <w:t>s</w:t>
            </w:r>
            <w:r w:rsidR="004F6E03">
              <w:rPr>
                <w:sz w:val="20"/>
                <w:szCs w:val="20"/>
                <w:lang w:val="de-DE"/>
              </w:rPr>
              <w:t>.</w:t>
            </w:r>
          </w:p>
          <w:p w:rsidR="00CF4069" w:rsidRPr="0017553B" w:rsidRDefault="00CF4069" w:rsidP="00374AED">
            <w:pPr>
              <w:pStyle w:val="NormalWeb"/>
              <w:spacing w:before="0" w:beforeAutospacing="0" w:after="0" w:afterAutospacing="0"/>
              <w:ind w:left="360"/>
              <w:jc w:val="both"/>
              <w:rPr>
                <w:rFonts w:ascii="Calibri" w:hAnsi="Calibri" w:cs="Calibri"/>
                <w:sz w:val="20"/>
                <w:szCs w:val="20"/>
                <w:lang w:val="en-GB"/>
              </w:rPr>
            </w:pPr>
          </w:p>
        </w:tc>
      </w:tr>
    </w:tbl>
    <w:p w:rsidR="00CF4069" w:rsidRDefault="00CF4069" w:rsidP="00CF4069">
      <w:pPr>
        <w:spacing w:after="0" w:line="240" w:lineRule="auto"/>
        <w:rPr>
          <w:rFonts w:cs="Arial"/>
          <w:sz w:val="16"/>
          <w:szCs w:val="16"/>
        </w:rPr>
      </w:pPr>
    </w:p>
    <w:p w:rsidR="00CF4069" w:rsidRDefault="00CF4069" w:rsidP="00CF4069">
      <w:pPr>
        <w:spacing w:after="0" w:line="240" w:lineRule="auto"/>
        <w:rPr>
          <w:rFonts w:cs="Arial"/>
          <w:sz w:val="16"/>
          <w:szCs w:val="16"/>
        </w:rPr>
      </w:pPr>
    </w:p>
    <w:p w:rsidR="00CF4069" w:rsidRDefault="00CF4069" w:rsidP="00CF4069">
      <w:pPr>
        <w:spacing w:after="0" w:line="240" w:lineRule="auto"/>
        <w:rPr>
          <w:rFonts w:cs="Arial"/>
          <w:sz w:val="16"/>
          <w:szCs w:val="16"/>
        </w:rPr>
      </w:pPr>
    </w:p>
    <w:p w:rsidR="00CF4069" w:rsidRPr="002D4B16" w:rsidRDefault="00CF4069" w:rsidP="00CF4069">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4069" w:rsidRPr="002D4B16" w:rsidTr="004561DE">
        <w:tc>
          <w:tcPr>
            <w:tcW w:w="10414" w:type="dxa"/>
            <w:shd w:val="pct15" w:color="auto" w:fill="auto"/>
          </w:tcPr>
          <w:p w:rsidR="00CF4069" w:rsidRPr="002D4B16" w:rsidRDefault="00CF4069" w:rsidP="004561DE">
            <w:pPr>
              <w:spacing w:before="60" w:after="60" w:line="240" w:lineRule="auto"/>
              <w:jc w:val="center"/>
              <w:rPr>
                <w:rFonts w:cs="Arial"/>
                <w:b/>
                <w:sz w:val="16"/>
                <w:szCs w:val="16"/>
              </w:rPr>
            </w:pPr>
            <w:r w:rsidRPr="002D4B16">
              <w:rPr>
                <w:rFonts w:cs="Arial"/>
                <w:b/>
                <w:sz w:val="16"/>
                <w:szCs w:val="16"/>
              </w:rPr>
              <w:t>Teaching Methodology / Classroom Procedures</w:t>
            </w:r>
          </w:p>
        </w:tc>
      </w:tr>
      <w:tr w:rsidR="00CF4069" w:rsidRPr="002D4B16" w:rsidTr="004561DE">
        <w:tc>
          <w:tcPr>
            <w:tcW w:w="10414" w:type="dxa"/>
          </w:tcPr>
          <w:p w:rsidR="00CF4069" w:rsidRDefault="00CF4069" w:rsidP="004561DE">
            <w:pPr>
              <w:spacing w:after="0"/>
              <w:jc w:val="both"/>
              <w:rPr>
                <w:rFonts w:cs="Arial"/>
                <w:sz w:val="20"/>
                <w:szCs w:val="20"/>
              </w:rPr>
            </w:pPr>
            <w:r>
              <w:rPr>
                <w:rFonts w:cs="Arial"/>
                <w:sz w:val="20"/>
                <w:szCs w:val="20"/>
              </w:rPr>
              <w:t>Turkish:</w:t>
            </w:r>
          </w:p>
          <w:p w:rsidR="00CF4069" w:rsidRDefault="00CF4069" w:rsidP="004561DE">
            <w:pPr>
              <w:spacing w:after="0"/>
              <w:jc w:val="both"/>
              <w:rPr>
                <w:rFonts w:cs="Arial"/>
                <w:sz w:val="20"/>
                <w:szCs w:val="20"/>
              </w:rPr>
            </w:pPr>
            <w:r>
              <w:rPr>
                <w:rFonts w:cs="Arial"/>
                <w:sz w:val="20"/>
                <w:szCs w:val="20"/>
              </w:rPr>
              <w:t>Öğrencileirn bu derste aktif olması bekleniyor. Bu dersin öğretim metodolojisi derste anlatılanlara bağımlı olarak verilen ödevlere ve küçük sınavlara katılmalıdırlar. Öğrenciler ders sitesinde olan herşeyden sorumludur. Tüm sınavlara zamanında katılmakla yükümlüdürler.</w:t>
            </w:r>
          </w:p>
          <w:p w:rsidR="00CF4069" w:rsidRDefault="00CF4069" w:rsidP="004561DE">
            <w:pPr>
              <w:spacing w:after="0"/>
              <w:jc w:val="both"/>
              <w:rPr>
                <w:rFonts w:cs="Arial"/>
                <w:sz w:val="20"/>
                <w:szCs w:val="20"/>
              </w:rPr>
            </w:pPr>
          </w:p>
          <w:p w:rsidR="00CF4069" w:rsidRDefault="00CF4069" w:rsidP="004561DE">
            <w:pPr>
              <w:spacing w:after="0"/>
              <w:jc w:val="both"/>
              <w:rPr>
                <w:rFonts w:cs="Arial"/>
                <w:sz w:val="20"/>
                <w:szCs w:val="20"/>
              </w:rPr>
            </w:pPr>
            <w:r>
              <w:rPr>
                <w:rFonts w:cs="Arial"/>
                <w:sz w:val="20"/>
                <w:szCs w:val="20"/>
              </w:rPr>
              <w:t>English:</w:t>
            </w:r>
          </w:p>
          <w:p w:rsidR="00CF4069" w:rsidRPr="002D4B16" w:rsidRDefault="00CF4069" w:rsidP="004561DE">
            <w:pPr>
              <w:pStyle w:val="ListParagraph"/>
              <w:spacing w:before="60" w:after="40" w:line="240" w:lineRule="auto"/>
              <w:ind w:left="96"/>
              <w:jc w:val="both"/>
              <w:rPr>
                <w:rFonts w:cs="Arial"/>
                <w:sz w:val="16"/>
                <w:szCs w:val="16"/>
              </w:rPr>
            </w:pPr>
            <w:r w:rsidRPr="003E32B2">
              <w:rPr>
                <w:rFonts w:cs="Arial"/>
                <w:sz w:val="20"/>
                <w:szCs w:val="20"/>
              </w:rPr>
              <w:t xml:space="preserve">The students are expected to be active learners in this course. The teaching methodology of this course is based on a lecture based discussion of concepts followed by supervised </w:t>
            </w:r>
            <w:r>
              <w:rPr>
                <w:rFonts w:cs="Arial"/>
                <w:sz w:val="20"/>
                <w:szCs w:val="20"/>
              </w:rPr>
              <w:t xml:space="preserve">lecturer </w:t>
            </w:r>
            <w:r w:rsidRPr="003E32B2">
              <w:rPr>
                <w:rFonts w:cs="Arial"/>
                <w:sz w:val="20"/>
                <w:szCs w:val="20"/>
              </w:rPr>
              <w:t xml:space="preserve">in </w:t>
            </w:r>
            <w:r>
              <w:rPr>
                <w:rFonts w:cs="Arial"/>
                <w:sz w:val="20"/>
                <w:szCs w:val="20"/>
              </w:rPr>
              <w:t>class.</w:t>
            </w:r>
            <w:r w:rsidRPr="003E32B2">
              <w:rPr>
                <w:rFonts w:cs="Arial"/>
                <w:sz w:val="20"/>
                <w:szCs w:val="20"/>
              </w:rPr>
              <w:t xml:space="preserve">  At the end of every major topic discussion, the students will have to work on corresponding assignments</w:t>
            </w:r>
            <w:r>
              <w:rPr>
                <w:rFonts w:cs="Arial"/>
                <w:sz w:val="20"/>
                <w:szCs w:val="20"/>
              </w:rPr>
              <w:t xml:space="preserve"> and quizzes</w:t>
            </w:r>
            <w:r w:rsidRPr="003E32B2">
              <w:rPr>
                <w:rFonts w:cs="Arial"/>
                <w:sz w:val="20"/>
                <w:szCs w:val="20"/>
              </w:rPr>
              <w:t xml:space="preserve"> where they have to apply the knowledge an</w:t>
            </w:r>
            <w:r>
              <w:rPr>
                <w:rFonts w:cs="Arial"/>
                <w:sz w:val="20"/>
                <w:szCs w:val="20"/>
              </w:rPr>
              <w:t xml:space="preserve">d skills they learned in class. </w:t>
            </w:r>
            <w:r w:rsidRPr="003E32B2">
              <w:rPr>
                <w:rFonts w:cs="Arial"/>
                <w:sz w:val="20"/>
                <w:szCs w:val="20"/>
                <w:lang w:val="en-GB"/>
              </w:rPr>
              <w:t>Students are responsible to know and use all the course material placed on the web and for timely attendance to all quizzes.</w:t>
            </w:r>
          </w:p>
        </w:tc>
      </w:tr>
    </w:tbl>
    <w:p w:rsidR="00CF4069" w:rsidRDefault="00CF4069" w:rsidP="00CF4069">
      <w:pPr>
        <w:spacing w:after="0"/>
        <w:rPr>
          <w:rFonts w:cs="Arial"/>
          <w:sz w:val="16"/>
          <w:szCs w:val="16"/>
        </w:rPr>
      </w:pPr>
    </w:p>
    <w:p w:rsidR="00CF4069" w:rsidRPr="002D4B16" w:rsidRDefault="00CF4069" w:rsidP="00CF4069">
      <w:pPr>
        <w:spacing w:after="0"/>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4069" w:rsidRPr="002D4B16" w:rsidTr="004561DE">
        <w:tc>
          <w:tcPr>
            <w:tcW w:w="10081" w:type="dxa"/>
            <w:shd w:val="pct15" w:color="auto" w:fill="auto"/>
          </w:tcPr>
          <w:p w:rsidR="00CF4069" w:rsidRPr="002D4B16" w:rsidRDefault="00CF4069" w:rsidP="004561DE">
            <w:pPr>
              <w:spacing w:before="60" w:after="60" w:line="240" w:lineRule="auto"/>
              <w:jc w:val="center"/>
              <w:rPr>
                <w:rFonts w:cs="Arial"/>
                <w:b/>
                <w:sz w:val="16"/>
                <w:szCs w:val="16"/>
              </w:rPr>
            </w:pPr>
            <w:r>
              <w:rPr>
                <w:rFonts w:cs="Arial"/>
                <w:b/>
                <w:sz w:val="16"/>
                <w:szCs w:val="16"/>
              </w:rPr>
              <w:t xml:space="preserve">Ders Materyalleri / Referanslar -Course </w:t>
            </w:r>
            <w:r w:rsidRPr="002D4B16">
              <w:rPr>
                <w:rFonts w:cs="Arial"/>
                <w:b/>
                <w:sz w:val="16"/>
                <w:szCs w:val="16"/>
              </w:rPr>
              <w:t>Materials / Main References</w:t>
            </w:r>
          </w:p>
        </w:tc>
      </w:tr>
      <w:tr w:rsidR="00CF4069" w:rsidRPr="002D4B16" w:rsidTr="004561DE">
        <w:tc>
          <w:tcPr>
            <w:tcW w:w="10081" w:type="dxa"/>
          </w:tcPr>
          <w:p w:rsidR="00CF4069" w:rsidRPr="002D6811" w:rsidRDefault="00CF4069" w:rsidP="004561DE">
            <w:pPr>
              <w:spacing w:before="40" w:after="40"/>
              <w:jc w:val="both"/>
              <w:rPr>
                <w:rFonts w:cs="Arial"/>
                <w:b/>
                <w:i/>
                <w:sz w:val="20"/>
                <w:szCs w:val="20"/>
              </w:rPr>
            </w:pPr>
            <w:r>
              <w:rPr>
                <w:rFonts w:cs="Arial"/>
                <w:b/>
                <w:i/>
                <w:sz w:val="20"/>
                <w:szCs w:val="20"/>
              </w:rPr>
              <w:t>Ders Kitabı / Text Book</w:t>
            </w:r>
            <w:r w:rsidRPr="002D6811">
              <w:rPr>
                <w:rFonts w:cs="Arial"/>
                <w:b/>
                <w:i/>
                <w:sz w:val="20"/>
                <w:szCs w:val="20"/>
              </w:rPr>
              <w:t>:</w:t>
            </w:r>
          </w:p>
          <w:p w:rsidR="00CF4069" w:rsidRPr="002D6811" w:rsidRDefault="00CF4069" w:rsidP="004561DE">
            <w:pPr>
              <w:spacing w:before="80" w:after="40"/>
              <w:jc w:val="both"/>
              <w:rPr>
                <w:rFonts w:cs="Arial"/>
                <w:b/>
                <w:i/>
                <w:sz w:val="20"/>
                <w:szCs w:val="20"/>
              </w:rPr>
            </w:pPr>
            <w:r>
              <w:rPr>
                <w:rFonts w:cs="Arial"/>
                <w:b/>
                <w:i/>
                <w:sz w:val="20"/>
                <w:szCs w:val="20"/>
              </w:rPr>
              <w:t xml:space="preserve">Ders Notları / </w:t>
            </w:r>
            <w:r w:rsidRPr="002D6811">
              <w:rPr>
                <w:rFonts w:cs="Arial"/>
                <w:b/>
                <w:i/>
                <w:sz w:val="20"/>
                <w:szCs w:val="20"/>
              </w:rPr>
              <w:t>Lecture Notes:</w:t>
            </w:r>
          </w:p>
          <w:p w:rsidR="00CF4069" w:rsidRPr="00EE25F2" w:rsidRDefault="00CF4069" w:rsidP="004561DE">
            <w:pPr>
              <w:numPr>
                <w:ilvl w:val="0"/>
                <w:numId w:val="1"/>
              </w:numPr>
              <w:spacing w:after="0" w:line="240" w:lineRule="auto"/>
              <w:rPr>
                <w:rFonts w:cs="Arial"/>
                <w:sz w:val="16"/>
                <w:szCs w:val="16"/>
              </w:rPr>
            </w:pPr>
            <w:proofErr w:type="spellStart"/>
            <w:r>
              <w:rPr>
                <w:rFonts w:cs="Arial"/>
                <w:sz w:val="20"/>
                <w:szCs w:val="20"/>
                <w:lang w:val="en-GB"/>
              </w:rPr>
              <w:t>Ders</w:t>
            </w:r>
            <w:proofErr w:type="spellEnd"/>
            <w:r>
              <w:rPr>
                <w:rFonts w:cs="Arial"/>
                <w:sz w:val="20"/>
                <w:szCs w:val="20"/>
                <w:lang w:val="en-GB"/>
              </w:rPr>
              <w:t xml:space="preserve"> </w:t>
            </w:r>
            <w:proofErr w:type="spellStart"/>
            <w:r>
              <w:rPr>
                <w:rFonts w:cs="Arial"/>
                <w:sz w:val="20"/>
                <w:szCs w:val="20"/>
                <w:lang w:val="en-GB"/>
              </w:rPr>
              <w:t>notlarının</w:t>
            </w:r>
            <w:proofErr w:type="spellEnd"/>
            <w:r>
              <w:rPr>
                <w:rFonts w:cs="Arial"/>
                <w:sz w:val="20"/>
                <w:szCs w:val="20"/>
                <w:lang w:val="en-GB"/>
              </w:rPr>
              <w:t xml:space="preserve"> </w:t>
            </w:r>
            <w:proofErr w:type="spellStart"/>
            <w:r>
              <w:rPr>
                <w:rFonts w:cs="Arial"/>
                <w:sz w:val="20"/>
                <w:szCs w:val="20"/>
                <w:lang w:val="en-GB"/>
              </w:rPr>
              <w:t>bulunduğu</w:t>
            </w:r>
            <w:proofErr w:type="spellEnd"/>
            <w:r>
              <w:rPr>
                <w:rFonts w:cs="Arial"/>
                <w:sz w:val="20"/>
                <w:szCs w:val="20"/>
                <w:lang w:val="en-GB"/>
              </w:rPr>
              <w:t xml:space="preserve"> </w:t>
            </w:r>
            <w:proofErr w:type="spellStart"/>
            <w:r>
              <w:rPr>
                <w:rFonts w:cs="Arial"/>
                <w:sz w:val="20"/>
                <w:szCs w:val="20"/>
                <w:lang w:val="en-GB"/>
              </w:rPr>
              <w:t>ders</w:t>
            </w:r>
            <w:proofErr w:type="spellEnd"/>
            <w:r>
              <w:rPr>
                <w:rFonts w:cs="Arial"/>
                <w:sz w:val="20"/>
                <w:szCs w:val="20"/>
                <w:lang w:val="en-GB"/>
              </w:rPr>
              <w:t xml:space="preserve"> </w:t>
            </w:r>
            <w:proofErr w:type="spellStart"/>
            <w:r>
              <w:rPr>
                <w:rFonts w:cs="Arial"/>
                <w:sz w:val="20"/>
                <w:szCs w:val="20"/>
                <w:lang w:val="en-GB"/>
              </w:rPr>
              <w:t>sitesi</w:t>
            </w:r>
            <w:proofErr w:type="spellEnd"/>
            <w:r>
              <w:rPr>
                <w:rFonts w:cs="Arial"/>
                <w:sz w:val="20"/>
                <w:szCs w:val="20"/>
                <w:lang w:val="en-GB"/>
              </w:rPr>
              <w:t>: / Lecture and</w:t>
            </w:r>
            <w:r w:rsidRPr="002D6811">
              <w:rPr>
                <w:rFonts w:cs="Arial"/>
                <w:sz w:val="20"/>
                <w:szCs w:val="20"/>
                <w:lang w:val="en-GB"/>
              </w:rPr>
              <w:t xml:space="preserve"> Lab notes on web link </w:t>
            </w:r>
            <w:r w:rsidRPr="002D6811">
              <w:rPr>
                <w:rFonts w:cs="Arial"/>
                <w:sz w:val="20"/>
                <w:szCs w:val="20"/>
              </w:rPr>
              <w:t xml:space="preserve">: </w:t>
            </w:r>
          </w:p>
          <w:p w:rsidR="00CF4069" w:rsidRPr="002D4B16" w:rsidRDefault="00AF3A62" w:rsidP="004561DE">
            <w:pPr>
              <w:numPr>
                <w:ilvl w:val="0"/>
                <w:numId w:val="1"/>
              </w:numPr>
              <w:spacing w:after="0" w:line="240" w:lineRule="auto"/>
              <w:rPr>
                <w:rFonts w:cs="Arial"/>
                <w:sz w:val="16"/>
                <w:szCs w:val="16"/>
              </w:rPr>
            </w:pPr>
            <w:hyperlink r:id="rId7" w:history="1">
              <w:r w:rsidR="00CF4069" w:rsidRPr="00451DE9">
                <w:rPr>
                  <w:rStyle w:val="Hyperlink"/>
                  <w:rFonts w:cs="Calibri"/>
                  <w:sz w:val="20"/>
                  <w:szCs w:val="20"/>
                </w:rPr>
                <w:t>https://staff.emu.edu.tr/alperdoganalp/tr/dersler/eete113/dersnotlari</w:t>
              </w:r>
            </w:hyperlink>
          </w:p>
        </w:tc>
      </w:tr>
    </w:tbl>
    <w:p w:rsidR="00CF4069" w:rsidRPr="002D4B16" w:rsidRDefault="00CF4069" w:rsidP="00CF4069">
      <w:pPr>
        <w:spacing w:after="0" w:line="240" w:lineRule="auto"/>
        <w:rPr>
          <w:rFonts w:cs="Arial"/>
          <w:sz w:val="16"/>
          <w:szCs w:val="16"/>
        </w:rPr>
      </w:pPr>
    </w:p>
    <w:p w:rsidR="00CF4069" w:rsidRPr="002D4B16" w:rsidRDefault="00CF4069" w:rsidP="00CF4069">
      <w:pPr>
        <w:spacing w:after="0" w:line="240" w:lineRule="auto"/>
        <w:rPr>
          <w:rFonts w:cs="Arial"/>
          <w:sz w:val="16"/>
          <w:szCs w:val="16"/>
        </w:rPr>
      </w:pPr>
    </w:p>
    <w:p w:rsidR="00CF4069" w:rsidRPr="002D4B16" w:rsidRDefault="00CF4069" w:rsidP="00CF4069">
      <w:pPr>
        <w:spacing w:after="0" w:line="240" w:lineRule="auto"/>
        <w:rPr>
          <w:rFonts w:cs="Arial"/>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513"/>
      </w:tblGrid>
      <w:tr w:rsidR="00CF4069" w:rsidRPr="002D4B16" w:rsidTr="004561DE">
        <w:tc>
          <w:tcPr>
            <w:tcW w:w="9322" w:type="dxa"/>
            <w:gridSpan w:val="2"/>
            <w:shd w:val="pct15" w:color="auto" w:fill="auto"/>
          </w:tcPr>
          <w:p w:rsidR="00CF4069" w:rsidRPr="002D6811" w:rsidRDefault="00CF4069" w:rsidP="004561DE">
            <w:pPr>
              <w:spacing w:before="60" w:after="60" w:line="240" w:lineRule="auto"/>
              <w:jc w:val="center"/>
              <w:rPr>
                <w:rFonts w:cs="Arial"/>
                <w:b/>
                <w:sz w:val="20"/>
                <w:szCs w:val="20"/>
              </w:rPr>
            </w:pPr>
            <w:r>
              <w:rPr>
                <w:rFonts w:cs="Arial"/>
                <w:b/>
                <w:sz w:val="20"/>
                <w:szCs w:val="20"/>
              </w:rPr>
              <w:t xml:space="preserve">Haftalık Ders Programı / Konu Özeti  - </w:t>
            </w:r>
            <w:r w:rsidRPr="002D6811">
              <w:rPr>
                <w:rFonts w:cs="Arial"/>
                <w:b/>
                <w:sz w:val="20"/>
                <w:szCs w:val="20"/>
              </w:rPr>
              <w:t>Weekly Schedule / Summary of Topics</w:t>
            </w:r>
          </w:p>
        </w:tc>
      </w:tr>
      <w:tr w:rsidR="00CF4069" w:rsidRPr="002D4B16" w:rsidTr="004561DE">
        <w:tc>
          <w:tcPr>
            <w:tcW w:w="1809" w:type="dxa"/>
            <w:shd w:val="pct15" w:color="auto" w:fill="auto"/>
            <w:vAlign w:val="center"/>
          </w:tcPr>
          <w:p w:rsidR="00CF4069" w:rsidRPr="002D6811" w:rsidRDefault="00CF4069" w:rsidP="004561DE">
            <w:pPr>
              <w:autoSpaceDE w:val="0"/>
              <w:autoSpaceDN w:val="0"/>
              <w:adjustRightInd w:val="0"/>
              <w:spacing w:after="0" w:line="240" w:lineRule="auto"/>
              <w:jc w:val="center"/>
              <w:rPr>
                <w:rFonts w:cs="Arial"/>
                <w:b/>
                <w:sz w:val="20"/>
                <w:szCs w:val="20"/>
              </w:rPr>
            </w:pPr>
            <w:r>
              <w:rPr>
                <w:rFonts w:cs="Arial"/>
                <w:b/>
                <w:sz w:val="20"/>
                <w:szCs w:val="20"/>
              </w:rPr>
              <w:t>Hafta/Week 1-2</w:t>
            </w:r>
          </w:p>
        </w:tc>
        <w:tc>
          <w:tcPr>
            <w:tcW w:w="7513" w:type="dxa"/>
          </w:tcPr>
          <w:p w:rsidR="00CF4069" w:rsidRPr="00351BA3" w:rsidRDefault="00351BA3" w:rsidP="00351BA3">
            <w:pPr>
              <w:spacing w:after="0" w:line="240" w:lineRule="auto"/>
              <w:jc w:val="both"/>
              <w:rPr>
                <w:rFonts w:cs="Arial"/>
                <w:sz w:val="20"/>
                <w:szCs w:val="20"/>
              </w:rPr>
            </w:pPr>
            <w:r w:rsidRPr="00351BA3">
              <w:rPr>
                <w:rFonts w:cstheme="minorHAnsi"/>
                <w:sz w:val="20"/>
                <w:szCs w:val="20"/>
              </w:rPr>
              <w:t>Elektrik yükleri, Kulomb Yasası, Elektrik Alan ve Gaus</w:t>
            </w:r>
            <w:r w:rsidR="00AF3A62">
              <w:rPr>
                <w:rFonts w:cstheme="minorHAnsi"/>
                <w:sz w:val="20"/>
                <w:szCs w:val="20"/>
              </w:rPr>
              <w:t>s</w:t>
            </w:r>
            <w:bookmarkStart w:id="0" w:name="_GoBack"/>
            <w:bookmarkEnd w:id="0"/>
            <w:r w:rsidRPr="00351BA3">
              <w:rPr>
                <w:rFonts w:cstheme="minorHAnsi"/>
                <w:sz w:val="20"/>
                <w:szCs w:val="20"/>
              </w:rPr>
              <w:t xml:space="preserve"> Yasası / Electric charges and Coulomb`s law,Electric Field, </w:t>
            </w:r>
            <w:r w:rsidRPr="00351BA3">
              <w:rPr>
                <w:rFonts w:eastAsia="Times New Roman" w:cstheme="minorHAnsi"/>
                <w:sz w:val="20"/>
                <w:szCs w:val="20"/>
              </w:rPr>
              <w:t>Gauss Law.</w:t>
            </w:r>
          </w:p>
        </w:tc>
      </w:tr>
      <w:tr w:rsidR="00CF4069" w:rsidRPr="002D4B16" w:rsidTr="004561DE">
        <w:tc>
          <w:tcPr>
            <w:tcW w:w="1809" w:type="dxa"/>
            <w:shd w:val="pct15" w:color="auto" w:fill="auto"/>
            <w:vAlign w:val="center"/>
          </w:tcPr>
          <w:p w:rsidR="00CF4069" w:rsidRPr="002D6811" w:rsidRDefault="00CF4069" w:rsidP="004561DE">
            <w:pPr>
              <w:autoSpaceDE w:val="0"/>
              <w:autoSpaceDN w:val="0"/>
              <w:adjustRightInd w:val="0"/>
              <w:spacing w:after="0" w:line="240" w:lineRule="auto"/>
              <w:jc w:val="center"/>
              <w:rPr>
                <w:rFonts w:cs="Arial"/>
                <w:b/>
                <w:sz w:val="20"/>
                <w:szCs w:val="20"/>
              </w:rPr>
            </w:pPr>
            <w:r>
              <w:rPr>
                <w:rFonts w:cs="Arial"/>
                <w:b/>
                <w:sz w:val="20"/>
                <w:szCs w:val="20"/>
              </w:rPr>
              <w:t>Hafta/Week 3</w:t>
            </w:r>
            <w:r w:rsidR="00351BA3">
              <w:rPr>
                <w:rFonts w:cs="Arial"/>
                <w:b/>
                <w:sz w:val="20"/>
                <w:szCs w:val="20"/>
              </w:rPr>
              <w:t>-4</w:t>
            </w:r>
          </w:p>
        </w:tc>
        <w:tc>
          <w:tcPr>
            <w:tcW w:w="7513" w:type="dxa"/>
          </w:tcPr>
          <w:p w:rsidR="00CF4069" w:rsidRPr="003D557E" w:rsidRDefault="00351BA3" w:rsidP="00D41E47">
            <w:pPr>
              <w:rPr>
                <w:rFonts w:cs="Arial"/>
                <w:sz w:val="20"/>
                <w:szCs w:val="20"/>
              </w:rPr>
            </w:pPr>
            <w:r w:rsidRPr="003D557E">
              <w:rPr>
                <w:rFonts w:eastAsia="Times New Roman" w:cstheme="minorHAnsi"/>
                <w:sz w:val="20"/>
                <w:szCs w:val="20"/>
              </w:rPr>
              <w:t>Elekrik Potansiyel ve Kapasite,Magnetic Alan, ve kuvvet</w:t>
            </w:r>
            <w:r w:rsidR="003D557E" w:rsidRPr="003D557E">
              <w:rPr>
                <w:rFonts w:eastAsia="Times New Roman" w:cstheme="minorHAnsi"/>
                <w:sz w:val="20"/>
                <w:szCs w:val="20"/>
              </w:rPr>
              <w:t xml:space="preserve"> ve indüktans/ </w:t>
            </w:r>
            <w:r w:rsidRPr="003D557E">
              <w:rPr>
                <w:rFonts w:eastAsia="Times New Roman" w:cstheme="minorHAnsi"/>
                <w:sz w:val="20"/>
                <w:szCs w:val="20"/>
              </w:rPr>
              <w:t>Electric Potential and Capacitance</w:t>
            </w:r>
            <w:r w:rsidRPr="003D557E">
              <w:rPr>
                <w:rFonts w:cstheme="minorHAnsi"/>
                <w:sz w:val="20"/>
                <w:szCs w:val="20"/>
              </w:rPr>
              <w:t>, Magnetic Field and Force ,</w:t>
            </w:r>
            <w:r w:rsidR="00D41E47">
              <w:rPr>
                <w:rFonts w:cstheme="minorHAnsi"/>
                <w:sz w:val="20"/>
                <w:szCs w:val="20"/>
              </w:rPr>
              <w:t xml:space="preserve"> Faraday`s Law,</w:t>
            </w:r>
            <w:r w:rsidRPr="003D557E">
              <w:rPr>
                <w:rFonts w:cstheme="minorHAnsi"/>
                <w:sz w:val="20"/>
                <w:szCs w:val="20"/>
              </w:rPr>
              <w:t xml:space="preserve"> Source of Magnetic Field and Inductance</w:t>
            </w:r>
            <w:r w:rsidR="003D557E">
              <w:rPr>
                <w:rFonts w:cstheme="minorHAnsi"/>
                <w:sz w:val="20"/>
                <w:szCs w:val="20"/>
              </w:rPr>
              <w:t>.</w:t>
            </w:r>
          </w:p>
        </w:tc>
      </w:tr>
      <w:tr w:rsidR="003D557E" w:rsidRPr="002D4B16" w:rsidTr="004561DE">
        <w:tc>
          <w:tcPr>
            <w:tcW w:w="1809" w:type="dxa"/>
            <w:shd w:val="pct15" w:color="auto" w:fill="auto"/>
            <w:vAlign w:val="center"/>
          </w:tcPr>
          <w:p w:rsidR="003D557E" w:rsidRPr="002D6811" w:rsidRDefault="003D557E" w:rsidP="003D557E">
            <w:pPr>
              <w:autoSpaceDE w:val="0"/>
              <w:autoSpaceDN w:val="0"/>
              <w:adjustRightInd w:val="0"/>
              <w:spacing w:after="0" w:line="240" w:lineRule="auto"/>
              <w:jc w:val="center"/>
              <w:rPr>
                <w:rFonts w:cs="Arial"/>
                <w:b/>
                <w:sz w:val="20"/>
                <w:szCs w:val="20"/>
              </w:rPr>
            </w:pPr>
            <w:r>
              <w:rPr>
                <w:rFonts w:cs="Arial"/>
                <w:b/>
                <w:sz w:val="20"/>
                <w:szCs w:val="20"/>
              </w:rPr>
              <w:t>Hafta/Week 5</w:t>
            </w:r>
          </w:p>
        </w:tc>
        <w:tc>
          <w:tcPr>
            <w:tcW w:w="7513" w:type="dxa"/>
          </w:tcPr>
          <w:p w:rsidR="003D557E" w:rsidRPr="003D557E" w:rsidRDefault="003D557E" w:rsidP="003D557E">
            <w:pPr>
              <w:pStyle w:val="NormalWeb"/>
              <w:spacing w:before="0" w:beforeAutospacing="0" w:after="0" w:afterAutospacing="0"/>
              <w:jc w:val="both"/>
              <w:rPr>
                <w:rFonts w:cs="Arial"/>
                <w:sz w:val="20"/>
                <w:szCs w:val="20"/>
              </w:rPr>
            </w:pPr>
            <w:proofErr w:type="spellStart"/>
            <w:r w:rsidRPr="003D557E">
              <w:rPr>
                <w:rFonts w:ascii="Calibri" w:hAnsi="Calibri"/>
                <w:sz w:val="20"/>
                <w:szCs w:val="20"/>
                <w:lang w:val="en-GB"/>
              </w:rPr>
              <w:t>İletken</w:t>
            </w:r>
            <w:proofErr w:type="spellEnd"/>
            <w:r w:rsidRPr="003D557E">
              <w:rPr>
                <w:rFonts w:ascii="Calibri" w:hAnsi="Calibri"/>
                <w:sz w:val="20"/>
                <w:szCs w:val="20"/>
                <w:lang w:val="en-GB"/>
              </w:rPr>
              <w:t xml:space="preserve">, </w:t>
            </w:r>
            <w:proofErr w:type="spellStart"/>
            <w:r w:rsidRPr="003D557E">
              <w:rPr>
                <w:rFonts w:ascii="Calibri" w:hAnsi="Calibri"/>
                <w:sz w:val="20"/>
                <w:szCs w:val="20"/>
                <w:lang w:val="en-GB"/>
              </w:rPr>
              <w:t>yalıtkan</w:t>
            </w:r>
            <w:proofErr w:type="spellEnd"/>
            <w:r w:rsidRPr="003D557E">
              <w:rPr>
                <w:rFonts w:ascii="Calibri" w:hAnsi="Calibri"/>
                <w:sz w:val="20"/>
                <w:szCs w:val="20"/>
                <w:lang w:val="en-GB"/>
              </w:rPr>
              <w:t xml:space="preserve"> </w:t>
            </w:r>
            <w:proofErr w:type="spellStart"/>
            <w:r w:rsidRPr="003D557E">
              <w:rPr>
                <w:rFonts w:ascii="Calibri" w:hAnsi="Calibri"/>
                <w:sz w:val="20"/>
                <w:szCs w:val="20"/>
                <w:lang w:val="en-GB"/>
              </w:rPr>
              <w:t>ve</w:t>
            </w:r>
            <w:proofErr w:type="spellEnd"/>
            <w:r w:rsidRPr="003D557E">
              <w:rPr>
                <w:rFonts w:ascii="Calibri" w:hAnsi="Calibri"/>
                <w:sz w:val="20"/>
                <w:szCs w:val="20"/>
                <w:lang w:val="en-GB"/>
              </w:rPr>
              <w:t xml:space="preserve"> </w:t>
            </w:r>
            <w:proofErr w:type="spellStart"/>
            <w:r w:rsidRPr="003D557E">
              <w:rPr>
                <w:rFonts w:ascii="Calibri" w:hAnsi="Calibri"/>
                <w:sz w:val="20"/>
                <w:szCs w:val="20"/>
                <w:lang w:val="en-GB"/>
              </w:rPr>
              <w:t>yarıiletken</w:t>
            </w:r>
            <w:proofErr w:type="spellEnd"/>
            <w:r w:rsidRPr="003D557E">
              <w:rPr>
                <w:rFonts w:ascii="Calibri" w:hAnsi="Calibri"/>
                <w:sz w:val="20"/>
                <w:szCs w:val="20"/>
                <w:lang w:val="en-GB"/>
              </w:rPr>
              <w:t xml:space="preserve"> </w:t>
            </w:r>
            <w:proofErr w:type="spellStart"/>
            <w:r w:rsidRPr="003D557E">
              <w:rPr>
                <w:rFonts w:ascii="Calibri" w:hAnsi="Calibri"/>
                <w:sz w:val="20"/>
                <w:szCs w:val="20"/>
                <w:lang w:val="en-GB"/>
              </w:rPr>
              <w:t>malzemelerin</w:t>
            </w:r>
            <w:proofErr w:type="spellEnd"/>
            <w:r w:rsidRPr="003D557E">
              <w:rPr>
                <w:rFonts w:ascii="Calibri" w:hAnsi="Calibri"/>
                <w:sz w:val="20"/>
                <w:szCs w:val="20"/>
                <w:lang w:val="en-GB"/>
              </w:rPr>
              <w:t xml:space="preserve"> </w:t>
            </w:r>
            <w:proofErr w:type="spellStart"/>
            <w:r w:rsidRPr="003D557E">
              <w:rPr>
                <w:rFonts w:ascii="Calibri" w:hAnsi="Calibri"/>
                <w:sz w:val="20"/>
                <w:szCs w:val="20"/>
                <w:lang w:val="en-GB"/>
              </w:rPr>
              <w:t>yapıları</w:t>
            </w:r>
            <w:proofErr w:type="spellEnd"/>
            <w:r w:rsidRPr="003D557E">
              <w:rPr>
                <w:rFonts w:ascii="Calibri" w:hAnsi="Calibri"/>
                <w:sz w:val="20"/>
                <w:szCs w:val="20"/>
                <w:lang w:val="en-GB"/>
              </w:rPr>
              <w:t xml:space="preserve">/ Structure of </w:t>
            </w:r>
            <w:r w:rsidRPr="003D557E">
              <w:rPr>
                <w:rFonts w:ascii="Calibri" w:eastAsia="Calibri" w:hAnsi="Calibri" w:cs="Arial"/>
                <w:color w:val="000000"/>
                <w:sz w:val="20"/>
                <w:szCs w:val="20"/>
                <w:lang w:val="tr-TR"/>
              </w:rPr>
              <w:t>conductor, insulator and semiconductor.</w:t>
            </w:r>
          </w:p>
        </w:tc>
      </w:tr>
      <w:tr w:rsidR="003D557E" w:rsidRPr="002D4B16" w:rsidTr="004561DE">
        <w:tc>
          <w:tcPr>
            <w:tcW w:w="1809" w:type="dxa"/>
            <w:shd w:val="pct15" w:color="auto" w:fill="auto"/>
            <w:vAlign w:val="center"/>
          </w:tcPr>
          <w:p w:rsidR="003D557E" w:rsidRDefault="003D557E" w:rsidP="003D557E">
            <w:pPr>
              <w:autoSpaceDE w:val="0"/>
              <w:autoSpaceDN w:val="0"/>
              <w:adjustRightInd w:val="0"/>
              <w:spacing w:after="0" w:line="240" w:lineRule="auto"/>
              <w:jc w:val="center"/>
              <w:rPr>
                <w:rFonts w:cs="Arial"/>
                <w:b/>
                <w:sz w:val="20"/>
                <w:szCs w:val="20"/>
              </w:rPr>
            </w:pPr>
            <w:r>
              <w:rPr>
                <w:rFonts w:cs="Arial"/>
                <w:b/>
                <w:sz w:val="20"/>
                <w:szCs w:val="20"/>
              </w:rPr>
              <w:t>Hafta/Week 6</w:t>
            </w:r>
          </w:p>
        </w:tc>
        <w:tc>
          <w:tcPr>
            <w:tcW w:w="7513" w:type="dxa"/>
          </w:tcPr>
          <w:p w:rsidR="003D557E" w:rsidRPr="003D557E" w:rsidRDefault="003D557E" w:rsidP="00321320">
            <w:pPr>
              <w:adjustRightInd w:val="0"/>
              <w:spacing w:before="60" w:after="60"/>
              <w:ind w:right="113"/>
              <w:rPr>
                <w:rFonts w:cs="Arial"/>
                <w:sz w:val="20"/>
                <w:szCs w:val="20"/>
              </w:rPr>
            </w:pPr>
            <w:r w:rsidRPr="003D557E">
              <w:rPr>
                <w:sz w:val="20"/>
                <w:szCs w:val="20"/>
                <w:lang w:val="en-GB"/>
              </w:rPr>
              <w:t xml:space="preserve">P </w:t>
            </w:r>
            <w:proofErr w:type="spellStart"/>
            <w:r w:rsidRPr="003D557E">
              <w:rPr>
                <w:sz w:val="20"/>
                <w:szCs w:val="20"/>
                <w:lang w:val="en-GB"/>
              </w:rPr>
              <w:t>ve</w:t>
            </w:r>
            <w:proofErr w:type="spellEnd"/>
            <w:r w:rsidRPr="003D557E">
              <w:rPr>
                <w:sz w:val="20"/>
                <w:szCs w:val="20"/>
                <w:lang w:val="en-GB"/>
              </w:rPr>
              <w:t xml:space="preserve"> N tipi </w:t>
            </w:r>
            <w:proofErr w:type="spellStart"/>
            <w:r w:rsidRPr="003D557E">
              <w:rPr>
                <w:sz w:val="20"/>
                <w:szCs w:val="20"/>
                <w:lang w:val="en-GB"/>
              </w:rPr>
              <w:t>malzemelerin</w:t>
            </w:r>
            <w:proofErr w:type="spellEnd"/>
            <w:r w:rsidRPr="003D557E">
              <w:rPr>
                <w:sz w:val="20"/>
                <w:szCs w:val="20"/>
                <w:lang w:val="en-GB"/>
              </w:rPr>
              <w:t xml:space="preserve"> </w:t>
            </w:r>
            <w:proofErr w:type="spellStart"/>
            <w:r w:rsidRPr="003D557E">
              <w:rPr>
                <w:sz w:val="20"/>
                <w:szCs w:val="20"/>
                <w:lang w:val="en-GB"/>
              </w:rPr>
              <w:t>fiziği</w:t>
            </w:r>
            <w:proofErr w:type="spellEnd"/>
            <w:r w:rsidRPr="003D557E">
              <w:rPr>
                <w:sz w:val="20"/>
                <w:szCs w:val="20"/>
                <w:lang w:val="en-GB"/>
              </w:rPr>
              <w:t>/</w:t>
            </w:r>
            <w:r w:rsidRPr="003D557E">
              <w:rPr>
                <w:sz w:val="20"/>
                <w:szCs w:val="20"/>
                <w:lang w:val="de-DE"/>
              </w:rPr>
              <w:t xml:space="preserve"> P</w:t>
            </w:r>
            <w:proofErr w:type="spellStart"/>
            <w:r w:rsidRPr="003D557E">
              <w:rPr>
                <w:sz w:val="20"/>
                <w:szCs w:val="20"/>
                <w:lang w:val="en-GB"/>
              </w:rPr>
              <w:t>hysics</w:t>
            </w:r>
            <w:proofErr w:type="spellEnd"/>
            <w:r w:rsidRPr="003D557E">
              <w:rPr>
                <w:sz w:val="20"/>
                <w:szCs w:val="20"/>
                <w:lang w:val="en-GB"/>
              </w:rPr>
              <w:t xml:space="preserve"> of </w:t>
            </w:r>
            <w:r w:rsidR="00321320">
              <w:rPr>
                <w:sz w:val="20"/>
                <w:szCs w:val="20"/>
                <w:lang w:val="en-GB"/>
              </w:rPr>
              <w:t>P</w:t>
            </w:r>
            <w:r w:rsidRPr="003D557E">
              <w:rPr>
                <w:sz w:val="20"/>
                <w:szCs w:val="20"/>
                <w:lang w:val="en-GB"/>
              </w:rPr>
              <w:t xml:space="preserve"> and </w:t>
            </w:r>
            <w:r w:rsidR="00321320">
              <w:rPr>
                <w:sz w:val="20"/>
                <w:szCs w:val="20"/>
                <w:lang w:val="en-GB"/>
              </w:rPr>
              <w:t>N</w:t>
            </w:r>
            <w:r w:rsidRPr="003D557E">
              <w:rPr>
                <w:sz w:val="20"/>
                <w:szCs w:val="20"/>
                <w:lang w:val="en-GB"/>
              </w:rPr>
              <w:t xml:space="preserve"> type materials</w:t>
            </w:r>
          </w:p>
        </w:tc>
      </w:tr>
      <w:tr w:rsidR="00CF4069" w:rsidRPr="002D4B16" w:rsidTr="004561DE">
        <w:tc>
          <w:tcPr>
            <w:tcW w:w="1809" w:type="dxa"/>
            <w:shd w:val="pct15" w:color="auto" w:fill="auto"/>
            <w:vAlign w:val="center"/>
          </w:tcPr>
          <w:p w:rsidR="00CF4069" w:rsidRPr="002D6811" w:rsidRDefault="00CF4069" w:rsidP="004561DE">
            <w:pPr>
              <w:autoSpaceDE w:val="0"/>
              <w:autoSpaceDN w:val="0"/>
              <w:adjustRightInd w:val="0"/>
              <w:spacing w:after="0" w:line="240" w:lineRule="auto"/>
              <w:jc w:val="center"/>
              <w:rPr>
                <w:rFonts w:cs="Arial"/>
                <w:b/>
                <w:sz w:val="20"/>
                <w:szCs w:val="20"/>
              </w:rPr>
            </w:pPr>
            <w:r>
              <w:rPr>
                <w:rFonts w:cs="Arial"/>
                <w:b/>
                <w:sz w:val="20"/>
                <w:szCs w:val="20"/>
              </w:rPr>
              <w:t>Hafta /Week 7-8</w:t>
            </w:r>
          </w:p>
        </w:tc>
        <w:tc>
          <w:tcPr>
            <w:tcW w:w="7513" w:type="dxa"/>
          </w:tcPr>
          <w:p w:rsidR="00CF4069" w:rsidRPr="00AF23D6" w:rsidRDefault="00CF4069" w:rsidP="004561DE">
            <w:pPr>
              <w:adjustRightInd w:val="0"/>
              <w:spacing w:before="60" w:after="60"/>
              <w:ind w:right="113"/>
              <w:rPr>
                <w:rFonts w:cs="Arial"/>
                <w:b/>
                <w:sz w:val="20"/>
                <w:szCs w:val="20"/>
              </w:rPr>
            </w:pPr>
            <w:r w:rsidRPr="00AF23D6">
              <w:rPr>
                <w:rFonts w:cs="Arial"/>
                <w:b/>
                <w:sz w:val="20"/>
                <w:szCs w:val="20"/>
              </w:rPr>
              <w:t>Ara Sınavlar / Midterm Examinations</w:t>
            </w:r>
          </w:p>
        </w:tc>
      </w:tr>
      <w:tr w:rsidR="003D557E" w:rsidRPr="002D4B16" w:rsidTr="004561DE">
        <w:tc>
          <w:tcPr>
            <w:tcW w:w="1809" w:type="dxa"/>
            <w:shd w:val="pct15" w:color="auto" w:fill="auto"/>
            <w:vAlign w:val="center"/>
          </w:tcPr>
          <w:p w:rsidR="003D557E" w:rsidRPr="002D6811" w:rsidRDefault="003D557E" w:rsidP="003D557E">
            <w:pPr>
              <w:autoSpaceDE w:val="0"/>
              <w:autoSpaceDN w:val="0"/>
              <w:adjustRightInd w:val="0"/>
              <w:spacing w:after="0" w:line="240" w:lineRule="auto"/>
              <w:jc w:val="center"/>
              <w:rPr>
                <w:rFonts w:cs="Arial"/>
                <w:b/>
                <w:sz w:val="20"/>
                <w:szCs w:val="20"/>
              </w:rPr>
            </w:pPr>
            <w:r>
              <w:rPr>
                <w:rFonts w:cs="Arial"/>
                <w:b/>
                <w:sz w:val="20"/>
                <w:szCs w:val="20"/>
              </w:rPr>
              <w:t>Hafta /Week 9-10</w:t>
            </w:r>
          </w:p>
        </w:tc>
        <w:tc>
          <w:tcPr>
            <w:tcW w:w="7513" w:type="dxa"/>
          </w:tcPr>
          <w:p w:rsidR="003D557E" w:rsidRPr="00321320" w:rsidRDefault="003D557E" w:rsidP="003D557E">
            <w:pPr>
              <w:adjustRightInd w:val="0"/>
              <w:spacing w:before="60" w:after="60"/>
              <w:ind w:right="113"/>
              <w:rPr>
                <w:rFonts w:cs="Arial"/>
                <w:sz w:val="20"/>
                <w:szCs w:val="20"/>
              </w:rPr>
            </w:pPr>
            <w:r w:rsidRPr="00321320">
              <w:rPr>
                <w:rFonts w:cs="Arial"/>
                <w:sz w:val="20"/>
                <w:szCs w:val="20"/>
              </w:rPr>
              <w:t>Diyot ve yapısı ve çeşitleri /Diode and its structures and tyes</w:t>
            </w:r>
          </w:p>
        </w:tc>
      </w:tr>
      <w:tr w:rsidR="003D557E" w:rsidRPr="002D4B16" w:rsidTr="004561DE">
        <w:tc>
          <w:tcPr>
            <w:tcW w:w="1809" w:type="dxa"/>
            <w:shd w:val="pct15" w:color="auto" w:fill="auto"/>
            <w:vAlign w:val="center"/>
          </w:tcPr>
          <w:p w:rsidR="003D557E" w:rsidRDefault="003D557E" w:rsidP="003D557E">
            <w:pPr>
              <w:autoSpaceDE w:val="0"/>
              <w:autoSpaceDN w:val="0"/>
              <w:adjustRightInd w:val="0"/>
              <w:spacing w:after="0" w:line="240" w:lineRule="auto"/>
              <w:jc w:val="center"/>
              <w:rPr>
                <w:rFonts w:cs="Arial"/>
                <w:b/>
                <w:sz w:val="20"/>
                <w:szCs w:val="20"/>
              </w:rPr>
            </w:pPr>
            <w:r>
              <w:rPr>
                <w:rFonts w:cs="Arial"/>
                <w:b/>
                <w:sz w:val="20"/>
                <w:szCs w:val="20"/>
              </w:rPr>
              <w:t>Hafta /Week 11-12</w:t>
            </w:r>
          </w:p>
        </w:tc>
        <w:tc>
          <w:tcPr>
            <w:tcW w:w="7513" w:type="dxa"/>
          </w:tcPr>
          <w:p w:rsidR="003D557E" w:rsidRPr="00321320" w:rsidRDefault="004F6E03" w:rsidP="003D557E">
            <w:pPr>
              <w:adjustRightInd w:val="0"/>
              <w:spacing w:before="60" w:after="60"/>
              <w:ind w:right="113"/>
              <w:rPr>
                <w:rFonts w:cs="Arial"/>
                <w:sz w:val="20"/>
                <w:szCs w:val="20"/>
              </w:rPr>
            </w:pPr>
            <w:r w:rsidRPr="00321320">
              <w:rPr>
                <w:rFonts w:cs="Arial"/>
                <w:sz w:val="20"/>
                <w:szCs w:val="20"/>
              </w:rPr>
              <w:t>Diyot ve yapısı ve çeşitleri /Diode and its structures and tyes</w:t>
            </w:r>
          </w:p>
        </w:tc>
      </w:tr>
      <w:tr w:rsidR="00CF4069" w:rsidRPr="002D4B16" w:rsidTr="004561DE">
        <w:tc>
          <w:tcPr>
            <w:tcW w:w="1809" w:type="dxa"/>
            <w:shd w:val="pct15" w:color="auto" w:fill="auto"/>
            <w:vAlign w:val="center"/>
          </w:tcPr>
          <w:p w:rsidR="00CF4069" w:rsidRDefault="00CF4069" w:rsidP="003D557E">
            <w:pPr>
              <w:autoSpaceDE w:val="0"/>
              <w:autoSpaceDN w:val="0"/>
              <w:adjustRightInd w:val="0"/>
              <w:spacing w:after="0" w:line="240" w:lineRule="auto"/>
              <w:jc w:val="center"/>
              <w:rPr>
                <w:rFonts w:cs="Arial"/>
                <w:b/>
                <w:sz w:val="20"/>
                <w:szCs w:val="20"/>
              </w:rPr>
            </w:pPr>
            <w:r>
              <w:rPr>
                <w:rFonts w:cs="Arial"/>
                <w:b/>
                <w:sz w:val="20"/>
                <w:szCs w:val="20"/>
              </w:rPr>
              <w:t>Hafta /Week 1</w:t>
            </w:r>
            <w:r w:rsidR="003D557E">
              <w:rPr>
                <w:rFonts w:cs="Arial"/>
                <w:b/>
                <w:sz w:val="20"/>
                <w:szCs w:val="20"/>
              </w:rPr>
              <w:t>3</w:t>
            </w:r>
            <w:r>
              <w:rPr>
                <w:rFonts w:cs="Arial"/>
                <w:b/>
                <w:sz w:val="20"/>
                <w:szCs w:val="20"/>
              </w:rPr>
              <w:t>-1</w:t>
            </w:r>
            <w:r w:rsidR="003D557E">
              <w:rPr>
                <w:rFonts w:cs="Arial"/>
                <w:b/>
                <w:sz w:val="20"/>
                <w:szCs w:val="20"/>
              </w:rPr>
              <w:t>4</w:t>
            </w:r>
          </w:p>
        </w:tc>
        <w:tc>
          <w:tcPr>
            <w:tcW w:w="7513" w:type="dxa"/>
          </w:tcPr>
          <w:p w:rsidR="00CF4069" w:rsidRPr="00321320" w:rsidRDefault="004F6E03" w:rsidP="004F6E03">
            <w:pPr>
              <w:tabs>
                <w:tab w:val="left" w:pos="5280"/>
              </w:tabs>
              <w:adjustRightInd w:val="0"/>
              <w:spacing w:before="60" w:after="60"/>
              <w:ind w:right="113"/>
              <w:rPr>
                <w:rFonts w:cs="Arial"/>
                <w:sz w:val="20"/>
                <w:szCs w:val="20"/>
              </w:rPr>
            </w:pPr>
            <w:r w:rsidRPr="00321320">
              <w:rPr>
                <w:rFonts w:cs="Arial"/>
                <w:sz w:val="20"/>
                <w:szCs w:val="20"/>
              </w:rPr>
              <w:t>Transistor ve yapısı / Transistor and its structures</w:t>
            </w:r>
          </w:p>
        </w:tc>
      </w:tr>
      <w:tr w:rsidR="00CF4069" w:rsidRPr="002D4B16" w:rsidTr="004561DE">
        <w:tc>
          <w:tcPr>
            <w:tcW w:w="1809" w:type="dxa"/>
            <w:shd w:val="pct15" w:color="auto" w:fill="auto"/>
            <w:vAlign w:val="center"/>
          </w:tcPr>
          <w:p w:rsidR="00CF4069" w:rsidRDefault="00CF4069" w:rsidP="004561DE">
            <w:pPr>
              <w:autoSpaceDE w:val="0"/>
              <w:autoSpaceDN w:val="0"/>
              <w:adjustRightInd w:val="0"/>
              <w:spacing w:after="0" w:line="240" w:lineRule="auto"/>
              <w:jc w:val="center"/>
              <w:rPr>
                <w:rFonts w:cs="Arial"/>
                <w:b/>
                <w:sz w:val="20"/>
                <w:szCs w:val="20"/>
              </w:rPr>
            </w:pPr>
            <w:r>
              <w:rPr>
                <w:rFonts w:cs="Arial"/>
                <w:b/>
                <w:sz w:val="20"/>
                <w:szCs w:val="20"/>
              </w:rPr>
              <w:lastRenderedPageBreak/>
              <w:t>Hafta /Week 14-15</w:t>
            </w:r>
          </w:p>
        </w:tc>
        <w:tc>
          <w:tcPr>
            <w:tcW w:w="7513" w:type="dxa"/>
          </w:tcPr>
          <w:p w:rsidR="00CF4069" w:rsidRPr="00AF23D6" w:rsidRDefault="00CF4069" w:rsidP="004561DE">
            <w:pPr>
              <w:adjustRightInd w:val="0"/>
              <w:spacing w:before="60" w:after="60"/>
              <w:ind w:right="113"/>
              <w:rPr>
                <w:rFonts w:cs="Arial"/>
                <w:b/>
                <w:sz w:val="20"/>
                <w:szCs w:val="20"/>
              </w:rPr>
            </w:pPr>
            <w:r w:rsidRPr="00AF23D6">
              <w:rPr>
                <w:rFonts w:cs="Arial"/>
                <w:b/>
                <w:sz w:val="20"/>
                <w:szCs w:val="20"/>
              </w:rPr>
              <w:t>Dönem Sonu Sınavları / Final Examinations</w:t>
            </w:r>
          </w:p>
        </w:tc>
      </w:tr>
    </w:tbl>
    <w:p w:rsidR="00CF4069" w:rsidRDefault="00CF4069" w:rsidP="00CF4069">
      <w:pPr>
        <w:spacing w:after="0" w:line="240" w:lineRule="auto"/>
        <w:rPr>
          <w:rFonts w:cs="Arial"/>
          <w:sz w:val="16"/>
          <w:szCs w:val="16"/>
        </w:rPr>
      </w:pPr>
    </w:p>
    <w:p w:rsidR="00CF4069" w:rsidRPr="002D4B16" w:rsidRDefault="00CF4069" w:rsidP="00CF4069">
      <w:pPr>
        <w:spacing w:after="0" w:line="240" w:lineRule="auto"/>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F4069" w:rsidRPr="002D4B16" w:rsidTr="004561DE">
        <w:tc>
          <w:tcPr>
            <w:tcW w:w="10081" w:type="dxa"/>
            <w:shd w:val="pct15" w:color="auto" w:fill="auto"/>
          </w:tcPr>
          <w:p w:rsidR="00CF4069" w:rsidRPr="002D4B16" w:rsidRDefault="00CF4069" w:rsidP="004561DE">
            <w:pPr>
              <w:spacing w:before="60" w:after="60" w:line="240" w:lineRule="auto"/>
              <w:jc w:val="center"/>
              <w:rPr>
                <w:rFonts w:cs="Arial"/>
                <w:b/>
                <w:sz w:val="16"/>
                <w:szCs w:val="16"/>
              </w:rPr>
            </w:pPr>
            <w:r>
              <w:rPr>
                <w:rFonts w:cs="Arial"/>
                <w:b/>
                <w:sz w:val="16"/>
                <w:szCs w:val="16"/>
              </w:rPr>
              <w:t xml:space="preserve">Gereksinimler / </w:t>
            </w:r>
            <w:r w:rsidRPr="002D4B16">
              <w:rPr>
                <w:rFonts w:cs="Arial"/>
                <w:b/>
                <w:sz w:val="16"/>
                <w:szCs w:val="16"/>
              </w:rPr>
              <w:t>Requirements</w:t>
            </w:r>
          </w:p>
        </w:tc>
      </w:tr>
      <w:tr w:rsidR="00CF4069" w:rsidRPr="002D4B16" w:rsidTr="004561DE">
        <w:tc>
          <w:tcPr>
            <w:tcW w:w="10081" w:type="dxa"/>
          </w:tcPr>
          <w:p w:rsidR="00CF4069" w:rsidRDefault="00CF4069" w:rsidP="004561DE">
            <w:pPr>
              <w:spacing w:before="60" w:after="40" w:line="240" w:lineRule="auto"/>
              <w:contextualSpacing/>
              <w:rPr>
                <w:rFonts w:cs="Arial"/>
                <w:sz w:val="20"/>
                <w:szCs w:val="20"/>
              </w:rPr>
            </w:pPr>
            <w:r>
              <w:rPr>
                <w:rFonts w:cs="Arial"/>
                <w:sz w:val="20"/>
                <w:szCs w:val="20"/>
              </w:rPr>
              <w:t>Turkish:</w:t>
            </w:r>
          </w:p>
          <w:p w:rsidR="00CF4069" w:rsidRDefault="00CF4069" w:rsidP="004561DE">
            <w:pPr>
              <w:numPr>
                <w:ilvl w:val="0"/>
                <w:numId w:val="3"/>
              </w:numPr>
              <w:spacing w:before="60" w:after="40" w:line="240" w:lineRule="auto"/>
              <w:contextualSpacing/>
              <w:rPr>
                <w:rFonts w:cs="Arial"/>
                <w:sz w:val="20"/>
                <w:szCs w:val="20"/>
              </w:rPr>
            </w:pPr>
            <w:r>
              <w:rPr>
                <w:rFonts w:cs="Arial"/>
                <w:sz w:val="20"/>
                <w:szCs w:val="20"/>
              </w:rPr>
              <w:t>Her öğrencinin sadece bir tane telafi sınavı hakkı vardır. Sınava katılamayan bir öğrenci sınav tarihinden itibaren en geç 3 gün içerisinde ders hocasına rapor sunmakla yükümlüdür. Telafi sınavları tüm konuları kapsayacak şekilde Dönem sonu sınavlarından sonra olacaktır. Küçük sınavların telafisi yoktur.</w:t>
            </w:r>
          </w:p>
          <w:p w:rsidR="00CF4069" w:rsidRDefault="00CF4069" w:rsidP="004561DE">
            <w:pPr>
              <w:numPr>
                <w:ilvl w:val="0"/>
                <w:numId w:val="3"/>
              </w:numPr>
              <w:spacing w:before="60" w:after="40" w:line="240" w:lineRule="auto"/>
              <w:contextualSpacing/>
              <w:rPr>
                <w:rFonts w:cs="Arial"/>
                <w:sz w:val="20"/>
                <w:szCs w:val="20"/>
              </w:rPr>
            </w:pPr>
            <w:r>
              <w:rPr>
                <w:rFonts w:cs="Arial"/>
                <w:sz w:val="20"/>
                <w:szCs w:val="20"/>
              </w:rPr>
              <w:t>Derslere düzenli katılamayan bir öğrenciye NG harf notu ile değerlendirilir.</w:t>
            </w:r>
          </w:p>
          <w:p w:rsidR="00CF4069" w:rsidRDefault="00CF4069" w:rsidP="004561DE">
            <w:pPr>
              <w:numPr>
                <w:ilvl w:val="0"/>
                <w:numId w:val="3"/>
              </w:numPr>
              <w:spacing w:before="60" w:after="40" w:line="240" w:lineRule="auto"/>
              <w:contextualSpacing/>
              <w:rPr>
                <w:rFonts w:cs="Arial"/>
                <w:sz w:val="20"/>
                <w:szCs w:val="20"/>
              </w:rPr>
            </w:pPr>
            <w:r>
              <w:rPr>
                <w:rFonts w:cs="Arial"/>
                <w:sz w:val="20"/>
                <w:szCs w:val="20"/>
              </w:rPr>
              <w:t>Heröğrenci Lab derslerine gelmeden önce lab sorularının çıktılarını alıp laba katılailecektir.</w:t>
            </w:r>
          </w:p>
          <w:p w:rsidR="00CF4069" w:rsidRDefault="00CF4069" w:rsidP="004561DE">
            <w:pPr>
              <w:spacing w:before="60" w:after="40" w:line="240" w:lineRule="auto"/>
              <w:contextualSpacing/>
              <w:rPr>
                <w:rFonts w:cs="Arial"/>
                <w:sz w:val="20"/>
                <w:szCs w:val="20"/>
              </w:rPr>
            </w:pPr>
            <w:r>
              <w:rPr>
                <w:rFonts w:cs="Arial"/>
                <w:sz w:val="20"/>
                <w:szCs w:val="20"/>
              </w:rPr>
              <w:t>English:</w:t>
            </w:r>
          </w:p>
          <w:p w:rsidR="00CF4069" w:rsidRPr="002D6811" w:rsidRDefault="00CF4069" w:rsidP="004561DE">
            <w:pPr>
              <w:numPr>
                <w:ilvl w:val="0"/>
                <w:numId w:val="2"/>
              </w:numPr>
              <w:spacing w:before="60" w:after="40" w:line="240" w:lineRule="auto"/>
              <w:contextualSpacing/>
              <w:rPr>
                <w:rFonts w:cs="Arial"/>
                <w:sz w:val="20"/>
                <w:szCs w:val="20"/>
              </w:rPr>
            </w:pPr>
            <w:r w:rsidRPr="002D6811">
              <w:rPr>
                <w:rFonts w:cs="Arial"/>
                <w:sz w:val="20"/>
                <w:szCs w:val="20"/>
              </w:rPr>
              <w:t>Each student can have only one make-up exam. One who misses an exam should provide a medical report within 3 days after the missed exam. The make-up exam will be organized at the end of the term after the finals and will cover all the topics. No make-up exam will be given for the quizzes.</w:t>
            </w:r>
          </w:p>
          <w:p w:rsidR="00CF4069" w:rsidRPr="002D6811" w:rsidRDefault="00CF4069" w:rsidP="004561DE">
            <w:pPr>
              <w:numPr>
                <w:ilvl w:val="0"/>
                <w:numId w:val="2"/>
              </w:numPr>
              <w:spacing w:before="40" w:after="40" w:line="240" w:lineRule="auto"/>
              <w:contextualSpacing/>
              <w:rPr>
                <w:rFonts w:cs="Arial"/>
                <w:sz w:val="20"/>
                <w:szCs w:val="20"/>
              </w:rPr>
            </w:pPr>
            <w:r w:rsidRPr="002D6811">
              <w:rPr>
                <w:rFonts w:cs="Arial"/>
                <w:sz w:val="20"/>
                <w:szCs w:val="20"/>
              </w:rPr>
              <w:t xml:space="preserve">Students who do not pass the course and fail to attend the lectures regularly may be given NG grade. </w:t>
            </w:r>
          </w:p>
          <w:p w:rsidR="00CF4069" w:rsidRPr="002D4B16" w:rsidRDefault="00CF4069" w:rsidP="004561DE">
            <w:pPr>
              <w:numPr>
                <w:ilvl w:val="0"/>
                <w:numId w:val="2"/>
              </w:numPr>
              <w:spacing w:before="40" w:after="60" w:line="240" w:lineRule="auto"/>
              <w:contextualSpacing/>
              <w:rPr>
                <w:rFonts w:cs="Arial"/>
                <w:szCs w:val="24"/>
              </w:rPr>
            </w:pPr>
            <w:r w:rsidRPr="002D6811">
              <w:rPr>
                <w:rFonts w:cs="Arial"/>
                <w:sz w:val="20"/>
                <w:szCs w:val="20"/>
              </w:rPr>
              <w:t>The student will be provided at the beginning of each lab session the corresponding Lab Assignments in printed form at the start of each Lab Session</w:t>
            </w:r>
          </w:p>
        </w:tc>
      </w:tr>
    </w:tbl>
    <w:p w:rsidR="00CF4069" w:rsidRPr="002D4B16" w:rsidRDefault="00CF4069" w:rsidP="00CF4069">
      <w:pPr>
        <w:spacing w:after="0" w:line="240" w:lineRule="auto"/>
        <w:rPr>
          <w:rFonts w:cs="Arial"/>
          <w:sz w:val="16"/>
          <w:szCs w:val="16"/>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1268"/>
        <w:gridCol w:w="1620"/>
        <w:gridCol w:w="904"/>
        <w:gridCol w:w="1440"/>
        <w:gridCol w:w="1530"/>
      </w:tblGrid>
      <w:tr w:rsidR="00CF4069" w:rsidRPr="002D6811" w:rsidTr="004561DE">
        <w:tc>
          <w:tcPr>
            <w:tcW w:w="9085" w:type="dxa"/>
            <w:gridSpan w:val="6"/>
            <w:shd w:val="pct15" w:color="auto" w:fill="auto"/>
            <w:vAlign w:val="center"/>
          </w:tcPr>
          <w:p w:rsidR="00CF4069" w:rsidRPr="002D6811" w:rsidRDefault="00CF4069" w:rsidP="004561DE">
            <w:pPr>
              <w:spacing w:before="60" w:after="60" w:line="240" w:lineRule="auto"/>
              <w:jc w:val="center"/>
              <w:rPr>
                <w:rFonts w:cs="Arial"/>
                <w:b/>
                <w:sz w:val="20"/>
                <w:szCs w:val="20"/>
              </w:rPr>
            </w:pPr>
            <w:r>
              <w:rPr>
                <w:rFonts w:cs="Arial"/>
                <w:b/>
                <w:sz w:val="20"/>
                <w:szCs w:val="20"/>
              </w:rPr>
              <w:t xml:space="preserve">Değerlendirme Yöntemi / </w:t>
            </w:r>
            <w:r w:rsidRPr="002D6811">
              <w:rPr>
                <w:rFonts w:cs="Arial"/>
                <w:b/>
                <w:sz w:val="20"/>
                <w:szCs w:val="20"/>
              </w:rPr>
              <w:t>Method of Assessment</w:t>
            </w:r>
          </w:p>
        </w:tc>
      </w:tr>
      <w:tr w:rsidR="00CF4069" w:rsidRPr="002D6811" w:rsidTr="004561DE">
        <w:tc>
          <w:tcPr>
            <w:tcW w:w="2323" w:type="dxa"/>
            <w:shd w:val="pct15" w:color="auto" w:fill="auto"/>
            <w:vAlign w:val="center"/>
          </w:tcPr>
          <w:p w:rsidR="00CF4069" w:rsidRPr="002D6811" w:rsidRDefault="00CF4069" w:rsidP="004561DE">
            <w:pPr>
              <w:spacing w:before="40" w:after="40" w:line="240" w:lineRule="auto"/>
              <w:rPr>
                <w:rFonts w:cs="Arial"/>
                <w:sz w:val="20"/>
                <w:szCs w:val="20"/>
              </w:rPr>
            </w:pPr>
            <w:r>
              <w:rPr>
                <w:rFonts w:cs="Arial"/>
                <w:sz w:val="20"/>
                <w:szCs w:val="20"/>
              </w:rPr>
              <w:t xml:space="preserve">Değerlendirme ve Harf Notu / </w:t>
            </w:r>
            <w:r w:rsidRPr="002D6811">
              <w:rPr>
                <w:rFonts w:cs="Arial"/>
                <w:sz w:val="20"/>
                <w:szCs w:val="20"/>
              </w:rPr>
              <w:t>Evaluation and Grading</w:t>
            </w:r>
          </w:p>
        </w:tc>
        <w:tc>
          <w:tcPr>
            <w:tcW w:w="1268" w:type="dxa"/>
            <w:vAlign w:val="center"/>
          </w:tcPr>
          <w:p w:rsidR="00CF4069" w:rsidRPr="002D6811" w:rsidRDefault="00CF4069" w:rsidP="004561DE">
            <w:pPr>
              <w:spacing w:before="40" w:after="40" w:line="240" w:lineRule="auto"/>
              <w:jc w:val="center"/>
              <w:rPr>
                <w:rFonts w:cs="Arial"/>
                <w:b/>
                <w:sz w:val="20"/>
                <w:szCs w:val="20"/>
              </w:rPr>
            </w:pPr>
            <w:r>
              <w:rPr>
                <w:rFonts w:cs="Arial"/>
                <w:b/>
                <w:sz w:val="20"/>
                <w:szCs w:val="20"/>
              </w:rPr>
              <w:t>Ödevler / Assignments</w:t>
            </w:r>
          </w:p>
        </w:tc>
        <w:tc>
          <w:tcPr>
            <w:tcW w:w="1620" w:type="dxa"/>
            <w:vAlign w:val="center"/>
          </w:tcPr>
          <w:p w:rsidR="00CF4069" w:rsidRPr="002D6811" w:rsidRDefault="00CF4069" w:rsidP="004561DE">
            <w:pPr>
              <w:spacing w:before="40" w:after="40" w:line="240" w:lineRule="auto"/>
              <w:jc w:val="center"/>
              <w:rPr>
                <w:rFonts w:cs="Arial"/>
                <w:b/>
                <w:sz w:val="20"/>
                <w:szCs w:val="20"/>
              </w:rPr>
            </w:pPr>
            <w:r>
              <w:rPr>
                <w:rFonts w:cs="Arial"/>
                <w:b/>
                <w:sz w:val="20"/>
                <w:szCs w:val="20"/>
              </w:rPr>
              <w:t xml:space="preserve">Küçük Testler / </w:t>
            </w:r>
            <w:r w:rsidRPr="002D6811">
              <w:rPr>
                <w:rFonts w:cs="Arial"/>
                <w:b/>
                <w:sz w:val="20"/>
                <w:szCs w:val="20"/>
              </w:rPr>
              <w:t>Quizzes</w:t>
            </w:r>
            <w:r>
              <w:rPr>
                <w:rFonts w:cs="Arial"/>
                <w:b/>
                <w:sz w:val="20"/>
                <w:szCs w:val="20"/>
              </w:rPr>
              <w:t xml:space="preserve"> </w:t>
            </w:r>
          </w:p>
        </w:tc>
        <w:tc>
          <w:tcPr>
            <w:tcW w:w="904" w:type="dxa"/>
            <w:vAlign w:val="center"/>
          </w:tcPr>
          <w:p w:rsidR="00CF4069" w:rsidRPr="002D6811" w:rsidRDefault="00CF4069" w:rsidP="004561DE">
            <w:pPr>
              <w:spacing w:before="40" w:after="40" w:line="240" w:lineRule="auto"/>
              <w:jc w:val="center"/>
              <w:rPr>
                <w:rFonts w:cs="Arial"/>
                <w:b/>
                <w:sz w:val="20"/>
                <w:szCs w:val="20"/>
              </w:rPr>
            </w:pPr>
            <w:r>
              <w:rPr>
                <w:rFonts w:cs="Arial"/>
                <w:b/>
                <w:sz w:val="20"/>
                <w:szCs w:val="20"/>
              </w:rPr>
              <w:t>Lab/</w:t>
            </w:r>
            <w:r w:rsidRPr="002D6811">
              <w:rPr>
                <w:rFonts w:cs="Arial"/>
                <w:b/>
                <w:sz w:val="20"/>
                <w:szCs w:val="20"/>
              </w:rPr>
              <w:t>Lab</w:t>
            </w:r>
          </w:p>
        </w:tc>
        <w:tc>
          <w:tcPr>
            <w:tcW w:w="1440" w:type="dxa"/>
            <w:vAlign w:val="center"/>
          </w:tcPr>
          <w:p w:rsidR="00CF4069" w:rsidRPr="002D6811" w:rsidRDefault="00CF4069" w:rsidP="004561DE">
            <w:pPr>
              <w:spacing w:before="40" w:after="40" w:line="240" w:lineRule="auto"/>
              <w:jc w:val="center"/>
              <w:rPr>
                <w:rFonts w:cs="Arial"/>
                <w:b/>
                <w:sz w:val="20"/>
                <w:szCs w:val="20"/>
              </w:rPr>
            </w:pPr>
            <w:r>
              <w:rPr>
                <w:rFonts w:cs="Arial"/>
                <w:b/>
                <w:sz w:val="20"/>
                <w:szCs w:val="20"/>
              </w:rPr>
              <w:t xml:space="preserve">Ara Sınav / </w:t>
            </w:r>
            <w:r w:rsidRPr="002D6811">
              <w:rPr>
                <w:rFonts w:cs="Arial"/>
                <w:b/>
                <w:sz w:val="20"/>
                <w:szCs w:val="20"/>
              </w:rPr>
              <w:t>Midterm Exam</w:t>
            </w:r>
          </w:p>
        </w:tc>
        <w:tc>
          <w:tcPr>
            <w:tcW w:w="1530" w:type="dxa"/>
            <w:vAlign w:val="center"/>
          </w:tcPr>
          <w:p w:rsidR="00CF4069" w:rsidRPr="002D6811" w:rsidRDefault="00CF4069" w:rsidP="004561DE">
            <w:pPr>
              <w:spacing w:before="40" w:after="40" w:line="240" w:lineRule="auto"/>
              <w:jc w:val="center"/>
              <w:rPr>
                <w:rFonts w:cs="Arial"/>
                <w:b/>
                <w:sz w:val="20"/>
                <w:szCs w:val="20"/>
              </w:rPr>
            </w:pPr>
            <w:r>
              <w:rPr>
                <w:rFonts w:cs="Arial"/>
                <w:b/>
                <w:sz w:val="20"/>
                <w:szCs w:val="20"/>
              </w:rPr>
              <w:t xml:space="preserve">Dönem Sonu SInavı / </w:t>
            </w:r>
            <w:r w:rsidRPr="002D6811">
              <w:rPr>
                <w:rFonts w:cs="Arial"/>
                <w:b/>
                <w:sz w:val="20"/>
                <w:szCs w:val="20"/>
              </w:rPr>
              <w:t>Final Exam</w:t>
            </w:r>
          </w:p>
        </w:tc>
      </w:tr>
      <w:tr w:rsidR="00CF4069" w:rsidRPr="002D6811" w:rsidTr="004561DE">
        <w:tc>
          <w:tcPr>
            <w:tcW w:w="2323" w:type="dxa"/>
            <w:shd w:val="pct15" w:color="auto" w:fill="auto"/>
            <w:vAlign w:val="center"/>
          </w:tcPr>
          <w:p w:rsidR="00CF4069" w:rsidRPr="002D6811" w:rsidRDefault="00CF4069" w:rsidP="004561DE">
            <w:pPr>
              <w:spacing w:before="40" w:after="40" w:line="240" w:lineRule="auto"/>
              <w:rPr>
                <w:rFonts w:cs="Arial"/>
                <w:sz w:val="20"/>
                <w:szCs w:val="20"/>
              </w:rPr>
            </w:pPr>
            <w:r>
              <w:rPr>
                <w:rFonts w:cs="Arial"/>
                <w:sz w:val="20"/>
                <w:szCs w:val="20"/>
              </w:rPr>
              <w:t xml:space="preserve">Yüzdelikler / </w:t>
            </w:r>
            <w:r w:rsidRPr="002D6811">
              <w:rPr>
                <w:rFonts w:cs="Arial"/>
                <w:sz w:val="20"/>
                <w:szCs w:val="20"/>
              </w:rPr>
              <w:t xml:space="preserve">Percentage </w:t>
            </w:r>
          </w:p>
        </w:tc>
        <w:tc>
          <w:tcPr>
            <w:tcW w:w="1268" w:type="dxa"/>
            <w:vAlign w:val="center"/>
          </w:tcPr>
          <w:p w:rsidR="00CF4069" w:rsidRPr="002D6811" w:rsidRDefault="00CF4069" w:rsidP="004561DE">
            <w:pPr>
              <w:spacing w:before="40" w:after="40" w:line="240" w:lineRule="auto"/>
              <w:jc w:val="center"/>
              <w:rPr>
                <w:rFonts w:cs="Arial"/>
                <w:sz w:val="20"/>
                <w:szCs w:val="20"/>
              </w:rPr>
            </w:pPr>
            <w:r>
              <w:rPr>
                <w:rFonts w:cs="Arial"/>
                <w:sz w:val="20"/>
                <w:szCs w:val="20"/>
              </w:rPr>
              <w:t>10 %</w:t>
            </w:r>
          </w:p>
        </w:tc>
        <w:tc>
          <w:tcPr>
            <w:tcW w:w="1620" w:type="dxa"/>
            <w:vAlign w:val="center"/>
          </w:tcPr>
          <w:p w:rsidR="00CF4069" w:rsidRPr="002D6811" w:rsidRDefault="00CF4069" w:rsidP="004561DE">
            <w:pPr>
              <w:spacing w:before="40" w:after="40" w:line="240" w:lineRule="auto"/>
              <w:jc w:val="center"/>
              <w:rPr>
                <w:rFonts w:cs="Arial"/>
                <w:sz w:val="20"/>
                <w:szCs w:val="20"/>
              </w:rPr>
            </w:pPr>
            <w:r>
              <w:rPr>
                <w:rFonts w:cs="Arial"/>
                <w:sz w:val="20"/>
                <w:szCs w:val="20"/>
              </w:rPr>
              <w:t>20</w:t>
            </w:r>
            <w:r w:rsidRPr="002D6811">
              <w:rPr>
                <w:rFonts w:cs="Arial"/>
                <w:sz w:val="20"/>
                <w:szCs w:val="20"/>
              </w:rPr>
              <w:t xml:space="preserve"> %</w:t>
            </w:r>
          </w:p>
        </w:tc>
        <w:tc>
          <w:tcPr>
            <w:tcW w:w="904" w:type="dxa"/>
            <w:vAlign w:val="center"/>
          </w:tcPr>
          <w:p w:rsidR="00CF4069" w:rsidRPr="002D6811" w:rsidRDefault="00CF4069" w:rsidP="004561DE">
            <w:pPr>
              <w:spacing w:before="40" w:after="40" w:line="240" w:lineRule="auto"/>
              <w:jc w:val="center"/>
              <w:rPr>
                <w:rFonts w:cs="Arial"/>
                <w:sz w:val="20"/>
                <w:szCs w:val="20"/>
              </w:rPr>
            </w:pPr>
          </w:p>
        </w:tc>
        <w:tc>
          <w:tcPr>
            <w:tcW w:w="1440" w:type="dxa"/>
            <w:vAlign w:val="center"/>
          </w:tcPr>
          <w:p w:rsidR="00CF4069" w:rsidRPr="002D6811" w:rsidRDefault="00CF4069" w:rsidP="004561DE">
            <w:pPr>
              <w:spacing w:before="40" w:after="40" w:line="240" w:lineRule="auto"/>
              <w:jc w:val="center"/>
              <w:rPr>
                <w:rFonts w:cs="Arial"/>
                <w:sz w:val="20"/>
                <w:szCs w:val="20"/>
              </w:rPr>
            </w:pPr>
            <w:r>
              <w:rPr>
                <w:rFonts w:cs="Arial"/>
                <w:sz w:val="20"/>
                <w:szCs w:val="20"/>
              </w:rPr>
              <w:t>30</w:t>
            </w:r>
            <w:r w:rsidRPr="002D6811">
              <w:rPr>
                <w:rFonts w:cs="Arial"/>
                <w:sz w:val="20"/>
                <w:szCs w:val="20"/>
              </w:rPr>
              <w:t xml:space="preserve"> %</w:t>
            </w:r>
          </w:p>
        </w:tc>
        <w:tc>
          <w:tcPr>
            <w:tcW w:w="1530" w:type="dxa"/>
            <w:vAlign w:val="center"/>
          </w:tcPr>
          <w:p w:rsidR="00CF4069" w:rsidRPr="002D6811" w:rsidRDefault="00CF4069" w:rsidP="004561DE">
            <w:pPr>
              <w:spacing w:before="40" w:after="40" w:line="240" w:lineRule="auto"/>
              <w:jc w:val="center"/>
              <w:rPr>
                <w:rFonts w:cs="Arial"/>
                <w:sz w:val="20"/>
                <w:szCs w:val="20"/>
              </w:rPr>
            </w:pPr>
            <w:r>
              <w:rPr>
                <w:rFonts w:cs="Arial"/>
                <w:sz w:val="20"/>
                <w:szCs w:val="20"/>
              </w:rPr>
              <w:t>40</w:t>
            </w:r>
            <w:r w:rsidRPr="002D6811">
              <w:rPr>
                <w:rFonts w:cs="Arial"/>
                <w:sz w:val="20"/>
                <w:szCs w:val="20"/>
              </w:rPr>
              <w:t xml:space="preserve"> %</w:t>
            </w:r>
          </w:p>
        </w:tc>
      </w:tr>
    </w:tbl>
    <w:p w:rsidR="00CF4069" w:rsidRPr="002D6811" w:rsidRDefault="00CF4069" w:rsidP="00CF4069">
      <w:pPr>
        <w:spacing w:after="0" w:line="240" w:lineRule="auto"/>
        <w:rPr>
          <w:rFonts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50"/>
      </w:tblGrid>
      <w:tr w:rsidR="00CF4069" w:rsidRPr="00860FF9" w:rsidTr="004561DE">
        <w:tc>
          <w:tcPr>
            <w:tcW w:w="10005" w:type="dxa"/>
            <w:shd w:val="clear" w:color="auto" w:fill="auto"/>
          </w:tcPr>
          <w:p w:rsidR="00CF4069" w:rsidRDefault="00CF4069" w:rsidP="004561DE">
            <w:pPr>
              <w:spacing w:after="0"/>
              <w:rPr>
                <w:rFonts w:cs="Arial"/>
                <w:b/>
                <w:sz w:val="20"/>
                <w:szCs w:val="20"/>
                <w:u w:val="single"/>
                <w:lang w:val="en-GB"/>
              </w:rPr>
            </w:pPr>
            <w:proofErr w:type="spellStart"/>
            <w:r>
              <w:rPr>
                <w:rFonts w:cs="Arial"/>
                <w:b/>
                <w:sz w:val="20"/>
                <w:szCs w:val="20"/>
                <w:u w:val="single"/>
                <w:lang w:val="en-GB"/>
              </w:rPr>
              <w:t>Değerlendirme</w:t>
            </w:r>
            <w:proofErr w:type="spellEnd"/>
            <w:r>
              <w:rPr>
                <w:rFonts w:cs="Arial"/>
                <w:b/>
                <w:sz w:val="20"/>
                <w:szCs w:val="20"/>
                <w:u w:val="single"/>
                <w:lang w:val="en-GB"/>
              </w:rPr>
              <w:t xml:space="preserve"> </w:t>
            </w:r>
            <w:proofErr w:type="spellStart"/>
            <w:r>
              <w:rPr>
                <w:rFonts w:cs="Arial"/>
                <w:b/>
                <w:sz w:val="20"/>
                <w:szCs w:val="20"/>
                <w:u w:val="single"/>
                <w:lang w:val="en-GB"/>
              </w:rPr>
              <w:t>Kriterleri</w:t>
            </w:r>
            <w:proofErr w:type="spellEnd"/>
            <w:r>
              <w:rPr>
                <w:rFonts w:cs="Arial"/>
                <w:b/>
                <w:sz w:val="20"/>
                <w:szCs w:val="20"/>
                <w:u w:val="single"/>
                <w:lang w:val="en-GB"/>
              </w:rPr>
              <w:t xml:space="preserve"> / </w:t>
            </w:r>
            <w:r w:rsidRPr="00860FF9">
              <w:rPr>
                <w:rFonts w:cs="Arial"/>
                <w:b/>
                <w:sz w:val="20"/>
                <w:szCs w:val="20"/>
                <w:u w:val="single"/>
                <w:lang w:val="en-GB"/>
              </w:rPr>
              <w:t>Grading Criteria :</w:t>
            </w:r>
          </w:p>
          <w:p w:rsidR="00CF4069" w:rsidRDefault="00CF4069" w:rsidP="004561DE">
            <w:pPr>
              <w:spacing w:after="0"/>
              <w:rPr>
                <w:rFonts w:cs="Arial"/>
                <w:sz w:val="20"/>
                <w:szCs w:val="20"/>
                <w:lang w:val="en-GB"/>
              </w:rPr>
            </w:pPr>
            <w:r w:rsidRPr="005241A6">
              <w:rPr>
                <w:rFonts w:cs="Arial"/>
                <w:sz w:val="20"/>
                <w:szCs w:val="20"/>
                <w:lang w:val="en-GB"/>
              </w:rPr>
              <w:t>Turkish:</w:t>
            </w:r>
          </w:p>
          <w:p w:rsidR="00CF4069" w:rsidRDefault="00CF4069" w:rsidP="004561DE">
            <w:pPr>
              <w:spacing w:after="0"/>
              <w:rPr>
                <w:rFonts w:cs="Arial"/>
                <w:sz w:val="20"/>
                <w:szCs w:val="20"/>
                <w:lang w:val="en-GB"/>
              </w:rPr>
            </w:pPr>
            <w:proofErr w:type="spellStart"/>
            <w:r>
              <w:rPr>
                <w:rFonts w:cs="Arial"/>
                <w:sz w:val="20"/>
                <w:szCs w:val="20"/>
                <w:lang w:val="en-GB"/>
              </w:rPr>
              <w:t>Harf</w:t>
            </w:r>
            <w:proofErr w:type="spellEnd"/>
            <w:r>
              <w:rPr>
                <w:rFonts w:cs="Arial"/>
                <w:sz w:val="20"/>
                <w:szCs w:val="20"/>
                <w:lang w:val="en-GB"/>
              </w:rPr>
              <w:t xml:space="preserve"> </w:t>
            </w:r>
            <w:proofErr w:type="spellStart"/>
            <w:r>
              <w:rPr>
                <w:rFonts w:cs="Arial"/>
                <w:sz w:val="20"/>
                <w:szCs w:val="20"/>
                <w:lang w:val="en-GB"/>
              </w:rPr>
              <w:t>notları</w:t>
            </w:r>
            <w:proofErr w:type="spellEnd"/>
            <w:r>
              <w:rPr>
                <w:rFonts w:cs="Arial"/>
                <w:sz w:val="20"/>
                <w:szCs w:val="20"/>
                <w:lang w:val="en-GB"/>
              </w:rPr>
              <w:t xml:space="preserve"> </w:t>
            </w:r>
            <w:proofErr w:type="spellStart"/>
            <w:r>
              <w:rPr>
                <w:rFonts w:cs="Arial"/>
                <w:sz w:val="20"/>
                <w:szCs w:val="20"/>
                <w:lang w:val="en-GB"/>
              </w:rPr>
              <w:t>dönem</w:t>
            </w:r>
            <w:proofErr w:type="spellEnd"/>
            <w:r>
              <w:rPr>
                <w:rFonts w:cs="Arial"/>
                <w:sz w:val="20"/>
                <w:szCs w:val="20"/>
                <w:lang w:val="en-GB"/>
              </w:rPr>
              <w:t xml:space="preserve"> </w:t>
            </w:r>
            <w:proofErr w:type="spellStart"/>
            <w:r>
              <w:rPr>
                <w:rFonts w:cs="Arial"/>
                <w:sz w:val="20"/>
                <w:szCs w:val="20"/>
                <w:lang w:val="en-GB"/>
              </w:rPr>
              <w:t>sonunda</w:t>
            </w:r>
            <w:proofErr w:type="spellEnd"/>
            <w:r>
              <w:rPr>
                <w:rFonts w:cs="Arial"/>
                <w:sz w:val="20"/>
                <w:szCs w:val="20"/>
                <w:lang w:val="en-GB"/>
              </w:rPr>
              <w:t xml:space="preserve"> </w:t>
            </w:r>
            <w:proofErr w:type="spellStart"/>
            <w:r>
              <w:rPr>
                <w:rFonts w:cs="Arial"/>
                <w:sz w:val="20"/>
                <w:szCs w:val="20"/>
                <w:lang w:val="en-GB"/>
              </w:rPr>
              <w:t>hesaplanan</w:t>
            </w:r>
            <w:proofErr w:type="spellEnd"/>
            <w:r>
              <w:rPr>
                <w:rFonts w:cs="Arial"/>
                <w:sz w:val="20"/>
                <w:szCs w:val="20"/>
                <w:lang w:val="en-GB"/>
              </w:rPr>
              <w:t xml:space="preserve"> </w:t>
            </w:r>
            <w:proofErr w:type="spellStart"/>
            <w:r>
              <w:rPr>
                <w:rFonts w:cs="Arial"/>
                <w:sz w:val="20"/>
                <w:szCs w:val="20"/>
                <w:lang w:val="en-GB"/>
              </w:rPr>
              <w:t>ortalamalara</w:t>
            </w:r>
            <w:proofErr w:type="spellEnd"/>
            <w:r>
              <w:rPr>
                <w:rFonts w:cs="Arial"/>
                <w:sz w:val="20"/>
                <w:szCs w:val="20"/>
                <w:lang w:val="en-GB"/>
              </w:rPr>
              <w:t xml:space="preserve"> gore </w:t>
            </w:r>
            <w:proofErr w:type="spellStart"/>
            <w:r>
              <w:rPr>
                <w:rFonts w:cs="Arial"/>
                <w:sz w:val="20"/>
                <w:szCs w:val="20"/>
                <w:lang w:val="en-GB"/>
              </w:rPr>
              <w:t>belirlenir</w:t>
            </w:r>
            <w:proofErr w:type="spellEnd"/>
            <w:r>
              <w:rPr>
                <w:rFonts w:cs="Arial"/>
                <w:sz w:val="20"/>
                <w:szCs w:val="20"/>
                <w:lang w:val="en-GB"/>
              </w:rPr>
              <w:t xml:space="preserve">.  </w:t>
            </w:r>
            <w:proofErr w:type="spellStart"/>
            <w:r w:rsidRPr="005241A6">
              <w:rPr>
                <w:rFonts w:cs="Arial"/>
                <w:sz w:val="20"/>
                <w:szCs w:val="20"/>
                <w:lang w:val="en-GB"/>
              </w:rPr>
              <w:t>Ortalamalarının</w:t>
            </w:r>
            <w:proofErr w:type="spellEnd"/>
            <w:r w:rsidRPr="005241A6">
              <w:rPr>
                <w:rFonts w:cs="Arial"/>
                <w:sz w:val="20"/>
                <w:szCs w:val="20"/>
                <w:lang w:val="en-GB"/>
              </w:rPr>
              <w:t xml:space="preserve"> </w:t>
            </w:r>
            <w:proofErr w:type="spellStart"/>
            <w:r w:rsidRPr="005241A6">
              <w:rPr>
                <w:rFonts w:cs="Arial"/>
                <w:sz w:val="20"/>
                <w:szCs w:val="20"/>
                <w:lang w:val="en-GB"/>
              </w:rPr>
              <w:t>dağılımı</w:t>
            </w:r>
            <w:proofErr w:type="spellEnd"/>
            <w:r w:rsidRPr="005241A6">
              <w:rPr>
                <w:rFonts w:cs="Arial"/>
                <w:sz w:val="20"/>
                <w:szCs w:val="20"/>
                <w:lang w:val="en-GB"/>
              </w:rPr>
              <w:t xml:space="preserve"> </w:t>
            </w:r>
            <w:proofErr w:type="spellStart"/>
            <w:r>
              <w:rPr>
                <w:rFonts w:cs="Arial"/>
                <w:sz w:val="20"/>
                <w:szCs w:val="20"/>
                <w:lang w:val="en-GB"/>
              </w:rPr>
              <w:t>Harf</w:t>
            </w:r>
            <w:proofErr w:type="spellEnd"/>
            <w:r w:rsidRPr="005241A6">
              <w:rPr>
                <w:rFonts w:cs="Arial"/>
                <w:sz w:val="20"/>
                <w:szCs w:val="20"/>
                <w:lang w:val="en-GB"/>
              </w:rPr>
              <w:t xml:space="preserve"> </w:t>
            </w:r>
            <w:proofErr w:type="spellStart"/>
            <w:r w:rsidRPr="005241A6">
              <w:rPr>
                <w:rFonts w:cs="Arial"/>
                <w:sz w:val="20"/>
                <w:szCs w:val="20"/>
                <w:lang w:val="en-GB"/>
              </w:rPr>
              <w:t>Notlarının</w:t>
            </w:r>
            <w:proofErr w:type="spellEnd"/>
            <w:r w:rsidRPr="005241A6">
              <w:rPr>
                <w:rFonts w:cs="Arial"/>
                <w:sz w:val="20"/>
                <w:szCs w:val="20"/>
                <w:lang w:val="en-GB"/>
              </w:rPr>
              <w:t xml:space="preserve"> </w:t>
            </w:r>
            <w:proofErr w:type="spellStart"/>
            <w:r w:rsidRPr="005241A6">
              <w:rPr>
                <w:rFonts w:cs="Arial"/>
                <w:sz w:val="20"/>
                <w:szCs w:val="20"/>
                <w:lang w:val="en-GB"/>
              </w:rPr>
              <w:t>değerlendirilmesinde</w:t>
            </w:r>
            <w:proofErr w:type="spellEnd"/>
            <w:r w:rsidRPr="005241A6">
              <w:rPr>
                <w:rFonts w:cs="Arial"/>
                <w:sz w:val="20"/>
                <w:szCs w:val="20"/>
                <w:lang w:val="en-GB"/>
              </w:rPr>
              <w:t xml:space="preserve"> </w:t>
            </w:r>
            <w:proofErr w:type="spellStart"/>
            <w:r w:rsidRPr="005241A6">
              <w:rPr>
                <w:rFonts w:cs="Arial"/>
                <w:sz w:val="20"/>
                <w:szCs w:val="20"/>
                <w:lang w:val="en-GB"/>
              </w:rPr>
              <w:t>önemli</w:t>
            </w:r>
            <w:proofErr w:type="spellEnd"/>
            <w:r w:rsidRPr="005241A6">
              <w:rPr>
                <w:rFonts w:cs="Arial"/>
                <w:sz w:val="20"/>
                <w:szCs w:val="20"/>
                <w:lang w:val="en-GB"/>
              </w:rPr>
              <w:t xml:space="preserve"> </w:t>
            </w:r>
            <w:proofErr w:type="spellStart"/>
            <w:r w:rsidRPr="005241A6">
              <w:rPr>
                <w:rFonts w:cs="Arial"/>
                <w:sz w:val="20"/>
                <w:szCs w:val="20"/>
                <w:lang w:val="en-GB"/>
              </w:rPr>
              <w:t>bir</w:t>
            </w:r>
            <w:proofErr w:type="spellEnd"/>
            <w:r w:rsidRPr="005241A6">
              <w:rPr>
                <w:rFonts w:cs="Arial"/>
                <w:sz w:val="20"/>
                <w:szCs w:val="20"/>
                <w:lang w:val="en-GB"/>
              </w:rPr>
              <w:t xml:space="preserve"> </w:t>
            </w:r>
            <w:proofErr w:type="spellStart"/>
            <w:r w:rsidRPr="005241A6">
              <w:rPr>
                <w:rFonts w:cs="Arial"/>
                <w:sz w:val="20"/>
                <w:szCs w:val="20"/>
                <w:lang w:val="en-GB"/>
              </w:rPr>
              <w:t>rol</w:t>
            </w:r>
            <w:proofErr w:type="spellEnd"/>
            <w:r w:rsidRPr="005241A6">
              <w:rPr>
                <w:rFonts w:cs="Arial"/>
                <w:sz w:val="20"/>
                <w:szCs w:val="20"/>
                <w:lang w:val="en-GB"/>
              </w:rPr>
              <w:t xml:space="preserve"> </w:t>
            </w:r>
            <w:proofErr w:type="spellStart"/>
            <w:r w:rsidRPr="005241A6">
              <w:rPr>
                <w:rFonts w:cs="Arial"/>
                <w:sz w:val="20"/>
                <w:szCs w:val="20"/>
                <w:lang w:val="en-GB"/>
              </w:rPr>
              <w:t>oynayacaktır</w:t>
            </w:r>
            <w:proofErr w:type="spellEnd"/>
            <w:r w:rsidRPr="005241A6">
              <w:rPr>
                <w:rFonts w:cs="Arial"/>
                <w:sz w:val="20"/>
                <w:szCs w:val="20"/>
                <w:lang w:val="en-GB"/>
              </w:rPr>
              <w:t>.</w:t>
            </w:r>
          </w:p>
          <w:p w:rsidR="00CF4069" w:rsidRPr="005241A6" w:rsidRDefault="00CF4069" w:rsidP="004561DE">
            <w:pPr>
              <w:spacing w:after="0"/>
              <w:rPr>
                <w:rFonts w:cs="Arial"/>
                <w:sz w:val="20"/>
                <w:szCs w:val="20"/>
                <w:lang w:val="en-GB"/>
              </w:rPr>
            </w:pPr>
            <w:r>
              <w:rPr>
                <w:rFonts w:cs="Arial"/>
                <w:sz w:val="20"/>
                <w:szCs w:val="20"/>
                <w:lang w:val="en-GB"/>
              </w:rPr>
              <w:t>English:</w:t>
            </w:r>
          </w:p>
          <w:p w:rsidR="00CF4069" w:rsidRPr="00860FF9" w:rsidRDefault="00CF4069" w:rsidP="004561DE">
            <w:pPr>
              <w:spacing w:after="0" w:line="240" w:lineRule="auto"/>
              <w:rPr>
                <w:rFonts w:cs="Arial"/>
                <w:sz w:val="20"/>
                <w:szCs w:val="20"/>
              </w:rPr>
            </w:pPr>
            <w:r w:rsidRPr="00860FF9">
              <w:rPr>
                <w:rFonts w:cs="Arial"/>
                <w:sz w:val="20"/>
                <w:szCs w:val="20"/>
                <w:lang w:val="en-GB"/>
              </w:rPr>
              <w:t>Letter grades will be decided upon after calculating the averages at the end of the semester. Distribution of the averages will play a significant role in the evaluation of the Letter Grades.</w:t>
            </w:r>
          </w:p>
        </w:tc>
      </w:tr>
    </w:tbl>
    <w:p w:rsidR="00CF4069" w:rsidRDefault="00CF4069" w:rsidP="00CF4069">
      <w:pPr>
        <w:rPr>
          <w:rFonts w:cs="Arial"/>
          <w:sz w:val="16"/>
          <w:szCs w:val="16"/>
        </w:rPr>
      </w:pPr>
    </w:p>
    <w:p w:rsidR="00CF4069" w:rsidRDefault="00CF4069" w:rsidP="00CF4069">
      <w:pPr>
        <w:rPr>
          <w:rFonts w:cs="Arial"/>
          <w:sz w:val="16"/>
          <w:szCs w:val="16"/>
        </w:rPr>
      </w:pPr>
    </w:p>
    <w:sectPr w:rsidR="00CF4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2BA5"/>
    <w:multiLevelType w:val="hybridMultilevel"/>
    <w:tmpl w:val="71F42124"/>
    <w:lvl w:ilvl="0" w:tplc="FFFFFFFF">
      <w:start w:val="5"/>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3D7098"/>
    <w:multiLevelType w:val="hybridMultilevel"/>
    <w:tmpl w:val="6866A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F404530"/>
    <w:multiLevelType w:val="hybridMultilevel"/>
    <w:tmpl w:val="E39447D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8525812"/>
    <w:multiLevelType w:val="hybridMultilevel"/>
    <w:tmpl w:val="CFC8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A5C1B"/>
    <w:multiLevelType w:val="hybridMultilevel"/>
    <w:tmpl w:val="9EA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4"/>
  </w:num>
  <w:num w:numId="5">
    <w:abstractNumId w:val="3"/>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69"/>
    <w:rsid w:val="00263612"/>
    <w:rsid w:val="00321320"/>
    <w:rsid w:val="00351BA3"/>
    <w:rsid w:val="00374AED"/>
    <w:rsid w:val="003D557E"/>
    <w:rsid w:val="004575B5"/>
    <w:rsid w:val="004F6E03"/>
    <w:rsid w:val="00764BD9"/>
    <w:rsid w:val="00A51550"/>
    <w:rsid w:val="00AF23D6"/>
    <w:rsid w:val="00AF3A62"/>
    <w:rsid w:val="00B77C42"/>
    <w:rsid w:val="00C165EB"/>
    <w:rsid w:val="00CB0157"/>
    <w:rsid w:val="00CB599A"/>
    <w:rsid w:val="00CF4069"/>
    <w:rsid w:val="00D41E47"/>
    <w:rsid w:val="00DD1A70"/>
    <w:rsid w:val="00E24184"/>
    <w:rsid w:val="00E626FA"/>
    <w:rsid w:val="00ED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0B170-DEC9-4572-A1EA-4AA81924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69"/>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0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CF4069"/>
    <w:rPr>
      <w:color w:val="0000FF"/>
      <w:u w:val="single"/>
    </w:rPr>
  </w:style>
  <w:style w:type="paragraph" w:styleId="ListParagraph">
    <w:name w:val="List Paragraph"/>
    <w:basedOn w:val="Normal"/>
    <w:uiPriority w:val="34"/>
    <w:qFormat/>
    <w:rsid w:val="00CF4069"/>
    <w:pPr>
      <w:spacing w:after="200" w:line="276" w:lineRule="auto"/>
      <w:ind w:left="720"/>
      <w:contextualSpacing/>
    </w:pPr>
    <w:rPr>
      <w:rFonts w:ascii="Calibri" w:eastAsia="Times New Roman" w:hAnsi="Calibri" w:cs="Times New Roman"/>
      <w:lang w:val="en-US"/>
    </w:rPr>
  </w:style>
  <w:style w:type="character" w:customStyle="1" w:styleId="spelle">
    <w:name w:val="spelle"/>
    <w:rsid w:val="00CF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287934">
      <w:bodyDiv w:val="1"/>
      <w:marLeft w:val="0"/>
      <w:marRight w:val="0"/>
      <w:marTop w:val="0"/>
      <w:marBottom w:val="0"/>
      <w:divBdr>
        <w:top w:val="none" w:sz="0" w:space="0" w:color="auto"/>
        <w:left w:val="none" w:sz="0" w:space="0" w:color="auto"/>
        <w:bottom w:val="none" w:sz="0" w:space="0" w:color="auto"/>
        <w:right w:val="none" w:sz="0" w:space="0" w:color="auto"/>
      </w:divBdr>
    </w:div>
    <w:div w:id="19125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ff.emu.edu.tr/alperdoganalp/tr/dersler/eete113/dersnotlar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perdoganalp/tr/dersler/eete113/dersnotlari"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C1DC61D985D40B01048F163D2C600" ma:contentTypeVersion="" ma:contentTypeDescription="Create a new document." ma:contentTypeScope="" ma:versionID="6ca394f80d3a99a7a092595184e3b070">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73AF3A-9EA1-4960-95ED-2835851D228C}"/>
</file>

<file path=customXml/itemProps2.xml><?xml version="1.0" encoding="utf-8"?>
<ds:datastoreItem xmlns:ds="http://schemas.openxmlformats.org/officeDocument/2006/customXml" ds:itemID="{3702EC68-4E00-4087-BC28-B083A32D28F1}"/>
</file>

<file path=customXml/itemProps3.xml><?xml version="1.0" encoding="utf-8"?>
<ds:datastoreItem xmlns:ds="http://schemas.openxmlformats.org/officeDocument/2006/customXml" ds:itemID="{223F3AC5-4967-4F98-86CA-5DFAD3C9DFBA}"/>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DOGANALP</dc:creator>
  <cp:keywords/>
  <dc:description/>
  <cp:lastModifiedBy>Alper DOGANALP</cp:lastModifiedBy>
  <cp:revision>3</cp:revision>
  <dcterms:created xsi:type="dcterms:W3CDTF">2021-07-09T08:52:00Z</dcterms:created>
  <dcterms:modified xsi:type="dcterms:W3CDTF">2021-07-09T08:52:00Z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0x0101008A6C1DC61D985D40B01048F163D2C600</vt:lpwstr>
  </property>
</Properties>
</file>