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371"/>
        <w:gridCol w:w="6452"/>
        <w:gridCol w:w="1537"/>
      </w:tblGrid>
      <w:tr w:rsidR="009E469D" w:rsidRPr="002D4B16" w:rsidTr="00731E7D">
        <w:tc>
          <w:tcPr>
            <w:tcW w:w="1373" w:type="dxa"/>
            <w:vAlign w:val="center"/>
          </w:tcPr>
          <w:p w:rsidR="009E469D" w:rsidRPr="002D4B16" w:rsidRDefault="009E469D" w:rsidP="00731E7D">
            <w:pPr>
              <w:spacing w:after="0" w:line="240" w:lineRule="auto"/>
              <w:jc w:val="center"/>
              <w:rPr>
                <w:rFonts w:cs="Arial"/>
                <w:sz w:val="16"/>
                <w:szCs w:val="16"/>
              </w:rPr>
            </w:pPr>
            <w:r>
              <w:rPr>
                <w:rFonts w:cs="Arial"/>
                <w:noProof/>
                <w:sz w:val="16"/>
                <w:szCs w:val="16"/>
                <w:lang w:val="en-US"/>
              </w:rPr>
              <w:drawing>
                <wp:inline distT="0" distB="0" distL="0" distR="0">
                  <wp:extent cx="723900" cy="723900"/>
                  <wp:effectExtent l="0" t="0" r="0" b="0"/>
                  <wp:docPr id="1" name="Picture 1" descr="da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_logo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015" w:type="dxa"/>
            <w:vAlign w:val="center"/>
          </w:tcPr>
          <w:p w:rsidR="009E469D" w:rsidRPr="00846083" w:rsidRDefault="009E469D" w:rsidP="00731E7D">
            <w:pPr>
              <w:spacing w:after="0" w:line="240" w:lineRule="auto"/>
              <w:jc w:val="center"/>
              <w:rPr>
                <w:b/>
                <w:sz w:val="20"/>
                <w:szCs w:val="20"/>
                <w:lang w:val="en-GB"/>
              </w:rPr>
            </w:pPr>
            <w:r w:rsidRPr="00846083">
              <w:rPr>
                <w:b/>
                <w:sz w:val="20"/>
                <w:szCs w:val="20"/>
                <w:lang w:val="en-GB"/>
              </w:rPr>
              <w:t xml:space="preserve">DOĞU AKDENİZ ÜNİVERSİTESİ / EASTERN MEDITERRANEAN UNIVERSITY </w:t>
            </w:r>
          </w:p>
          <w:p w:rsidR="009E469D" w:rsidRPr="00846083" w:rsidRDefault="009E469D" w:rsidP="00731E7D">
            <w:pPr>
              <w:spacing w:after="0" w:line="240" w:lineRule="auto"/>
              <w:jc w:val="center"/>
              <w:rPr>
                <w:b/>
                <w:sz w:val="20"/>
                <w:szCs w:val="20"/>
              </w:rPr>
            </w:pPr>
            <w:r>
              <w:rPr>
                <w:b/>
                <w:sz w:val="20"/>
                <w:szCs w:val="20"/>
              </w:rPr>
              <w:t>ELEKTRİK VE ELEKTRONİK TEKNİSYENLİĞİ</w:t>
            </w:r>
            <w:r w:rsidRPr="00846083">
              <w:rPr>
                <w:b/>
                <w:sz w:val="20"/>
                <w:szCs w:val="20"/>
              </w:rPr>
              <w:t xml:space="preserve"> / </w:t>
            </w:r>
            <w:r>
              <w:rPr>
                <w:b/>
                <w:sz w:val="20"/>
                <w:szCs w:val="20"/>
              </w:rPr>
              <w:t xml:space="preserve">ELECTRICAL AND ELECTRONICS TECHNOLOGY </w:t>
            </w:r>
          </w:p>
          <w:p w:rsidR="009E469D" w:rsidRPr="002D4B16" w:rsidRDefault="009E469D" w:rsidP="00731E7D">
            <w:pPr>
              <w:spacing w:after="0" w:line="240" w:lineRule="auto"/>
              <w:jc w:val="center"/>
              <w:rPr>
                <w:rFonts w:cs="Arial"/>
                <w:sz w:val="16"/>
                <w:szCs w:val="16"/>
              </w:rPr>
            </w:pPr>
            <w:r w:rsidRPr="00846083">
              <w:rPr>
                <w:rFonts w:cs="Arial"/>
                <w:b/>
                <w:sz w:val="20"/>
                <w:szCs w:val="16"/>
              </w:rPr>
              <w:t>DERS İÇERİĞİ / COURSE POLICY SHEET</w:t>
            </w:r>
          </w:p>
        </w:tc>
        <w:tc>
          <w:tcPr>
            <w:tcW w:w="1693" w:type="dxa"/>
          </w:tcPr>
          <w:p w:rsidR="009E469D" w:rsidRPr="002D4B16" w:rsidRDefault="009E469D" w:rsidP="00731E7D">
            <w:pPr>
              <w:spacing w:after="80" w:line="240" w:lineRule="auto"/>
              <w:jc w:val="center"/>
              <w:rPr>
                <w:rFonts w:cs="Arial"/>
                <w:b/>
                <w:sz w:val="16"/>
                <w:szCs w:val="16"/>
              </w:rPr>
            </w:pPr>
          </w:p>
        </w:tc>
      </w:tr>
    </w:tbl>
    <w:p w:rsidR="009E469D" w:rsidRPr="002D4B16" w:rsidRDefault="009E469D" w:rsidP="009E469D">
      <w:pPr>
        <w:spacing w:after="0" w:line="240" w:lineRule="auto"/>
        <w:rPr>
          <w:rFonts w:cs="Arial"/>
          <w:sz w:val="16"/>
          <w:szCs w:val="16"/>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6266"/>
      </w:tblGrid>
      <w:tr w:rsidR="009E469D" w:rsidRPr="002D4B16" w:rsidTr="00731E7D">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9E469D" w:rsidRPr="002D4B16" w:rsidRDefault="009E469D" w:rsidP="00731E7D">
            <w:pPr>
              <w:spacing w:before="40" w:after="40" w:line="240" w:lineRule="auto"/>
              <w:rPr>
                <w:rFonts w:cs="Calibri"/>
                <w:b/>
                <w:sz w:val="20"/>
                <w:szCs w:val="20"/>
              </w:rPr>
            </w:pPr>
            <w:r>
              <w:rPr>
                <w:rFonts w:cs="Calibri"/>
                <w:b/>
                <w:sz w:val="20"/>
                <w:szCs w:val="20"/>
              </w:rPr>
              <w:t xml:space="preserve">Ders Adı / </w:t>
            </w:r>
            <w:r w:rsidRPr="002D4B16">
              <w:rPr>
                <w:rFonts w:cs="Calibri"/>
                <w:b/>
                <w:sz w:val="20"/>
                <w:szCs w:val="20"/>
              </w:rPr>
              <w:t>Course Title</w:t>
            </w:r>
          </w:p>
        </w:tc>
        <w:tc>
          <w:tcPr>
            <w:tcW w:w="6266" w:type="dxa"/>
            <w:tcBorders>
              <w:top w:val="single" w:sz="4" w:space="0" w:color="000000"/>
              <w:left w:val="single" w:sz="4" w:space="0" w:color="000000"/>
              <w:bottom w:val="single" w:sz="4" w:space="0" w:color="000000"/>
              <w:right w:val="single" w:sz="4" w:space="0" w:color="000000"/>
            </w:tcBorders>
          </w:tcPr>
          <w:p w:rsidR="009E469D" w:rsidRPr="009629F5" w:rsidRDefault="009E469D" w:rsidP="00731E7D">
            <w:pPr>
              <w:spacing w:after="0" w:line="240" w:lineRule="auto"/>
              <w:rPr>
                <w:sz w:val="20"/>
                <w:szCs w:val="20"/>
              </w:rPr>
            </w:pPr>
            <w:proofErr w:type="spellStart"/>
            <w:r w:rsidRPr="009629F5">
              <w:rPr>
                <w:sz w:val="20"/>
                <w:szCs w:val="20"/>
                <w:lang w:val="en-GB"/>
              </w:rPr>
              <w:t>Bilgisayar</w:t>
            </w:r>
            <w:proofErr w:type="spellEnd"/>
            <w:r w:rsidRPr="009629F5">
              <w:rPr>
                <w:sz w:val="20"/>
                <w:szCs w:val="20"/>
                <w:lang w:val="en-GB"/>
              </w:rPr>
              <w:t xml:space="preserve"> </w:t>
            </w:r>
            <w:proofErr w:type="spellStart"/>
            <w:r w:rsidRPr="009629F5">
              <w:rPr>
                <w:sz w:val="20"/>
                <w:szCs w:val="20"/>
                <w:lang w:val="en-GB"/>
              </w:rPr>
              <w:t>Donanım</w:t>
            </w:r>
            <w:proofErr w:type="spellEnd"/>
            <w:r w:rsidRPr="009629F5">
              <w:rPr>
                <w:sz w:val="20"/>
                <w:szCs w:val="20"/>
                <w:lang w:val="en-GB"/>
              </w:rPr>
              <w:t xml:space="preserve"> </w:t>
            </w:r>
            <w:proofErr w:type="spellStart"/>
            <w:r w:rsidRPr="009629F5">
              <w:rPr>
                <w:sz w:val="20"/>
                <w:szCs w:val="20"/>
                <w:lang w:val="en-GB"/>
              </w:rPr>
              <w:t>Uygulamaları</w:t>
            </w:r>
            <w:proofErr w:type="spellEnd"/>
          </w:p>
        </w:tc>
      </w:tr>
      <w:tr w:rsidR="009E469D" w:rsidRPr="002D4B16" w:rsidTr="00731E7D">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9E469D" w:rsidRPr="002D4B16" w:rsidRDefault="009E469D" w:rsidP="00731E7D">
            <w:pPr>
              <w:spacing w:before="40" w:after="40" w:line="240" w:lineRule="auto"/>
              <w:rPr>
                <w:rFonts w:cs="Calibri"/>
                <w:b/>
                <w:sz w:val="20"/>
                <w:szCs w:val="20"/>
              </w:rPr>
            </w:pPr>
            <w:r>
              <w:rPr>
                <w:rFonts w:cs="Calibri"/>
                <w:b/>
                <w:sz w:val="20"/>
                <w:szCs w:val="20"/>
              </w:rPr>
              <w:t xml:space="preserve">Ders Adı / </w:t>
            </w:r>
            <w:r w:rsidRPr="002D4B16">
              <w:rPr>
                <w:rFonts w:cs="Calibri"/>
                <w:b/>
                <w:sz w:val="20"/>
                <w:szCs w:val="20"/>
              </w:rPr>
              <w:t>Course Title</w:t>
            </w:r>
          </w:p>
        </w:tc>
        <w:tc>
          <w:tcPr>
            <w:tcW w:w="6266" w:type="dxa"/>
            <w:tcBorders>
              <w:top w:val="single" w:sz="4" w:space="0" w:color="000000"/>
              <w:left w:val="single" w:sz="4" w:space="0" w:color="000000"/>
              <w:bottom w:val="single" w:sz="4" w:space="0" w:color="000000"/>
              <w:right w:val="single" w:sz="4" w:space="0" w:color="000000"/>
            </w:tcBorders>
          </w:tcPr>
          <w:p w:rsidR="009E469D" w:rsidRPr="009629F5" w:rsidRDefault="009E469D" w:rsidP="00731E7D">
            <w:pPr>
              <w:spacing w:after="0" w:line="240" w:lineRule="auto"/>
              <w:rPr>
                <w:sz w:val="20"/>
                <w:szCs w:val="20"/>
              </w:rPr>
            </w:pPr>
            <w:r w:rsidRPr="009629F5">
              <w:rPr>
                <w:sz w:val="20"/>
                <w:szCs w:val="20"/>
                <w:lang w:val="en-GB"/>
              </w:rPr>
              <w:t>Computer Hardware Applications</w:t>
            </w:r>
          </w:p>
        </w:tc>
      </w:tr>
      <w:tr w:rsidR="009E469D" w:rsidRPr="002D4B16" w:rsidTr="00731E7D">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9E469D" w:rsidRPr="002D4B16" w:rsidRDefault="009E469D" w:rsidP="00731E7D">
            <w:pPr>
              <w:spacing w:before="40" w:after="40" w:line="240" w:lineRule="auto"/>
              <w:rPr>
                <w:rFonts w:cs="Calibri"/>
                <w:b/>
                <w:sz w:val="20"/>
                <w:szCs w:val="20"/>
              </w:rPr>
            </w:pPr>
            <w:r>
              <w:rPr>
                <w:rFonts w:cs="Calibri"/>
                <w:b/>
                <w:sz w:val="20"/>
                <w:szCs w:val="20"/>
              </w:rPr>
              <w:t xml:space="preserve">Ders Kodu / </w:t>
            </w:r>
            <w:r w:rsidRPr="002D4B16">
              <w:rPr>
                <w:rFonts w:cs="Calibri"/>
                <w:b/>
                <w:sz w:val="20"/>
                <w:szCs w:val="20"/>
              </w:rPr>
              <w:t>Course Code</w:t>
            </w:r>
          </w:p>
        </w:tc>
        <w:tc>
          <w:tcPr>
            <w:tcW w:w="6266" w:type="dxa"/>
            <w:tcBorders>
              <w:top w:val="single" w:sz="4" w:space="0" w:color="000000"/>
              <w:left w:val="single" w:sz="4" w:space="0" w:color="000000"/>
              <w:bottom w:val="single" w:sz="4" w:space="0" w:color="000000"/>
              <w:right w:val="single" w:sz="4" w:space="0" w:color="000000"/>
            </w:tcBorders>
            <w:vAlign w:val="center"/>
          </w:tcPr>
          <w:p w:rsidR="009E469D" w:rsidRPr="002D4B16" w:rsidRDefault="009E469D" w:rsidP="00731E7D">
            <w:pPr>
              <w:spacing w:before="40" w:after="40" w:line="240" w:lineRule="auto"/>
              <w:jc w:val="both"/>
              <w:rPr>
                <w:rFonts w:cs="Calibri"/>
                <w:sz w:val="20"/>
                <w:szCs w:val="20"/>
              </w:rPr>
            </w:pPr>
            <w:r>
              <w:rPr>
                <w:rFonts w:cs="Calibri"/>
                <w:sz w:val="20"/>
                <w:szCs w:val="20"/>
              </w:rPr>
              <w:t>ELET 317</w:t>
            </w:r>
          </w:p>
        </w:tc>
      </w:tr>
      <w:tr w:rsidR="009E469D" w:rsidRPr="002D4B16" w:rsidTr="00731E7D">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9E469D" w:rsidRDefault="009E469D" w:rsidP="00731E7D">
            <w:pPr>
              <w:spacing w:before="40" w:after="40" w:line="240" w:lineRule="auto"/>
              <w:rPr>
                <w:rFonts w:cs="Calibri"/>
                <w:b/>
                <w:sz w:val="20"/>
                <w:szCs w:val="20"/>
              </w:rPr>
            </w:pPr>
            <w:r>
              <w:rPr>
                <w:rFonts w:cs="Calibri"/>
                <w:b/>
                <w:sz w:val="20"/>
                <w:szCs w:val="20"/>
              </w:rPr>
              <w:t>Tipi / Type</w:t>
            </w:r>
          </w:p>
        </w:tc>
        <w:tc>
          <w:tcPr>
            <w:tcW w:w="6266" w:type="dxa"/>
            <w:tcBorders>
              <w:top w:val="single" w:sz="4" w:space="0" w:color="000000"/>
              <w:left w:val="single" w:sz="4" w:space="0" w:color="000000"/>
              <w:bottom w:val="single" w:sz="4" w:space="0" w:color="000000"/>
              <w:right w:val="single" w:sz="4" w:space="0" w:color="000000"/>
            </w:tcBorders>
            <w:vAlign w:val="center"/>
          </w:tcPr>
          <w:p w:rsidR="009E469D" w:rsidRPr="002D4B16" w:rsidRDefault="009E469D" w:rsidP="00731E7D">
            <w:pPr>
              <w:spacing w:before="40" w:after="40" w:line="240" w:lineRule="auto"/>
              <w:rPr>
                <w:rFonts w:cs="Calibri"/>
                <w:sz w:val="20"/>
                <w:szCs w:val="20"/>
              </w:rPr>
            </w:pPr>
            <w:r>
              <w:rPr>
                <w:rFonts w:cs="Calibri"/>
                <w:sz w:val="20"/>
                <w:szCs w:val="20"/>
              </w:rPr>
              <w:t>Tam Zamanlı / Full Time</w:t>
            </w:r>
          </w:p>
        </w:tc>
      </w:tr>
      <w:tr w:rsidR="009E469D" w:rsidRPr="002D4B16" w:rsidTr="00731E7D">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9E469D" w:rsidRPr="002D4B16" w:rsidRDefault="009E469D" w:rsidP="00731E7D">
            <w:pPr>
              <w:spacing w:before="40" w:after="40" w:line="240" w:lineRule="auto"/>
              <w:rPr>
                <w:rFonts w:cs="Calibri"/>
                <w:b/>
                <w:sz w:val="20"/>
                <w:szCs w:val="20"/>
              </w:rPr>
            </w:pPr>
            <w:r>
              <w:rPr>
                <w:rFonts w:cs="Calibri"/>
                <w:b/>
                <w:sz w:val="20"/>
                <w:szCs w:val="20"/>
              </w:rPr>
              <w:t xml:space="preserve">Yarıyıl / </w:t>
            </w:r>
            <w:r w:rsidRPr="002D4B16">
              <w:rPr>
                <w:rFonts w:cs="Calibri"/>
                <w:b/>
                <w:sz w:val="20"/>
                <w:szCs w:val="20"/>
              </w:rPr>
              <w:t>Semester</w:t>
            </w:r>
            <w:r>
              <w:rPr>
                <w:rFonts w:cs="Calibri"/>
                <w:b/>
                <w:sz w:val="20"/>
                <w:szCs w:val="20"/>
              </w:rPr>
              <w:t xml:space="preserve"> </w:t>
            </w:r>
          </w:p>
        </w:tc>
        <w:tc>
          <w:tcPr>
            <w:tcW w:w="6266" w:type="dxa"/>
            <w:tcBorders>
              <w:top w:val="single" w:sz="4" w:space="0" w:color="000000"/>
              <w:left w:val="single" w:sz="4" w:space="0" w:color="000000"/>
              <w:bottom w:val="single" w:sz="4" w:space="0" w:color="000000"/>
              <w:right w:val="single" w:sz="4" w:space="0" w:color="000000"/>
            </w:tcBorders>
            <w:vAlign w:val="center"/>
          </w:tcPr>
          <w:p w:rsidR="009E469D" w:rsidRPr="002D4B16" w:rsidRDefault="009E469D" w:rsidP="00D60C00">
            <w:pPr>
              <w:spacing w:before="40" w:after="40" w:line="240" w:lineRule="auto"/>
              <w:rPr>
                <w:rFonts w:cs="Calibri"/>
                <w:sz w:val="20"/>
                <w:szCs w:val="20"/>
              </w:rPr>
            </w:pPr>
            <w:r w:rsidRPr="002D4B16">
              <w:rPr>
                <w:rFonts w:cs="Calibri"/>
                <w:sz w:val="20"/>
                <w:szCs w:val="20"/>
              </w:rPr>
              <w:t>20</w:t>
            </w:r>
            <w:r w:rsidR="00D60C00">
              <w:rPr>
                <w:rFonts w:cs="Calibri"/>
                <w:sz w:val="20"/>
                <w:szCs w:val="20"/>
              </w:rPr>
              <w:t>21</w:t>
            </w:r>
            <w:r w:rsidRPr="002D4B16">
              <w:rPr>
                <w:rFonts w:cs="Calibri"/>
                <w:sz w:val="20"/>
                <w:szCs w:val="20"/>
              </w:rPr>
              <w:t>-20</w:t>
            </w:r>
            <w:r>
              <w:rPr>
                <w:rFonts w:cs="Calibri"/>
                <w:sz w:val="20"/>
                <w:szCs w:val="20"/>
              </w:rPr>
              <w:t>2</w:t>
            </w:r>
            <w:r w:rsidR="00D60C00">
              <w:rPr>
                <w:rFonts w:cs="Calibri"/>
                <w:sz w:val="20"/>
                <w:szCs w:val="20"/>
              </w:rPr>
              <w:t>2</w:t>
            </w:r>
            <w:bookmarkStart w:id="0" w:name="_GoBack"/>
            <w:bookmarkEnd w:id="0"/>
            <w:r w:rsidRPr="002D4B16">
              <w:rPr>
                <w:rFonts w:cs="Calibri"/>
                <w:sz w:val="20"/>
                <w:szCs w:val="20"/>
              </w:rPr>
              <w:t xml:space="preserve"> </w:t>
            </w:r>
            <w:r>
              <w:rPr>
                <w:rFonts w:cs="Calibri"/>
                <w:sz w:val="20"/>
                <w:szCs w:val="20"/>
              </w:rPr>
              <w:t>Güz /Fall</w:t>
            </w:r>
          </w:p>
        </w:tc>
      </w:tr>
      <w:tr w:rsidR="009E469D" w:rsidRPr="002D4B16" w:rsidTr="00731E7D">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9E469D" w:rsidRPr="002D4B16" w:rsidRDefault="009E469D" w:rsidP="00731E7D">
            <w:pPr>
              <w:spacing w:before="40" w:after="40" w:line="240" w:lineRule="auto"/>
              <w:rPr>
                <w:rFonts w:cs="Calibri"/>
                <w:b/>
                <w:sz w:val="20"/>
                <w:szCs w:val="20"/>
              </w:rPr>
            </w:pPr>
            <w:r>
              <w:rPr>
                <w:rFonts w:cs="Calibri"/>
                <w:b/>
                <w:sz w:val="20"/>
                <w:szCs w:val="20"/>
              </w:rPr>
              <w:t xml:space="preserve">Türü / </w:t>
            </w:r>
            <w:r w:rsidRPr="002D4B16">
              <w:rPr>
                <w:rFonts w:cs="Calibri"/>
                <w:b/>
                <w:sz w:val="20"/>
                <w:szCs w:val="20"/>
              </w:rPr>
              <w:t>Category</w:t>
            </w:r>
          </w:p>
        </w:tc>
        <w:tc>
          <w:tcPr>
            <w:tcW w:w="6266" w:type="dxa"/>
            <w:tcBorders>
              <w:top w:val="single" w:sz="4" w:space="0" w:color="000000"/>
              <w:left w:val="single" w:sz="4" w:space="0" w:color="000000"/>
              <w:bottom w:val="single" w:sz="4" w:space="0" w:color="000000"/>
              <w:right w:val="single" w:sz="4" w:space="0" w:color="000000"/>
            </w:tcBorders>
            <w:vAlign w:val="center"/>
          </w:tcPr>
          <w:p w:rsidR="009E469D" w:rsidRPr="002D4B16" w:rsidRDefault="009E469D" w:rsidP="00731E7D">
            <w:pPr>
              <w:spacing w:before="40" w:after="40" w:line="240" w:lineRule="auto"/>
              <w:rPr>
                <w:rFonts w:cs="Calibri"/>
                <w:sz w:val="20"/>
                <w:szCs w:val="20"/>
              </w:rPr>
            </w:pPr>
            <w:r>
              <w:rPr>
                <w:rFonts w:cs="Calibri"/>
                <w:sz w:val="20"/>
                <w:szCs w:val="20"/>
              </w:rPr>
              <w:t>Bölüm Temel /Area Core</w:t>
            </w:r>
          </w:p>
        </w:tc>
      </w:tr>
      <w:tr w:rsidR="009E469D" w:rsidRPr="002D4B16" w:rsidTr="00731E7D">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9E469D" w:rsidRPr="002D4B16" w:rsidRDefault="009E469D" w:rsidP="00731E7D">
            <w:pPr>
              <w:spacing w:before="40" w:after="40" w:line="240" w:lineRule="auto"/>
              <w:rPr>
                <w:rFonts w:cs="Calibri"/>
                <w:b/>
                <w:sz w:val="20"/>
                <w:szCs w:val="20"/>
              </w:rPr>
            </w:pPr>
            <w:r>
              <w:rPr>
                <w:rFonts w:cs="Calibri"/>
                <w:b/>
                <w:sz w:val="20"/>
                <w:szCs w:val="20"/>
              </w:rPr>
              <w:t xml:space="preserve">İş Yükü / </w:t>
            </w:r>
            <w:r w:rsidRPr="002D4B16">
              <w:rPr>
                <w:rFonts w:cs="Calibri"/>
                <w:b/>
                <w:sz w:val="20"/>
                <w:szCs w:val="20"/>
              </w:rPr>
              <w:t>Workload</w:t>
            </w:r>
          </w:p>
        </w:tc>
        <w:tc>
          <w:tcPr>
            <w:tcW w:w="6266" w:type="dxa"/>
            <w:tcBorders>
              <w:top w:val="single" w:sz="4" w:space="0" w:color="000000"/>
              <w:left w:val="single" w:sz="4" w:space="0" w:color="000000"/>
              <w:bottom w:val="single" w:sz="4" w:space="0" w:color="000000"/>
              <w:right w:val="single" w:sz="4" w:space="0" w:color="000000"/>
            </w:tcBorders>
            <w:vAlign w:val="center"/>
          </w:tcPr>
          <w:p w:rsidR="009E469D" w:rsidRPr="002D4B16" w:rsidRDefault="009E469D" w:rsidP="00731E7D">
            <w:pPr>
              <w:spacing w:before="40" w:after="40" w:line="240" w:lineRule="auto"/>
              <w:rPr>
                <w:rFonts w:cs="Calibri"/>
                <w:sz w:val="20"/>
                <w:szCs w:val="20"/>
              </w:rPr>
            </w:pPr>
            <w:r>
              <w:rPr>
                <w:rFonts w:cs="Calibri"/>
                <w:sz w:val="20"/>
                <w:szCs w:val="20"/>
              </w:rPr>
              <w:t>180</w:t>
            </w:r>
            <w:r w:rsidRPr="002D4B16">
              <w:rPr>
                <w:rFonts w:cs="Calibri"/>
                <w:sz w:val="20"/>
                <w:szCs w:val="20"/>
              </w:rPr>
              <w:t xml:space="preserve"> </w:t>
            </w:r>
            <w:r>
              <w:rPr>
                <w:rFonts w:cs="Calibri"/>
                <w:sz w:val="20"/>
                <w:szCs w:val="20"/>
              </w:rPr>
              <w:t xml:space="preserve">Saat / 180 </w:t>
            </w:r>
            <w:r w:rsidRPr="002D4B16">
              <w:rPr>
                <w:rFonts w:cs="Calibri"/>
                <w:sz w:val="20"/>
                <w:szCs w:val="20"/>
              </w:rPr>
              <w:t>Hours</w:t>
            </w:r>
          </w:p>
        </w:tc>
      </w:tr>
      <w:tr w:rsidR="009E469D" w:rsidRPr="002D4B16" w:rsidTr="00731E7D">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9E469D" w:rsidRPr="002D4B16" w:rsidRDefault="009E469D" w:rsidP="00731E7D">
            <w:pPr>
              <w:spacing w:before="40" w:after="40" w:line="240" w:lineRule="auto"/>
              <w:rPr>
                <w:rFonts w:cs="Calibri"/>
                <w:b/>
                <w:sz w:val="20"/>
                <w:szCs w:val="20"/>
              </w:rPr>
            </w:pPr>
            <w:r>
              <w:rPr>
                <w:rFonts w:cs="Calibri"/>
                <w:b/>
                <w:sz w:val="20"/>
                <w:szCs w:val="20"/>
              </w:rPr>
              <w:t>DAU</w:t>
            </w:r>
            <w:r w:rsidRPr="00F263F5">
              <w:rPr>
                <w:rFonts w:cs="Calibri"/>
                <w:b/>
                <w:sz w:val="20"/>
                <w:szCs w:val="20"/>
              </w:rPr>
              <w:t xml:space="preserve"> Kredi Değeri</w:t>
            </w:r>
            <w:r>
              <w:rPr>
                <w:rFonts w:cs="Calibri"/>
                <w:b/>
                <w:sz w:val="20"/>
                <w:szCs w:val="20"/>
              </w:rPr>
              <w:t xml:space="preserve"> </w:t>
            </w:r>
            <w:r w:rsidRPr="00F263F5">
              <w:rPr>
                <w:rFonts w:cs="Calibri"/>
                <w:b/>
                <w:sz w:val="20"/>
                <w:szCs w:val="20"/>
              </w:rPr>
              <w:t>/</w:t>
            </w:r>
            <w:r>
              <w:rPr>
                <w:rFonts w:cs="Calibri"/>
                <w:b/>
                <w:sz w:val="20"/>
                <w:szCs w:val="20"/>
              </w:rPr>
              <w:t xml:space="preserve"> </w:t>
            </w:r>
            <w:r w:rsidRPr="002D4B16">
              <w:rPr>
                <w:rFonts w:cs="Calibri"/>
                <w:b/>
                <w:sz w:val="20"/>
                <w:szCs w:val="20"/>
              </w:rPr>
              <w:t>EMU Credit</w:t>
            </w:r>
          </w:p>
        </w:tc>
        <w:tc>
          <w:tcPr>
            <w:tcW w:w="6266" w:type="dxa"/>
            <w:tcBorders>
              <w:top w:val="single" w:sz="4" w:space="0" w:color="000000"/>
              <w:left w:val="single" w:sz="4" w:space="0" w:color="000000"/>
              <w:bottom w:val="single" w:sz="4" w:space="0" w:color="000000"/>
              <w:right w:val="single" w:sz="4" w:space="0" w:color="000000"/>
            </w:tcBorders>
            <w:vAlign w:val="center"/>
          </w:tcPr>
          <w:p w:rsidR="009E469D" w:rsidRPr="004D7972" w:rsidRDefault="009E469D" w:rsidP="00731E7D">
            <w:pPr>
              <w:spacing w:after="0" w:line="240" w:lineRule="auto"/>
              <w:rPr>
                <w:sz w:val="20"/>
                <w:szCs w:val="20"/>
                <w:lang w:val="en-GB"/>
              </w:rPr>
            </w:pPr>
            <w:r w:rsidRPr="004D7972">
              <w:rPr>
                <w:sz w:val="20"/>
                <w:szCs w:val="20"/>
                <w:lang w:val="en-GB"/>
              </w:rPr>
              <w:t>(2,</w:t>
            </w:r>
            <w:r>
              <w:rPr>
                <w:sz w:val="20"/>
                <w:szCs w:val="20"/>
                <w:lang w:val="en-GB"/>
              </w:rPr>
              <w:t>3,0</w:t>
            </w:r>
            <w:r w:rsidRPr="004D7972">
              <w:rPr>
                <w:sz w:val="20"/>
                <w:szCs w:val="20"/>
                <w:lang w:val="en-GB"/>
              </w:rPr>
              <w:t>) 3</w:t>
            </w:r>
          </w:p>
        </w:tc>
      </w:tr>
      <w:tr w:rsidR="009E469D" w:rsidRPr="002D4B16" w:rsidTr="00731E7D">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9E469D" w:rsidRPr="002D4B16" w:rsidRDefault="009E469D" w:rsidP="00731E7D">
            <w:pPr>
              <w:spacing w:before="40" w:after="40" w:line="240" w:lineRule="auto"/>
              <w:rPr>
                <w:rFonts w:cs="Calibri"/>
                <w:b/>
                <w:sz w:val="20"/>
                <w:szCs w:val="20"/>
              </w:rPr>
            </w:pPr>
            <w:proofErr w:type="spellStart"/>
            <w:r w:rsidRPr="004D7972">
              <w:rPr>
                <w:b/>
                <w:sz w:val="20"/>
                <w:szCs w:val="20"/>
                <w:lang w:val="en-GB"/>
              </w:rPr>
              <w:t>Ön</w:t>
            </w:r>
            <w:proofErr w:type="spellEnd"/>
            <w:r w:rsidRPr="004D7972">
              <w:rPr>
                <w:b/>
                <w:sz w:val="20"/>
                <w:szCs w:val="20"/>
                <w:lang w:val="en-GB"/>
              </w:rPr>
              <w:t xml:space="preserve"> </w:t>
            </w:r>
            <w:proofErr w:type="spellStart"/>
            <w:r w:rsidRPr="004D7972">
              <w:rPr>
                <w:b/>
                <w:sz w:val="20"/>
                <w:szCs w:val="20"/>
                <w:lang w:val="en-GB"/>
              </w:rPr>
              <w:t>Koşullar</w:t>
            </w:r>
            <w:proofErr w:type="spellEnd"/>
            <w:r w:rsidRPr="004D7972">
              <w:rPr>
                <w:b/>
                <w:sz w:val="20"/>
                <w:szCs w:val="20"/>
                <w:lang w:val="en-GB"/>
              </w:rPr>
              <w:t xml:space="preserve"> </w:t>
            </w:r>
            <w:r>
              <w:rPr>
                <w:b/>
                <w:sz w:val="20"/>
                <w:szCs w:val="20"/>
                <w:lang w:val="en-GB"/>
              </w:rPr>
              <w:t xml:space="preserve">/ </w:t>
            </w:r>
            <w:r>
              <w:rPr>
                <w:rFonts w:cs="Calibri"/>
                <w:b/>
                <w:sz w:val="20"/>
                <w:szCs w:val="20"/>
              </w:rPr>
              <w:t>Prerequisite</w:t>
            </w:r>
          </w:p>
        </w:tc>
        <w:tc>
          <w:tcPr>
            <w:tcW w:w="6266" w:type="dxa"/>
            <w:tcBorders>
              <w:top w:val="single" w:sz="4" w:space="0" w:color="000000"/>
              <w:left w:val="single" w:sz="4" w:space="0" w:color="000000"/>
              <w:bottom w:val="single" w:sz="4" w:space="0" w:color="000000"/>
              <w:right w:val="single" w:sz="4" w:space="0" w:color="000000"/>
            </w:tcBorders>
            <w:vAlign w:val="center"/>
          </w:tcPr>
          <w:p w:rsidR="009E469D" w:rsidRPr="004D7972" w:rsidRDefault="009E469D" w:rsidP="00731E7D">
            <w:pPr>
              <w:spacing w:after="0" w:line="240" w:lineRule="auto"/>
              <w:rPr>
                <w:sz w:val="20"/>
                <w:szCs w:val="20"/>
                <w:lang w:val="en-GB"/>
              </w:rPr>
            </w:pPr>
            <w:r>
              <w:rPr>
                <w:sz w:val="20"/>
                <w:szCs w:val="20"/>
                <w:lang w:val="en-GB"/>
              </w:rPr>
              <w:t>Yok\none</w:t>
            </w:r>
          </w:p>
        </w:tc>
      </w:tr>
      <w:tr w:rsidR="009E469D" w:rsidRPr="002D4B16" w:rsidTr="00731E7D">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9E469D" w:rsidRPr="002D4B16" w:rsidRDefault="009E469D" w:rsidP="00731E7D">
            <w:pPr>
              <w:spacing w:before="40" w:after="40" w:line="240" w:lineRule="auto"/>
              <w:rPr>
                <w:rFonts w:cs="Calibri"/>
                <w:b/>
                <w:sz w:val="20"/>
                <w:szCs w:val="20"/>
              </w:rPr>
            </w:pPr>
            <w:r>
              <w:rPr>
                <w:rFonts w:cs="Calibri"/>
                <w:b/>
                <w:sz w:val="20"/>
                <w:szCs w:val="20"/>
              </w:rPr>
              <w:t xml:space="preserve">Dil / </w:t>
            </w:r>
            <w:r w:rsidRPr="002D4B16">
              <w:rPr>
                <w:rFonts w:cs="Calibri"/>
                <w:b/>
                <w:sz w:val="20"/>
                <w:szCs w:val="20"/>
              </w:rPr>
              <w:t>Language</w:t>
            </w:r>
          </w:p>
        </w:tc>
        <w:tc>
          <w:tcPr>
            <w:tcW w:w="6266" w:type="dxa"/>
            <w:tcBorders>
              <w:top w:val="single" w:sz="4" w:space="0" w:color="000000"/>
              <w:left w:val="single" w:sz="4" w:space="0" w:color="000000"/>
              <w:bottom w:val="single" w:sz="4" w:space="0" w:color="000000"/>
              <w:right w:val="single" w:sz="4" w:space="0" w:color="000000"/>
            </w:tcBorders>
            <w:vAlign w:val="center"/>
          </w:tcPr>
          <w:p w:rsidR="009E469D" w:rsidRPr="002D4B16" w:rsidRDefault="009E469D" w:rsidP="00731E7D">
            <w:pPr>
              <w:spacing w:before="40" w:after="40" w:line="240" w:lineRule="auto"/>
              <w:rPr>
                <w:rFonts w:cs="Calibri"/>
                <w:sz w:val="20"/>
                <w:szCs w:val="20"/>
              </w:rPr>
            </w:pPr>
            <w:r>
              <w:rPr>
                <w:rFonts w:cs="Calibri"/>
                <w:sz w:val="20"/>
                <w:szCs w:val="20"/>
              </w:rPr>
              <w:t>Türkçe / Turkish</w:t>
            </w:r>
          </w:p>
        </w:tc>
      </w:tr>
      <w:tr w:rsidR="009E469D" w:rsidRPr="002D4B16" w:rsidTr="00731E7D">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9E469D" w:rsidRPr="002D4B16" w:rsidRDefault="009E469D" w:rsidP="00731E7D">
            <w:pPr>
              <w:spacing w:before="40" w:after="40" w:line="240" w:lineRule="auto"/>
              <w:rPr>
                <w:rFonts w:cs="Calibri"/>
                <w:b/>
                <w:sz w:val="20"/>
                <w:szCs w:val="20"/>
              </w:rPr>
            </w:pPr>
            <w:r>
              <w:rPr>
                <w:rFonts w:cs="Calibri"/>
                <w:b/>
                <w:sz w:val="20"/>
                <w:szCs w:val="20"/>
              </w:rPr>
              <w:t xml:space="preserve">Seviye / </w:t>
            </w:r>
            <w:r w:rsidRPr="002D4B16">
              <w:rPr>
                <w:rFonts w:cs="Calibri"/>
                <w:b/>
                <w:sz w:val="20"/>
                <w:szCs w:val="20"/>
              </w:rPr>
              <w:t>Level</w:t>
            </w:r>
            <w:r>
              <w:rPr>
                <w:rFonts w:cs="Calibri"/>
                <w:b/>
                <w:sz w:val="20"/>
                <w:szCs w:val="20"/>
              </w:rPr>
              <w:t xml:space="preserve">  </w:t>
            </w:r>
          </w:p>
        </w:tc>
        <w:tc>
          <w:tcPr>
            <w:tcW w:w="6266" w:type="dxa"/>
            <w:tcBorders>
              <w:top w:val="single" w:sz="4" w:space="0" w:color="000000"/>
              <w:left w:val="single" w:sz="4" w:space="0" w:color="000000"/>
              <w:bottom w:val="single" w:sz="4" w:space="0" w:color="000000"/>
              <w:right w:val="single" w:sz="4" w:space="0" w:color="000000"/>
            </w:tcBorders>
            <w:vAlign w:val="center"/>
          </w:tcPr>
          <w:p w:rsidR="009E469D" w:rsidRPr="002D4B16" w:rsidRDefault="009E469D" w:rsidP="00731E7D">
            <w:pPr>
              <w:spacing w:before="40" w:after="40" w:line="240" w:lineRule="auto"/>
              <w:rPr>
                <w:rFonts w:cs="Calibri"/>
                <w:sz w:val="20"/>
                <w:szCs w:val="20"/>
              </w:rPr>
            </w:pPr>
            <w:r>
              <w:rPr>
                <w:rFonts w:cs="Calibri"/>
                <w:sz w:val="20"/>
                <w:szCs w:val="20"/>
              </w:rPr>
              <w:t>Üçüncü Yıl / Third</w:t>
            </w:r>
            <w:r w:rsidRPr="002D4B16">
              <w:rPr>
                <w:rFonts w:cs="Calibri"/>
                <w:sz w:val="20"/>
                <w:szCs w:val="20"/>
              </w:rPr>
              <w:t xml:space="preserve"> Year</w:t>
            </w:r>
            <w:r>
              <w:rPr>
                <w:rFonts w:cs="Calibri"/>
                <w:sz w:val="20"/>
                <w:szCs w:val="20"/>
              </w:rPr>
              <w:t xml:space="preserve"> </w:t>
            </w:r>
          </w:p>
        </w:tc>
      </w:tr>
      <w:tr w:rsidR="009E469D" w:rsidRPr="002D4B16" w:rsidTr="00731E7D">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9E469D" w:rsidRPr="002D4B16" w:rsidRDefault="009E469D" w:rsidP="00731E7D">
            <w:pPr>
              <w:spacing w:before="40" w:after="40" w:line="240" w:lineRule="auto"/>
              <w:rPr>
                <w:rFonts w:cs="Calibri"/>
                <w:b/>
                <w:sz w:val="20"/>
                <w:szCs w:val="20"/>
              </w:rPr>
            </w:pPr>
            <w:r>
              <w:rPr>
                <w:rFonts w:cs="Calibri"/>
                <w:b/>
                <w:sz w:val="20"/>
                <w:szCs w:val="20"/>
              </w:rPr>
              <w:t xml:space="preserve">Öğretim Formatı / </w:t>
            </w:r>
            <w:r w:rsidRPr="002D4B16">
              <w:rPr>
                <w:rFonts w:cs="Calibri"/>
                <w:b/>
                <w:sz w:val="20"/>
                <w:szCs w:val="20"/>
              </w:rPr>
              <w:t>Teaching Format</w:t>
            </w:r>
          </w:p>
        </w:tc>
        <w:tc>
          <w:tcPr>
            <w:tcW w:w="6266" w:type="dxa"/>
            <w:tcBorders>
              <w:top w:val="single" w:sz="4" w:space="0" w:color="000000"/>
              <w:left w:val="single" w:sz="4" w:space="0" w:color="000000"/>
              <w:bottom w:val="single" w:sz="4" w:space="0" w:color="000000"/>
              <w:right w:val="single" w:sz="4" w:space="0" w:color="000000"/>
            </w:tcBorders>
            <w:vAlign w:val="center"/>
          </w:tcPr>
          <w:p w:rsidR="009E469D" w:rsidRPr="002D4B16" w:rsidRDefault="009E469D" w:rsidP="00731E7D">
            <w:pPr>
              <w:spacing w:after="0" w:line="240" w:lineRule="auto"/>
              <w:rPr>
                <w:rFonts w:cs="Calibri"/>
                <w:sz w:val="20"/>
                <w:szCs w:val="20"/>
              </w:rPr>
            </w:pPr>
            <w:r>
              <w:rPr>
                <w:rFonts w:cs="Calibri"/>
                <w:sz w:val="20"/>
                <w:szCs w:val="20"/>
              </w:rPr>
              <w:t>2 Saat Ders, 3 Saat Laboratuvar / 2</w:t>
            </w:r>
            <w:r w:rsidRPr="002D4B16">
              <w:rPr>
                <w:rFonts w:cs="Calibri"/>
                <w:sz w:val="20"/>
                <w:szCs w:val="20"/>
              </w:rPr>
              <w:t xml:space="preserve"> Hours Lecture, </w:t>
            </w:r>
            <w:r>
              <w:rPr>
                <w:rFonts w:cs="Calibri"/>
                <w:sz w:val="20"/>
                <w:szCs w:val="20"/>
              </w:rPr>
              <w:t>3</w:t>
            </w:r>
            <w:r w:rsidRPr="002D4B16">
              <w:rPr>
                <w:rFonts w:cs="Calibri"/>
                <w:sz w:val="20"/>
                <w:szCs w:val="20"/>
              </w:rPr>
              <w:t>Hours Laboratory</w:t>
            </w:r>
          </w:p>
        </w:tc>
      </w:tr>
      <w:tr w:rsidR="009E469D" w:rsidRPr="002D4B16" w:rsidTr="00731E7D">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9E469D" w:rsidRPr="002D4B16" w:rsidRDefault="009E469D" w:rsidP="00731E7D">
            <w:pPr>
              <w:spacing w:before="40" w:after="40" w:line="240" w:lineRule="auto"/>
              <w:rPr>
                <w:rFonts w:cs="Calibri"/>
                <w:b/>
                <w:sz w:val="20"/>
                <w:szCs w:val="20"/>
              </w:rPr>
            </w:pPr>
            <w:r>
              <w:rPr>
                <w:rFonts w:cs="Calibri"/>
                <w:b/>
                <w:sz w:val="20"/>
                <w:szCs w:val="20"/>
              </w:rPr>
              <w:t xml:space="preserve">ECTS Değeri / </w:t>
            </w:r>
            <w:r w:rsidRPr="002D4B16">
              <w:rPr>
                <w:rFonts w:cs="Calibri"/>
                <w:b/>
                <w:sz w:val="20"/>
                <w:szCs w:val="20"/>
              </w:rPr>
              <w:t>ECTS Credit</w:t>
            </w:r>
          </w:p>
        </w:tc>
        <w:tc>
          <w:tcPr>
            <w:tcW w:w="6266" w:type="dxa"/>
            <w:tcBorders>
              <w:top w:val="single" w:sz="4" w:space="0" w:color="000000"/>
              <w:left w:val="single" w:sz="4" w:space="0" w:color="000000"/>
              <w:bottom w:val="single" w:sz="4" w:space="0" w:color="000000"/>
              <w:right w:val="single" w:sz="4" w:space="0" w:color="000000"/>
            </w:tcBorders>
            <w:vAlign w:val="center"/>
          </w:tcPr>
          <w:p w:rsidR="009E469D" w:rsidRPr="002D4B16" w:rsidRDefault="009E469D" w:rsidP="00731E7D">
            <w:pPr>
              <w:spacing w:before="40" w:after="40" w:line="240" w:lineRule="auto"/>
              <w:rPr>
                <w:rFonts w:cs="Calibri"/>
                <w:sz w:val="20"/>
                <w:szCs w:val="20"/>
              </w:rPr>
            </w:pPr>
            <w:r>
              <w:rPr>
                <w:rFonts w:cs="Calibri"/>
                <w:sz w:val="20"/>
                <w:szCs w:val="20"/>
              </w:rPr>
              <w:t>6</w:t>
            </w:r>
          </w:p>
        </w:tc>
      </w:tr>
      <w:tr w:rsidR="009E469D" w:rsidRPr="002D4B16" w:rsidTr="00731E7D">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9E469D" w:rsidRPr="002D4B16" w:rsidRDefault="009E469D" w:rsidP="00731E7D">
            <w:pPr>
              <w:spacing w:before="40" w:after="40" w:line="240" w:lineRule="auto"/>
              <w:rPr>
                <w:rFonts w:cs="Calibri"/>
                <w:b/>
                <w:sz w:val="20"/>
                <w:szCs w:val="20"/>
              </w:rPr>
            </w:pPr>
            <w:r w:rsidRPr="00F263F5">
              <w:rPr>
                <w:rFonts w:cs="Calibri"/>
                <w:b/>
                <w:sz w:val="20"/>
                <w:szCs w:val="20"/>
              </w:rPr>
              <w:t xml:space="preserve">Ders Sitesi </w:t>
            </w:r>
            <w:r>
              <w:rPr>
                <w:rFonts w:cs="Calibri"/>
                <w:b/>
                <w:sz w:val="20"/>
                <w:szCs w:val="20"/>
              </w:rPr>
              <w:t xml:space="preserve">/  </w:t>
            </w:r>
            <w:r w:rsidRPr="002D4B16">
              <w:rPr>
                <w:rFonts w:cs="Calibri"/>
                <w:b/>
                <w:sz w:val="20"/>
                <w:szCs w:val="20"/>
              </w:rPr>
              <w:t>Course Web</w:t>
            </w:r>
          </w:p>
        </w:tc>
        <w:tc>
          <w:tcPr>
            <w:tcW w:w="6266" w:type="dxa"/>
            <w:tcBorders>
              <w:top w:val="single" w:sz="4" w:space="0" w:color="000000"/>
              <w:left w:val="single" w:sz="4" w:space="0" w:color="000000"/>
              <w:bottom w:val="single" w:sz="4" w:space="0" w:color="000000"/>
              <w:right w:val="single" w:sz="4" w:space="0" w:color="000000"/>
            </w:tcBorders>
            <w:vAlign w:val="center"/>
          </w:tcPr>
          <w:p w:rsidR="009E469D" w:rsidRPr="002D4B16" w:rsidRDefault="00F86F8B" w:rsidP="00731E7D">
            <w:pPr>
              <w:spacing w:before="40" w:after="40" w:line="240" w:lineRule="auto"/>
              <w:rPr>
                <w:rFonts w:cs="Calibri"/>
                <w:sz w:val="20"/>
                <w:szCs w:val="20"/>
              </w:rPr>
            </w:pPr>
            <w:hyperlink r:id="rId6" w:history="1">
              <w:r w:rsidR="009E469D" w:rsidRPr="00451DE9">
                <w:rPr>
                  <w:rStyle w:val="Hyperlink"/>
                  <w:rFonts w:cs="Calibri"/>
                  <w:sz w:val="20"/>
                  <w:szCs w:val="20"/>
                </w:rPr>
                <w:t>https://staff.emu.edu.tr/alperdoganalp/tr/dersler/elet317</w:t>
              </w:r>
            </w:hyperlink>
          </w:p>
        </w:tc>
      </w:tr>
    </w:tbl>
    <w:p w:rsidR="009E469D" w:rsidRDefault="009E469D" w:rsidP="009E469D">
      <w:pPr>
        <w:spacing w:after="0" w:line="240" w:lineRule="auto"/>
        <w:rPr>
          <w:rFonts w:cs="Arial"/>
          <w:sz w:val="16"/>
          <w:szCs w:val="16"/>
        </w:rPr>
      </w:pPr>
    </w:p>
    <w:p w:rsidR="009E469D" w:rsidRDefault="009E469D" w:rsidP="009E469D">
      <w:pPr>
        <w:spacing w:after="0" w:line="240" w:lineRule="auto"/>
        <w:rPr>
          <w:rFonts w:cs="Arial"/>
          <w:sz w:val="16"/>
          <w:szCs w:val="16"/>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69"/>
        <w:gridCol w:w="3118"/>
        <w:gridCol w:w="1843"/>
        <w:gridCol w:w="1963"/>
      </w:tblGrid>
      <w:tr w:rsidR="009E469D" w:rsidRPr="009D53A9" w:rsidTr="00731E7D">
        <w:tc>
          <w:tcPr>
            <w:tcW w:w="2569" w:type="dxa"/>
            <w:tcBorders>
              <w:top w:val="single" w:sz="4" w:space="0" w:color="000000"/>
              <w:left w:val="single" w:sz="4" w:space="0" w:color="000000"/>
              <w:bottom w:val="single" w:sz="4" w:space="0" w:color="000000"/>
              <w:right w:val="single" w:sz="4" w:space="0" w:color="000000"/>
            </w:tcBorders>
            <w:shd w:val="pct15" w:color="auto" w:fill="auto"/>
            <w:vAlign w:val="center"/>
          </w:tcPr>
          <w:p w:rsidR="009E469D" w:rsidRPr="009D53A9" w:rsidRDefault="009E469D" w:rsidP="00731E7D">
            <w:pPr>
              <w:spacing w:before="40" w:after="40" w:line="240" w:lineRule="auto"/>
              <w:ind w:right="-137"/>
              <w:rPr>
                <w:rFonts w:cs="Calibri"/>
                <w:b/>
                <w:sz w:val="20"/>
                <w:szCs w:val="20"/>
              </w:rPr>
            </w:pPr>
            <w:r>
              <w:rPr>
                <w:rFonts w:cs="Calibri"/>
                <w:b/>
                <w:sz w:val="20"/>
                <w:szCs w:val="20"/>
              </w:rPr>
              <w:t>Öğretim Elemanı / Instructor</w:t>
            </w:r>
          </w:p>
        </w:tc>
        <w:tc>
          <w:tcPr>
            <w:tcW w:w="3118" w:type="dxa"/>
            <w:tcBorders>
              <w:top w:val="single" w:sz="4" w:space="0" w:color="000000"/>
              <w:left w:val="single" w:sz="4" w:space="0" w:color="000000"/>
              <w:bottom w:val="single" w:sz="4" w:space="0" w:color="000000"/>
              <w:right w:val="single" w:sz="4" w:space="0" w:color="000000"/>
            </w:tcBorders>
            <w:vAlign w:val="center"/>
          </w:tcPr>
          <w:p w:rsidR="009E469D" w:rsidRPr="009D53A9" w:rsidRDefault="009E469D" w:rsidP="00731E7D">
            <w:pPr>
              <w:spacing w:before="40" w:after="40" w:line="240" w:lineRule="auto"/>
              <w:ind w:right="62"/>
              <w:rPr>
                <w:rFonts w:cs="Calibri"/>
                <w:sz w:val="20"/>
                <w:szCs w:val="20"/>
              </w:rPr>
            </w:pPr>
            <w:r>
              <w:rPr>
                <w:rFonts w:cs="Calibri"/>
                <w:sz w:val="20"/>
                <w:szCs w:val="20"/>
              </w:rPr>
              <w:t xml:space="preserve">Dr. Alper Doganalp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469D" w:rsidRPr="003F5A25" w:rsidRDefault="009E469D" w:rsidP="00731E7D">
            <w:pPr>
              <w:spacing w:before="40" w:after="40" w:line="240" w:lineRule="auto"/>
              <w:ind w:right="62"/>
              <w:rPr>
                <w:rFonts w:cs="Calibri"/>
                <w:b/>
                <w:sz w:val="20"/>
                <w:szCs w:val="20"/>
              </w:rPr>
            </w:pPr>
            <w:r w:rsidRPr="003F5A25">
              <w:rPr>
                <w:rFonts w:cs="Calibri"/>
                <w:b/>
                <w:sz w:val="20"/>
                <w:szCs w:val="20"/>
              </w:rPr>
              <w:t xml:space="preserve">Ofis Tel / Office </w:t>
            </w:r>
          </w:p>
        </w:tc>
        <w:tc>
          <w:tcPr>
            <w:tcW w:w="1963" w:type="dxa"/>
            <w:tcBorders>
              <w:top w:val="single" w:sz="4" w:space="0" w:color="000000"/>
              <w:left w:val="single" w:sz="4" w:space="0" w:color="000000"/>
              <w:bottom w:val="single" w:sz="4" w:space="0" w:color="000000"/>
              <w:right w:val="single" w:sz="4" w:space="0" w:color="000000"/>
            </w:tcBorders>
            <w:vAlign w:val="center"/>
          </w:tcPr>
          <w:p w:rsidR="009E469D" w:rsidRPr="009D53A9" w:rsidRDefault="009E469D" w:rsidP="00731E7D">
            <w:pPr>
              <w:spacing w:before="40" w:after="40" w:line="240" w:lineRule="auto"/>
              <w:ind w:right="62"/>
              <w:rPr>
                <w:rFonts w:cs="Calibri"/>
                <w:sz w:val="20"/>
                <w:szCs w:val="20"/>
              </w:rPr>
            </w:pPr>
            <w:r>
              <w:rPr>
                <w:rFonts w:cs="Calibri"/>
                <w:sz w:val="20"/>
                <w:szCs w:val="20"/>
              </w:rPr>
              <w:t>+90 392 6301600</w:t>
            </w:r>
          </w:p>
        </w:tc>
      </w:tr>
      <w:tr w:rsidR="009E469D" w:rsidRPr="009D53A9" w:rsidTr="00731E7D">
        <w:tc>
          <w:tcPr>
            <w:tcW w:w="2569" w:type="dxa"/>
            <w:tcBorders>
              <w:top w:val="single" w:sz="4" w:space="0" w:color="000000"/>
              <w:left w:val="single" w:sz="4" w:space="0" w:color="000000"/>
              <w:bottom w:val="single" w:sz="4" w:space="0" w:color="000000"/>
              <w:right w:val="single" w:sz="4" w:space="0" w:color="000000"/>
            </w:tcBorders>
            <w:shd w:val="pct15" w:color="auto" w:fill="auto"/>
            <w:vAlign w:val="center"/>
          </w:tcPr>
          <w:p w:rsidR="009E469D" w:rsidRPr="009D53A9" w:rsidRDefault="009E469D" w:rsidP="00731E7D">
            <w:pPr>
              <w:spacing w:before="40" w:after="40" w:line="240" w:lineRule="auto"/>
              <w:rPr>
                <w:rFonts w:cs="Calibri"/>
                <w:b/>
                <w:sz w:val="20"/>
                <w:szCs w:val="20"/>
              </w:rPr>
            </w:pPr>
            <w:r>
              <w:rPr>
                <w:rFonts w:cs="Calibri"/>
                <w:b/>
                <w:sz w:val="20"/>
                <w:szCs w:val="20"/>
              </w:rPr>
              <w:t xml:space="preserve">E-posta / E-mail </w:t>
            </w:r>
          </w:p>
        </w:tc>
        <w:tc>
          <w:tcPr>
            <w:tcW w:w="3118" w:type="dxa"/>
            <w:tcBorders>
              <w:top w:val="single" w:sz="4" w:space="0" w:color="000000"/>
              <w:left w:val="single" w:sz="4" w:space="0" w:color="000000"/>
              <w:bottom w:val="single" w:sz="4" w:space="0" w:color="000000"/>
              <w:right w:val="single" w:sz="4" w:space="0" w:color="000000"/>
            </w:tcBorders>
            <w:vAlign w:val="center"/>
          </w:tcPr>
          <w:p w:rsidR="009E469D" w:rsidRPr="009D53A9" w:rsidRDefault="00F86F8B" w:rsidP="00731E7D">
            <w:pPr>
              <w:spacing w:before="40" w:after="40" w:line="240" w:lineRule="auto"/>
              <w:rPr>
                <w:rFonts w:cs="Calibri"/>
                <w:sz w:val="20"/>
                <w:szCs w:val="20"/>
              </w:rPr>
            </w:pPr>
            <w:hyperlink r:id="rId7" w:history="1">
              <w:r w:rsidR="009E469D" w:rsidRPr="00611DFC">
                <w:rPr>
                  <w:rStyle w:val="Hyperlink"/>
                  <w:rFonts w:cs="Calibri"/>
                  <w:sz w:val="20"/>
                  <w:szCs w:val="20"/>
                </w:rPr>
                <w:t>alper.doganalp@emu</w:t>
              </w:r>
            </w:hyperlink>
            <w:r w:rsidR="009E469D" w:rsidRPr="00533C20">
              <w:rPr>
                <w:rFonts w:cs="Calibri"/>
                <w:sz w:val="20"/>
                <w:szCs w:val="20"/>
              </w:rPr>
              <w:t>.edu.tr</w:t>
            </w:r>
            <w:r w:rsidR="009E469D">
              <w:rPr>
                <w:rFonts w:cs="Calibri"/>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pct15" w:color="auto" w:fill="auto"/>
            <w:vAlign w:val="center"/>
          </w:tcPr>
          <w:p w:rsidR="009E469D" w:rsidRPr="009D53A9" w:rsidRDefault="009E469D" w:rsidP="00731E7D">
            <w:pPr>
              <w:spacing w:before="40" w:after="40" w:line="240" w:lineRule="auto"/>
              <w:rPr>
                <w:rFonts w:cs="Calibri"/>
                <w:b/>
                <w:sz w:val="20"/>
                <w:szCs w:val="20"/>
              </w:rPr>
            </w:pPr>
            <w:r>
              <w:rPr>
                <w:rFonts w:cs="Calibri"/>
                <w:b/>
                <w:sz w:val="20"/>
                <w:szCs w:val="20"/>
              </w:rPr>
              <w:t>Ofis No /Office No</w:t>
            </w:r>
          </w:p>
        </w:tc>
        <w:tc>
          <w:tcPr>
            <w:tcW w:w="1963" w:type="dxa"/>
            <w:tcBorders>
              <w:top w:val="single" w:sz="4" w:space="0" w:color="000000"/>
              <w:left w:val="single" w:sz="4" w:space="0" w:color="000000"/>
              <w:bottom w:val="single" w:sz="4" w:space="0" w:color="000000"/>
              <w:right w:val="single" w:sz="4" w:space="0" w:color="000000"/>
            </w:tcBorders>
            <w:vAlign w:val="center"/>
          </w:tcPr>
          <w:p w:rsidR="009E469D" w:rsidRPr="009D53A9" w:rsidRDefault="009E469D" w:rsidP="00731E7D">
            <w:pPr>
              <w:spacing w:before="40" w:after="40" w:line="240" w:lineRule="auto"/>
              <w:jc w:val="center"/>
              <w:rPr>
                <w:rFonts w:cs="Calibri"/>
                <w:sz w:val="20"/>
                <w:szCs w:val="20"/>
              </w:rPr>
            </w:pPr>
            <w:r>
              <w:rPr>
                <w:rFonts w:cs="Calibri"/>
                <w:sz w:val="20"/>
                <w:szCs w:val="20"/>
              </w:rPr>
              <w:t>CT 205</w:t>
            </w:r>
          </w:p>
        </w:tc>
      </w:tr>
    </w:tbl>
    <w:p w:rsidR="009E469D" w:rsidRDefault="009E469D" w:rsidP="009E469D">
      <w:pPr>
        <w:spacing w:after="0" w:line="240" w:lineRule="auto"/>
        <w:rPr>
          <w:rFonts w:cs="Arial"/>
          <w:sz w:val="16"/>
          <w:szCs w:val="16"/>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9E469D" w:rsidRPr="002D4B16" w:rsidTr="00731E7D">
        <w:tc>
          <w:tcPr>
            <w:tcW w:w="9493" w:type="dxa"/>
            <w:shd w:val="pct15" w:color="auto" w:fill="auto"/>
          </w:tcPr>
          <w:p w:rsidR="009E469D" w:rsidRPr="002D4B16" w:rsidRDefault="009E469D" w:rsidP="00731E7D">
            <w:pPr>
              <w:spacing w:before="60" w:after="60" w:line="240" w:lineRule="auto"/>
              <w:jc w:val="center"/>
              <w:rPr>
                <w:rFonts w:cs="Arial"/>
                <w:b/>
                <w:sz w:val="16"/>
                <w:szCs w:val="16"/>
              </w:rPr>
            </w:pPr>
            <w:r>
              <w:rPr>
                <w:rFonts w:cs="Arial"/>
                <w:b/>
                <w:sz w:val="16"/>
                <w:szCs w:val="16"/>
              </w:rPr>
              <w:t xml:space="preserve">Ders İçeriği / </w:t>
            </w:r>
            <w:r w:rsidRPr="002D4B16">
              <w:rPr>
                <w:rFonts w:cs="Arial"/>
                <w:b/>
                <w:sz w:val="16"/>
                <w:szCs w:val="16"/>
              </w:rPr>
              <w:t>Course Description</w:t>
            </w:r>
          </w:p>
        </w:tc>
      </w:tr>
      <w:tr w:rsidR="009E469D" w:rsidRPr="003E32B2" w:rsidTr="00731E7D">
        <w:tc>
          <w:tcPr>
            <w:tcW w:w="9493" w:type="dxa"/>
          </w:tcPr>
          <w:p w:rsidR="009E469D" w:rsidRPr="009D38E4" w:rsidRDefault="009E469D" w:rsidP="00731E7D">
            <w:pPr>
              <w:spacing w:after="0" w:line="240" w:lineRule="auto"/>
              <w:jc w:val="both"/>
              <w:rPr>
                <w:rFonts w:cs="Arial"/>
                <w:color w:val="000000"/>
                <w:sz w:val="20"/>
                <w:szCs w:val="20"/>
              </w:rPr>
            </w:pPr>
            <w:r>
              <w:rPr>
                <w:rFonts w:cs="Arial"/>
                <w:color w:val="000000"/>
                <w:sz w:val="20"/>
                <w:szCs w:val="20"/>
              </w:rPr>
              <w:t>Turkish:</w:t>
            </w:r>
          </w:p>
          <w:p w:rsidR="009E469D" w:rsidRDefault="009E469D" w:rsidP="00731E7D">
            <w:pPr>
              <w:spacing w:after="0" w:line="240" w:lineRule="auto"/>
              <w:jc w:val="both"/>
              <w:rPr>
                <w:sz w:val="20"/>
                <w:szCs w:val="20"/>
                <w:lang w:val="en-GB"/>
              </w:rPr>
            </w:pPr>
            <w:proofErr w:type="spellStart"/>
            <w:r>
              <w:rPr>
                <w:sz w:val="20"/>
                <w:szCs w:val="20"/>
                <w:lang w:val="en-GB"/>
              </w:rPr>
              <w:t>Dersin</w:t>
            </w:r>
            <w:proofErr w:type="spellEnd"/>
            <w:r>
              <w:rPr>
                <w:sz w:val="20"/>
                <w:szCs w:val="20"/>
                <w:lang w:val="en-GB"/>
              </w:rPr>
              <w:t xml:space="preserve"> </w:t>
            </w:r>
            <w:proofErr w:type="spellStart"/>
            <w:r>
              <w:rPr>
                <w:sz w:val="20"/>
                <w:szCs w:val="20"/>
                <w:lang w:val="en-GB"/>
              </w:rPr>
              <w:t>amacı</w:t>
            </w:r>
            <w:proofErr w:type="spellEnd"/>
            <w:r>
              <w:rPr>
                <w:sz w:val="20"/>
                <w:szCs w:val="20"/>
                <w:lang w:val="en-GB"/>
              </w:rPr>
              <w:t xml:space="preserve"> </w:t>
            </w:r>
            <w:proofErr w:type="spellStart"/>
            <w:r>
              <w:rPr>
                <w:sz w:val="20"/>
                <w:szCs w:val="20"/>
                <w:lang w:val="en-GB"/>
              </w:rPr>
              <w:t>bir</w:t>
            </w:r>
            <w:proofErr w:type="spellEnd"/>
            <w:r>
              <w:rPr>
                <w:sz w:val="20"/>
                <w:szCs w:val="20"/>
                <w:lang w:val="en-GB"/>
              </w:rPr>
              <w:t xml:space="preserve"> </w:t>
            </w:r>
            <w:proofErr w:type="spellStart"/>
            <w:r>
              <w:rPr>
                <w:sz w:val="20"/>
                <w:szCs w:val="20"/>
                <w:lang w:val="en-GB"/>
              </w:rPr>
              <w:t>PLC`nin</w:t>
            </w:r>
            <w:proofErr w:type="spellEnd"/>
            <w:r>
              <w:rPr>
                <w:sz w:val="20"/>
                <w:szCs w:val="20"/>
                <w:lang w:val="en-GB"/>
              </w:rPr>
              <w:t xml:space="preserve"> </w:t>
            </w:r>
            <w:proofErr w:type="spellStart"/>
            <w:r>
              <w:rPr>
                <w:sz w:val="20"/>
                <w:szCs w:val="20"/>
                <w:lang w:val="en-GB"/>
              </w:rPr>
              <w:t>çalışmasını</w:t>
            </w:r>
            <w:proofErr w:type="spellEnd"/>
            <w:r>
              <w:rPr>
                <w:sz w:val="20"/>
                <w:szCs w:val="20"/>
                <w:lang w:val="en-GB"/>
              </w:rPr>
              <w:t xml:space="preserve"> </w:t>
            </w:r>
            <w:proofErr w:type="spellStart"/>
            <w:r>
              <w:rPr>
                <w:sz w:val="20"/>
                <w:szCs w:val="20"/>
                <w:lang w:val="en-GB"/>
              </w:rPr>
              <w:t>anlamak</w:t>
            </w:r>
            <w:proofErr w:type="spellEnd"/>
            <w:r>
              <w:rPr>
                <w:sz w:val="20"/>
                <w:szCs w:val="20"/>
                <w:lang w:val="en-GB"/>
              </w:rPr>
              <w:t xml:space="preserve">, </w:t>
            </w:r>
            <w:proofErr w:type="spellStart"/>
            <w:r>
              <w:rPr>
                <w:sz w:val="20"/>
                <w:szCs w:val="20"/>
                <w:lang w:val="en-GB"/>
              </w:rPr>
              <w:t>temel</w:t>
            </w:r>
            <w:proofErr w:type="spellEnd"/>
            <w:r>
              <w:rPr>
                <w:sz w:val="20"/>
                <w:szCs w:val="20"/>
                <w:lang w:val="en-GB"/>
              </w:rPr>
              <w:t xml:space="preserve"> Boolean </w:t>
            </w:r>
            <w:proofErr w:type="spellStart"/>
            <w:r>
              <w:rPr>
                <w:sz w:val="20"/>
                <w:szCs w:val="20"/>
                <w:lang w:val="en-GB"/>
              </w:rPr>
              <w:t>mantıksal</w:t>
            </w:r>
            <w:proofErr w:type="spellEnd"/>
            <w:r>
              <w:rPr>
                <w:sz w:val="20"/>
                <w:szCs w:val="20"/>
                <w:lang w:val="en-GB"/>
              </w:rPr>
              <w:t xml:space="preserve">  </w:t>
            </w:r>
            <w:proofErr w:type="spellStart"/>
            <w:r>
              <w:rPr>
                <w:sz w:val="20"/>
                <w:szCs w:val="20"/>
                <w:lang w:val="en-GB"/>
              </w:rPr>
              <w:t>işlemleri</w:t>
            </w:r>
            <w:proofErr w:type="spellEnd"/>
            <w:r>
              <w:rPr>
                <w:sz w:val="20"/>
                <w:szCs w:val="20"/>
                <w:lang w:val="en-GB"/>
              </w:rPr>
              <w:t xml:space="preserve"> PLC </w:t>
            </w:r>
            <w:proofErr w:type="spellStart"/>
            <w:r>
              <w:rPr>
                <w:sz w:val="20"/>
                <w:szCs w:val="20"/>
                <w:lang w:val="en-GB"/>
              </w:rPr>
              <w:t>üzerinde</w:t>
            </w:r>
            <w:proofErr w:type="spellEnd"/>
            <w:r>
              <w:rPr>
                <w:sz w:val="20"/>
                <w:szCs w:val="20"/>
                <w:lang w:val="en-GB"/>
              </w:rPr>
              <w:t xml:space="preserve"> </w:t>
            </w:r>
            <w:proofErr w:type="spellStart"/>
            <w:r>
              <w:rPr>
                <w:sz w:val="20"/>
                <w:szCs w:val="20"/>
                <w:lang w:val="en-GB"/>
              </w:rPr>
              <w:t>anlamak</w:t>
            </w:r>
            <w:proofErr w:type="spellEnd"/>
            <w:r>
              <w:rPr>
                <w:sz w:val="20"/>
                <w:szCs w:val="20"/>
                <w:lang w:val="en-GB"/>
              </w:rPr>
              <w:t>,</w:t>
            </w:r>
            <w:r w:rsidRPr="001255E7">
              <w:rPr>
                <w:sz w:val="20"/>
                <w:szCs w:val="20"/>
              </w:rPr>
              <w:t xml:space="preserve"> </w:t>
            </w:r>
            <w:r>
              <w:rPr>
                <w:sz w:val="20"/>
                <w:szCs w:val="20"/>
              </w:rPr>
              <w:t>z</w:t>
            </w:r>
            <w:r w:rsidRPr="001255E7">
              <w:rPr>
                <w:sz w:val="20"/>
                <w:szCs w:val="20"/>
              </w:rPr>
              <w:t>amanlayıcıları tanımak ve bunlarla ilgili programlar yazmak</w:t>
            </w:r>
            <w:r>
              <w:rPr>
                <w:sz w:val="20"/>
                <w:szCs w:val="20"/>
              </w:rPr>
              <w:t>, s</w:t>
            </w:r>
            <w:r w:rsidRPr="001255E7">
              <w:rPr>
                <w:sz w:val="20"/>
                <w:szCs w:val="20"/>
              </w:rPr>
              <w:t>ayıcıları tanımak ve bunlarla ilgili programlar yazmak</w:t>
            </w:r>
            <w:r>
              <w:rPr>
                <w:sz w:val="20"/>
                <w:szCs w:val="20"/>
              </w:rPr>
              <w:t xml:space="preserve"> ve z</w:t>
            </w:r>
            <w:r w:rsidRPr="001255E7">
              <w:rPr>
                <w:sz w:val="20"/>
                <w:szCs w:val="20"/>
              </w:rPr>
              <w:t>amanlayıcı ve sayıc</w:t>
            </w:r>
            <w:r>
              <w:rPr>
                <w:sz w:val="20"/>
                <w:szCs w:val="20"/>
              </w:rPr>
              <w:t>ıl</w:t>
            </w:r>
            <w:r w:rsidRPr="001255E7">
              <w:rPr>
                <w:sz w:val="20"/>
                <w:szCs w:val="20"/>
              </w:rPr>
              <w:t>arın dahil edildiği karışık uygulamalarda PLC üzerinde program yazmak</w:t>
            </w:r>
          </w:p>
          <w:p w:rsidR="009E469D" w:rsidRPr="009D38E4" w:rsidRDefault="009E469D" w:rsidP="00731E7D">
            <w:pPr>
              <w:spacing w:after="0" w:line="240" w:lineRule="auto"/>
              <w:rPr>
                <w:rFonts w:cs="Arial"/>
                <w:color w:val="000000"/>
                <w:sz w:val="20"/>
                <w:szCs w:val="20"/>
              </w:rPr>
            </w:pPr>
            <w:r>
              <w:rPr>
                <w:rFonts w:cs="Arial"/>
                <w:color w:val="000000"/>
                <w:sz w:val="20"/>
                <w:szCs w:val="20"/>
              </w:rPr>
              <w:t>English:</w:t>
            </w:r>
          </w:p>
          <w:p w:rsidR="009E469D" w:rsidRPr="003E32B2" w:rsidRDefault="009E469D" w:rsidP="00731E7D">
            <w:pPr>
              <w:spacing w:after="0" w:line="240" w:lineRule="auto"/>
              <w:jc w:val="both"/>
              <w:rPr>
                <w:rFonts w:cs="Arial"/>
                <w:sz w:val="20"/>
                <w:szCs w:val="20"/>
              </w:rPr>
            </w:pPr>
            <w:r w:rsidRPr="004D0288">
              <w:rPr>
                <w:sz w:val="20"/>
                <w:szCs w:val="20"/>
              </w:rPr>
              <w:t xml:space="preserve">The aim of this course is to </w:t>
            </w:r>
            <w:r>
              <w:rPr>
                <w:sz w:val="20"/>
                <w:szCs w:val="20"/>
              </w:rPr>
              <w:t>teach the students</w:t>
            </w:r>
            <w:r w:rsidRPr="004D0288">
              <w:rPr>
                <w:sz w:val="20"/>
                <w:szCs w:val="20"/>
              </w:rPr>
              <w:t xml:space="preserve"> </w:t>
            </w:r>
            <w:r>
              <w:rPr>
                <w:sz w:val="20"/>
                <w:szCs w:val="20"/>
              </w:rPr>
              <w:t xml:space="preserve">the basic operation principles of PLC, how to use Boolean algebra on PLC, how to use timers in a program, how to use counters in a program </w:t>
            </w:r>
            <w:r w:rsidRPr="001255E7">
              <w:rPr>
                <w:sz w:val="20"/>
                <w:szCs w:val="20"/>
              </w:rPr>
              <w:t>and</w:t>
            </w:r>
            <w:r>
              <w:rPr>
                <w:sz w:val="20"/>
                <w:szCs w:val="20"/>
              </w:rPr>
              <w:t xml:space="preserve"> use together timers and counters in a PLC program</w:t>
            </w:r>
          </w:p>
        </w:tc>
      </w:tr>
    </w:tbl>
    <w:p w:rsidR="009E469D" w:rsidRPr="002D4B16" w:rsidRDefault="009E469D" w:rsidP="009E469D">
      <w:pPr>
        <w:spacing w:after="0" w:line="240" w:lineRule="auto"/>
        <w:rPr>
          <w:rFonts w:cs="Arial"/>
          <w:sz w:val="16"/>
          <w:szCs w:val="16"/>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9E469D" w:rsidRPr="002D4B16" w:rsidTr="00731E7D">
        <w:tc>
          <w:tcPr>
            <w:tcW w:w="9493" w:type="dxa"/>
            <w:shd w:val="pct15" w:color="auto" w:fill="auto"/>
          </w:tcPr>
          <w:p w:rsidR="009E469D" w:rsidRPr="002D4B16" w:rsidRDefault="009E469D" w:rsidP="00731E7D">
            <w:pPr>
              <w:spacing w:before="60" w:after="60" w:line="240" w:lineRule="auto"/>
              <w:jc w:val="center"/>
              <w:rPr>
                <w:rFonts w:cs="Arial"/>
                <w:b/>
                <w:sz w:val="16"/>
                <w:szCs w:val="16"/>
              </w:rPr>
            </w:pPr>
            <w:r>
              <w:rPr>
                <w:rFonts w:cs="Arial"/>
                <w:b/>
                <w:sz w:val="16"/>
                <w:szCs w:val="16"/>
              </w:rPr>
              <w:t xml:space="preserve">Öğrenme Çıktıları / </w:t>
            </w:r>
            <w:r w:rsidRPr="002D4B16">
              <w:rPr>
                <w:rFonts w:cs="Arial"/>
                <w:b/>
                <w:sz w:val="16"/>
                <w:szCs w:val="16"/>
              </w:rPr>
              <w:t>General Learning Outcomes</w:t>
            </w:r>
          </w:p>
        </w:tc>
      </w:tr>
      <w:tr w:rsidR="009E469D" w:rsidRPr="002D4B16" w:rsidTr="00731E7D">
        <w:tc>
          <w:tcPr>
            <w:tcW w:w="9493" w:type="dxa"/>
          </w:tcPr>
          <w:p w:rsidR="009E469D" w:rsidRDefault="009E469D" w:rsidP="00731E7D">
            <w:pPr>
              <w:spacing w:after="0" w:line="240" w:lineRule="auto"/>
              <w:rPr>
                <w:sz w:val="20"/>
                <w:szCs w:val="20"/>
                <w:lang w:val="en-GB"/>
              </w:rPr>
            </w:pPr>
            <w:r>
              <w:rPr>
                <w:sz w:val="20"/>
                <w:szCs w:val="20"/>
                <w:lang w:val="en-GB"/>
              </w:rPr>
              <w:t>Turkish</w:t>
            </w:r>
          </w:p>
          <w:p w:rsidR="009E469D" w:rsidRDefault="009E469D" w:rsidP="00731E7D">
            <w:pPr>
              <w:spacing w:after="0" w:line="240" w:lineRule="auto"/>
              <w:rPr>
                <w:sz w:val="20"/>
                <w:szCs w:val="20"/>
                <w:lang w:val="en-GB"/>
              </w:rPr>
            </w:pPr>
            <w:r w:rsidRPr="00D3298E">
              <w:rPr>
                <w:sz w:val="20"/>
                <w:szCs w:val="20"/>
                <w:lang w:val="en-GB"/>
              </w:rPr>
              <w:t xml:space="preserve">Bu </w:t>
            </w:r>
            <w:proofErr w:type="spellStart"/>
            <w:r w:rsidRPr="00D3298E">
              <w:rPr>
                <w:sz w:val="20"/>
                <w:szCs w:val="20"/>
                <w:lang w:val="en-GB"/>
              </w:rPr>
              <w:t>dersi</w:t>
            </w:r>
            <w:proofErr w:type="spellEnd"/>
            <w:r w:rsidRPr="00D3298E">
              <w:rPr>
                <w:sz w:val="20"/>
                <w:szCs w:val="20"/>
                <w:lang w:val="en-GB"/>
              </w:rPr>
              <w:t xml:space="preserve"> </w:t>
            </w:r>
            <w:proofErr w:type="spellStart"/>
            <w:r w:rsidRPr="00D3298E">
              <w:rPr>
                <w:sz w:val="20"/>
                <w:szCs w:val="20"/>
                <w:lang w:val="en-GB"/>
              </w:rPr>
              <w:t>başarıyla</w:t>
            </w:r>
            <w:proofErr w:type="spellEnd"/>
            <w:r w:rsidRPr="00D3298E">
              <w:rPr>
                <w:sz w:val="20"/>
                <w:szCs w:val="20"/>
                <w:lang w:val="en-GB"/>
              </w:rPr>
              <w:t xml:space="preserve"> </w:t>
            </w:r>
            <w:proofErr w:type="spellStart"/>
            <w:r w:rsidRPr="00D3298E">
              <w:rPr>
                <w:sz w:val="20"/>
                <w:szCs w:val="20"/>
                <w:lang w:val="en-GB"/>
              </w:rPr>
              <w:t>tamamlayan</w:t>
            </w:r>
            <w:proofErr w:type="spellEnd"/>
            <w:r w:rsidRPr="00D3298E">
              <w:rPr>
                <w:sz w:val="20"/>
                <w:szCs w:val="20"/>
                <w:lang w:val="en-GB"/>
              </w:rPr>
              <w:t xml:space="preserve"> </w:t>
            </w:r>
            <w:proofErr w:type="spellStart"/>
            <w:r w:rsidRPr="00D3298E">
              <w:rPr>
                <w:sz w:val="20"/>
                <w:szCs w:val="20"/>
                <w:lang w:val="en-GB"/>
              </w:rPr>
              <w:t>öğrenciler</w:t>
            </w:r>
            <w:proofErr w:type="spellEnd"/>
            <w:r w:rsidRPr="00D3298E">
              <w:rPr>
                <w:sz w:val="20"/>
                <w:szCs w:val="20"/>
                <w:lang w:val="en-GB"/>
              </w:rPr>
              <w:t>:</w:t>
            </w:r>
          </w:p>
          <w:p w:rsidR="009E469D" w:rsidRPr="009629F5" w:rsidRDefault="009E469D" w:rsidP="009E469D">
            <w:pPr>
              <w:pStyle w:val="NormalWeb"/>
              <w:numPr>
                <w:ilvl w:val="0"/>
                <w:numId w:val="3"/>
              </w:numPr>
              <w:spacing w:before="0" w:beforeAutospacing="0" w:after="0" w:afterAutospacing="0"/>
              <w:rPr>
                <w:rFonts w:ascii="Calibri" w:hAnsi="Calibri"/>
                <w:sz w:val="20"/>
                <w:szCs w:val="20"/>
              </w:rPr>
            </w:pPr>
            <w:proofErr w:type="spellStart"/>
            <w:r w:rsidRPr="009629F5">
              <w:rPr>
                <w:rFonts w:ascii="Calibri" w:hAnsi="Calibri"/>
                <w:sz w:val="20"/>
                <w:szCs w:val="20"/>
              </w:rPr>
              <w:t>Bir</w:t>
            </w:r>
            <w:proofErr w:type="spellEnd"/>
            <w:r w:rsidRPr="009629F5">
              <w:rPr>
                <w:rFonts w:ascii="Calibri" w:hAnsi="Calibri"/>
                <w:sz w:val="20"/>
                <w:szCs w:val="20"/>
              </w:rPr>
              <w:t xml:space="preserve"> </w:t>
            </w:r>
            <w:proofErr w:type="spellStart"/>
            <w:r w:rsidRPr="009629F5">
              <w:rPr>
                <w:rFonts w:ascii="Calibri" w:hAnsi="Calibri"/>
                <w:sz w:val="20"/>
                <w:szCs w:val="20"/>
              </w:rPr>
              <w:t>PLC`nin</w:t>
            </w:r>
            <w:proofErr w:type="spellEnd"/>
            <w:r w:rsidRPr="009629F5">
              <w:rPr>
                <w:rFonts w:ascii="Calibri" w:hAnsi="Calibri"/>
                <w:sz w:val="20"/>
                <w:szCs w:val="20"/>
              </w:rPr>
              <w:t xml:space="preserve"> </w:t>
            </w:r>
            <w:proofErr w:type="spellStart"/>
            <w:r w:rsidRPr="009629F5">
              <w:rPr>
                <w:rFonts w:ascii="Calibri" w:hAnsi="Calibri"/>
                <w:sz w:val="20"/>
                <w:szCs w:val="20"/>
              </w:rPr>
              <w:t>çalışmasını</w:t>
            </w:r>
            <w:proofErr w:type="spellEnd"/>
            <w:r w:rsidRPr="009629F5">
              <w:rPr>
                <w:rFonts w:ascii="Calibri" w:hAnsi="Calibri"/>
                <w:sz w:val="20"/>
                <w:szCs w:val="20"/>
              </w:rPr>
              <w:t xml:space="preserve">  </w:t>
            </w:r>
            <w:proofErr w:type="spellStart"/>
            <w:r w:rsidRPr="009629F5">
              <w:rPr>
                <w:rFonts w:ascii="Calibri" w:hAnsi="Calibri"/>
                <w:sz w:val="20"/>
                <w:szCs w:val="20"/>
              </w:rPr>
              <w:t>anlar</w:t>
            </w:r>
            <w:proofErr w:type="spellEnd"/>
            <w:r w:rsidRPr="009629F5">
              <w:rPr>
                <w:rFonts w:ascii="Calibri" w:hAnsi="Calibri"/>
                <w:sz w:val="20"/>
                <w:szCs w:val="20"/>
              </w:rPr>
              <w:t xml:space="preserve"> </w:t>
            </w:r>
          </w:p>
          <w:p w:rsidR="009E469D" w:rsidRPr="009629F5" w:rsidRDefault="009E469D" w:rsidP="009E469D">
            <w:pPr>
              <w:pStyle w:val="NormalWeb"/>
              <w:numPr>
                <w:ilvl w:val="0"/>
                <w:numId w:val="3"/>
              </w:numPr>
              <w:spacing w:before="0" w:beforeAutospacing="0" w:after="0" w:afterAutospacing="0"/>
              <w:rPr>
                <w:rFonts w:ascii="Calibri" w:hAnsi="Calibri"/>
                <w:sz w:val="20"/>
                <w:szCs w:val="20"/>
              </w:rPr>
            </w:pPr>
            <w:r w:rsidRPr="009629F5">
              <w:rPr>
                <w:rFonts w:ascii="Calibri" w:hAnsi="Calibri"/>
                <w:sz w:val="20"/>
                <w:szCs w:val="20"/>
              </w:rPr>
              <w:t xml:space="preserve">PLC </w:t>
            </w:r>
            <w:proofErr w:type="spellStart"/>
            <w:r w:rsidRPr="009629F5">
              <w:rPr>
                <w:rFonts w:ascii="Calibri" w:hAnsi="Calibri"/>
                <w:sz w:val="20"/>
                <w:szCs w:val="20"/>
              </w:rPr>
              <w:t>üzeinde</w:t>
            </w:r>
            <w:proofErr w:type="spellEnd"/>
            <w:r w:rsidRPr="009629F5">
              <w:rPr>
                <w:rFonts w:ascii="Calibri" w:hAnsi="Calibri"/>
                <w:sz w:val="20"/>
                <w:szCs w:val="20"/>
              </w:rPr>
              <w:t xml:space="preserve"> </w:t>
            </w:r>
            <w:proofErr w:type="spellStart"/>
            <w:r w:rsidRPr="009629F5">
              <w:rPr>
                <w:rFonts w:ascii="Calibri" w:hAnsi="Calibri"/>
                <w:sz w:val="20"/>
                <w:szCs w:val="20"/>
              </w:rPr>
              <w:t>temel</w:t>
            </w:r>
            <w:proofErr w:type="spellEnd"/>
            <w:r w:rsidRPr="009629F5">
              <w:rPr>
                <w:rFonts w:ascii="Calibri" w:hAnsi="Calibri"/>
                <w:sz w:val="20"/>
                <w:szCs w:val="20"/>
              </w:rPr>
              <w:t xml:space="preserve"> Boolean </w:t>
            </w:r>
            <w:proofErr w:type="spellStart"/>
            <w:r w:rsidRPr="009629F5">
              <w:rPr>
                <w:rFonts w:ascii="Calibri" w:hAnsi="Calibri"/>
                <w:sz w:val="20"/>
                <w:szCs w:val="20"/>
              </w:rPr>
              <w:t>işlemlerle</w:t>
            </w:r>
            <w:proofErr w:type="spellEnd"/>
            <w:r w:rsidRPr="009629F5">
              <w:rPr>
                <w:rFonts w:ascii="Calibri" w:hAnsi="Calibri"/>
                <w:sz w:val="20"/>
                <w:szCs w:val="20"/>
              </w:rPr>
              <w:t xml:space="preserve"> </w:t>
            </w:r>
            <w:proofErr w:type="spellStart"/>
            <w:r w:rsidRPr="009629F5">
              <w:rPr>
                <w:rFonts w:ascii="Calibri" w:hAnsi="Calibri"/>
                <w:sz w:val="20"/>
                <w:szCs w:val="20"/>
              </w:rPr>
              <w:t>pogram</w:t>
            </w:r>
            <w:proofErr w:type="spellEnd"/>
            <w:r w:rsidRPr="009629F5">
              <w:rPr>
                <w:rFonts w:ascii="Calibri" w:hAnsi="Calibri"/>
                <w:sz w:val="20"/>
                <w:szCs w:val="20"/>
              </w:rPr>
              <w:t xml:space="preserve"> </w:t>
            </w:r>
            <w:proofErr w:type="spellStart"/>
            <w:r w:rsidRPr="009629F5">
              <w:rPr>
                <w:rFonts w:ascii="Calibri" w:hAnsi="Calibri"/>
                <w:sz w:val="20"/>
                <w:szCs w:val="20"/>
              </w:rPr>
              <w:t>yazar</w:t>
            </w:r>
            <w:proofErr w:type="spellEnd"/>
          </w:p>
          <w:p w:rsidR="009E469D" w:rsidRPr="009629F5" w:rsidRDefault="009E469D" w:rsidP="009E469D">
            <w:pPr>
              <w:pStyle w:val="NormalWeb"/>
              <w:numPr>
                <w:ilvl w:val="0"/>
                <w:numId w:val="3"/>
              </w:numPr>
              <w:spacing w:before="0" w:beforeAutospacing="0" w:after="0" w:afterAutospacing="0"/>
              <w:rPr>
                <w:rFonts w:ascii="Calibri" w:hAnsi="Calibri"/>
                <w:sz w:val="20"/>
                <w:szCs w:val="20"/>
              </w:rPr>
            </w:pPr>
            <w:proofErr w:type="spellStart"/>
            <w:r w:rsidRPr="009629F5">
              <w:rPr>
                <w:rFonts w:ascii="Calibri" w:hAnsi="Calibri"/>
                <w:sz w:val="20"/>
                <w:szCs w:val="20"/>
              </w:rPr>
              <w:t>Zamanlayıcıları</w:t>
            </w:r>
            <w:proofErr w:type="spellEnd"/>
            <w:r w:rsidRPr="009629F5">
              <w:rPr>
                <w:rFonts w:ascii="Calibri" w:hAnsi="Calibri"/>
                <w:sz w:val="20"/>
                <w:szCs w:val="20"/>
              </w:rPr>
              <w:t xml:space="preserve"> </w:t>
            </w:r>
            <w:proofErr w:type="spellStart"/>
            <w:r w:rsidRPr="009629F5">
              <w:rPr>
                <w:rFonts w:ascii="Calibri" w:hAnsi="Calibri"/>
                <w:sz w:val="20"/>
                <w:szCs w:val="20"/>
              </w:rPr>
              <w:t>tanır</w:t>
            </w:r>
            <w:proofErr w:type="spellEnd"/>
            <w:r w:rsidRPr="009629F5">
              <w:rPr>
                <w:rFonts w:ascii="Calibri" w:hAnsi="Calibri"/>
                <w:sz w:val="20"/>
                <w:szCs w:val="20"/>
              </w:rPr>
              <w:t xml:space="preserve"> </w:t>
            </w:r>
            <w:proofErr w:type="spellStart"/>
            <w:r w:rsidRPr="009629F5">
              <w:rPr>
                <w:rFonts w:ascii="Calibri" w:hAnsi="Calibri"/>
                <w:sz w:val="20"/>
                <w:szCs w:val="20"/>
              </w:rPr>
              <w:t>ve</w:t>
            </w:r>
            <w:proofErr w:type="spellEnd"/>
            <w:r w:rsidRPr="009629F5">
              <w:rPr>
                <w:rFonts w:ascii="Calibri" w:hAnsi="Calibri"/>
                <w:sz w:val="20"/>
                <w:szCs w:val="20"/>
              </w:rPr>
              <w:t xml:space="preserve"> </w:t>
            </w:r>
            <w:proofErr w:type="spellStart"/>
            <w:r w:rsidRPr="009629F5">
              <w:rPr>
                <w:rFonts w:ascii="Calibri" w:hAnsi="Calibri"/>
                <w:sz w:val="20"/>
                <w:szCs w:val="20"/>
              </w:rPr>
              <w:t>bunlarla</w:t>
            </w:r>
            <w:proofErr w:type="spellEnd"/>
            <w:r w:rsidRPr="009629F5">
              <w:rPr>
                <w:rFonts w:ascii="Calibri" w:hAnsi="Calibri"/>
                <w:sz w:val="20"/>
                <w:szCs w:val="20"/>
              </w:rPr>
              <w:t xml:space="preserve"> </w:t>
            </w:r>
            <w:proofErr w:type="spellStart"/>
            <w:r w:rsidRPr="009629F5">
              <w:rPr>
                <w:rFonts w:ascii="Calibri" w:hAnsi="Calibri"/>
                <w:sz w:val="20"/>
                <w:szCs w:val="20"/>
              </w:rPr>
              <w:t>ilgili</w:t>
            </w:r>
            <w:proofErr w:type="spellEnd"/>
            <w:r w:rsidRPr="009629F5">
              <w:rPr>
                <w:rFonts w:ascii="Calibri" w:hAnsi="Calibri"/>
                <w:sz w:val="20"/>
                <w:szCs w:val="20"/>
              </w:rPr>
              <w:t xml:space="preserve"> </w:t>
            </w:r>
            <w:proofErr w:type="spellStart"/>
            <w:r w:rsidRPr="009629F5">
              <w:rPr>
                <w:rFonts w:ascii="Calibri" w:hAnsi="Calibri"/>
                <w:sz w:val="20"/>
                <w:szCs w:val="20"/>
              </w:rPr>
              <w:t>programlar</w:t>
            </w:r>
            <w:proofErr w:type="spellEnd"/>
            <w:r w:rsidRPr="009629F5">
              <w:rPr>
                <w:rFonts w:ascii="Calibri" w:hAnsi="Calibri"/>
                <w:sz w:val="20"/>
                <w:szCs w:val="20"/>
              </w:rPr>
              <w:t xml:space="preserve"> </w:t>
            </w:r>
            <w:proofErr w:type="spellStart"/>
            <w:r w:rsidRPr="009629F5">
              <w:rPr>
                <w:rFonts w:ascii="Calibri" w:hAnsi="Calibri"/>
                <w:sz w:val="20"/>
                <w:szCs w:val="20"/>
              </w:rPr>
              <w:t>yazar</w:t>
            </w:r>
            <w:proofErr w:type="spellEnd"/>
            <w:r w:rsidRPr="009629F5">
              <w:rPr>
                <w:rFonts w:ascii="Calibri" w:hAnsi="Calibri"/>
                <w:sz w:val="20"/>
                <w:szCs w:val="20"/>
              </w:rPr>
              <w:t xml:space="preserve">. </w:t>
            </w:r>
          </w:p>
          <w:p w:rsidR="009E469D" w:rsidRPr="009629F5" w:rsidRDefault="009E469D" w:rsidP="009E469D">
            <w:pPr>
              <w:pStyle w:val="NormalWeb"/>
              <w:numPr>
                <w:ilvl w:val="0"/>
                <w:numId w:val="3"/>
              </w:numPr>
              <w:spacing w:before="0" w:beforeAutospacing="0" w:after="0" w:afterAutospacing="0"/>
              <w:rPr>
                <w:rFonts w:ascii="Calibri" w:hAnsi="Calibri"/>
                <w:sz w:val="20"/>
                <w:szCs w:val="20"/>
              </w:rPr>
            </w:pPr>
            <w:proofErr w:type="spellStart"/>
            <w:r w:rsidRPr="009629F5">
              <w:rPr>
                <w:rFonts w:ascii="Calibri" w:hAnsi="Calibri"/>
                <w:sz w:val="20"/>
                <w:szCs w:val="20"/>
              </w:rPr>
              <w:t>Sayıcıları</w:t>
            </w:r>
            <w:proofErr w:type="spellEnd"/>
            <w:r w:rsidRPr="009629F5">
              <w:rPr>
                <w:rFonts w:ascii="Calibri" w:hAnsi="Calibri"/>
                <w:sz w:val="20"/>
                <w:szCs w:val="20"/>
              </w:rPr>
              <w:t xml:space="preserve"> </w:t>
            </w:r>
            <w:proofErr w:type="spellStart"/>
            <w:r w:rsidRPr="009629F5">
              <w:rPr>
                <w:rFonts w:ascii="Calibri" w:hAnsi="Calibri"/>
                <w:sz w:val="20"/>
                <w:szCs w:val="20"/>
              </w:rPr>
              <w:t>tanır</w:t>
            </w:r>
            <w:proofErr w:type="spellEnd"/>
            <w:r w:rsidRPr="009629F5">
              <w:rPr>
                <w:rFonts w:ascii="Calibri" w:hAnsi="Calibri"/>
                <w:sz w:val="20"/>
                <w:szCs w:val="20"/>
              </w:rPr>
              <w:t xml:space="preserve"> </w:t>
            </w:r>
            <w:proofErr w:type="spellStart"/>
            <w:r w:rsidRPr="009629F5">
              <w:rPr>
                <w:rFonts w:ascii="Calibri" w:hAnsi="Calibri"/>
                <w:sz w:val="20"/>
                <w:szCs w:val="20"/>
              </w:rPr>
              <w:t>ve</w:t>
            </w:r>
            <w:proofErr w:type="spellEnd"/>
            <w:r w:rsidRPr="009629F5">
              <w:rPr>
                <w:rFonts w:ascii="Calibri" w:hAnsi="Calibri"/>
                <w:sz w:val="20"/>
                <w:szCs w:val="20"/>
              </w:rPr>
              <w:t xml:space="preserve"> </w:t>
            </w:r>
            <w:proofErr w:type="spellStart"/>
            <w:r w:rsidRPr="009629F5">
              <w:rPr>
                <w:rFonts w:ascii="Calibri" w:hAnsi="Calibri"/>
                <w:sz w:val="20"/>
                <w:szCs w:val="20"/>
              </w:rPr>
              <w:t>bunlarla</w:t>
            </w:r>
            <w:proofErr w:type="spellEnd"/>
            <w:r w:rsidRPr="009629F5">
              <w:rPr>
                <w:rFonts w:ascii="Calibri" w:hAnsi="Calibri"/>
                <w:sz w:val="20"/>
                <w:szCs w:val="20"/>
              </w:rPr>
              <w:t xml:space="preserve"> </w:t>
            </w:r>
            <w:proofErr w:type="spellStart"/>
            <w:r w:rsidRPr="009629F5">
              <w:rPr>
                <w:rFonts w:ascii="Calibri" w:hAnsi="Calibri"/>
                <w:sz w:val="20"/>
                <w:szCs w:val="20"/>
              </w:rPr>
              <w:t>ilgili</w:t>
            </w:r>
            <w:proofErr w:type="spellEnd"/>
            <w:r w:rsidRPr="009629F5">
              <w:rPr>
                <w:rFonts w:ascii="Calibri" w:hAnsi="Calibri"/>
                <w:sz w:val="20"/>
                <w:szCs w:val="20"/>
              </w:rPr>
              <w:t xml:space="preserve"> </w:t>
            </w:r>
            <w:proofErr w:type="spellStart"/>
            <w:r w:rsidRPr="009629F5">
              <w:rPr>
                <w:rFonts w:ascii="Calibri" w:hAnsi="Calibri"/>
                <w:sz w:val="20"/>
                <w:szCs w:val="20"/>
              </w:rPr>
              <w:t>programlar</w:t>
            </w:r>
            <w:proofErr w:type="spellEnd"/>
            <w:r w:rsidRPr="009629F5">
              <w:rPr>
                <w:rFonts w:ascii="Calibri" w:hAnsi="Calibri"/>
                <w:sz w:val="20"/>
                <w:szCs w:val="20"/>
              </w:rPr>
              <w:t xml:space="preserve"> </w:t>
            </w:r>
            <w:proofErr w:type="spellStart"/>
            <w:r w:rsidRPr="009629F5">
              <w:rPr>
                <w:rFonts w:ascii="Calibri" w:hAnsi="Calibri"/>
                <w:sz w:val="20"/>
                <w:szCs w:val="20"/>
              </w:rPr>
              <w:t>yaza.r</w:t>
            </w:r>
            <w:proofErr w:type="spellEnd"/>
          </w:p>
          <w:p w:rsidR="009E469D" w:rsidRDefault="009E469D" w:rsidP="009E469D">
            <w:pPr>
              <w:pStyle w:val="NormalWeb"/>
              <w:numPr>
                <w:ilvl w:val="0"/>
                <w:numId w:val="3"/>
              </w:numPr>
              <w:spacing w:before="0" w:beforeAutospacing="0" w:after="0" w:afterAutospacing="0"/>
              <w:rPr>
                <w:sz w:val="20"/>
                <w:szCs w:val="20"/>
                <w:lang w:val="en-GB"/>
              </w:rPr>
            </w:pPr>
            <w:proofErr w:type="spellStart"/>
            <w:r w:rsidRPr="009629F5">
              <w:rPr>
                <w:rFonts w:ascii="Calibri" w:hAnsi="Calibri"/>
                <w:sz w:val="20"/>
                <w:szCs w:val="20"/>
              </w:rPr>
              <w:t>Zamanlayıcı</w:t>
            </w:r>
            <w:proofErr w:type="spellEnd"/>
            <w:r w:rsidRPr="009629F5">
              <w:rPr>
                <w:rFonts w:ascii="Calibri" w:hAnsi="Calibri"/>
                <w:sz w:val="20"/>
                <w:szCs w:val="20"/>
              </w:rPr>
              <w:t xml:space="preserve"> </w:t>
            </w:r>
            <w:proofErr w:type="spellStart"/>
            <w:r w:rsidRPr="009629F5">
              <w:rPr>
                <w:rFonts w:ascii="Calibri" w:hAnsi="Calibri"/>
                <w:sz w:val="20"/>
                <w:szCs w:val="20"/>
              </w:rPr>
              <w:t>ve</w:t>
            </w:r>
            <w:proofErr w:type="spellEnd"/>
            <w:r w:rsidRPr="009629F5">
              <w:rPr>
                <w:rFonts w:ascii="Calibri" w:hAnsi="Calibri"/>
                <w:sz w:val="20"/>
                <w:szCs w:val="20"/>
              </w:rPr>
              <w:t xml:space="preserve"> </w:t>
            </w:r>
            <w:proofErr w:type="spellStart"/>
            <w:r w:rsidRPr="009629F5">
              <w:rPr>
                <w:rFonts w:ascii="Calibri" w:hAnsi="Calibri"/>
                <w:sz w:val="20"/>
                <w:szCs w:val="20"/>
              </w:rPr>
              <w:t>sayıcarın</w:t>
            </w:r>
            <w:proofErr w:type="spellEnd"/>
            <w:r w:rsidRPr="009629F5">
              <w:rPr>
                <w:rFonts w:ascii="Calibri" w:hAnsi="Calibri"/>
                <w:sz w:val="20"/>
                <w:szCs w:val="20"/>
              </w:rPr>
              <w:t xml:space="preserve"> </w:t>
            </w:r>
            <w:proofErr w:type="spellStart"/>
            <w:r w:rsidRPr="009629F5">
              <w:rPr>
                <w:rFonts w:ascii="Calibri" w:hAnsi="Calibri"/>
                <w:sz w:val="20"/>
                <w:szCs w:val="20"/>
              </w:rPr>
              <w:t>dahil</w:t>
            </w:r>
            <w:proofErr w:type="spellEnd"/>
            <w:r w:rsidRPr="009629F5">
              <w:rPr>
                <w:rFonts w:ascii="Calibri" w:hAnsi="Calibri"/>
                <w:sz w:val="20"/>
                <w:szCs w:val="20"/>
              </w:rPr>
              <w:t xml:space="preserve"> </w:t>
            </w:r>
            <w:proofErr w:type="spellStart"/>
            <w:r w:rsidRPr="009629F5">
              <w:rPr>
                <w:rFonts w:ascii="Calibri" w:hAnsi="Calibri"/>
                <w:sz w:val="20"/>
                <w:szCs w:val="20"/>
              </w:rPr>
              <w:t>edildiği</w:t>
            </w:r>
            <w:proofErr w:type="spellEnd"/>
            <w:r w:rsidRPr="009629F5">
              <w:rPr>
                <w:rFonts w:ascii="Calibri" w:hAnsi="Calibri"/>
                <w:sz w:val="20"/>
                <w:szCs w:val="20"/>
              </w:rPr>
              <w:t xml:space="preserve"> </w:t>
            </w:r>
            <w:proofErr w:type="spellStart"/>
            <w:r w:rsidRPr="009629F5">
              <w:rPr>
                <w:rFonts w:ascii="Calibri" w:hAnsi="Calibri"/>
                <w:sz w:val="20"/>
                <w:szCs w:val="20"/>
              </w:rPr>
              <w:t>karışık</w:t>
            </w:r>
            <w:proofErr w:type="spellEnd"/>
            <w:r w:rsidRPr="009629F5">
              <w:rPr>
                <w:rFonts w:ascii="Calibri" w:hAnsi="Calibri"/>
                <w:sz w:val="20"/>
                <w:szCs w:val="20"/>
              </w:rPr>
              <w:t xml:space="preserve"> </w:t>
            </w:r>
            <w:proofErr w:type="spellStart"/>
            <w:r w:rsidRPr="009629F5">
              <w:rPr>
                <w:rFonts w:ascii="Calibri" w:hAnsi="Calibri"/>
                <w:sz w:val="20"/>
                <w:szCs w:val="20"/>
              </w:rPr>
              <w:t>uygulamalarda</w:t>
            </w:r>
            <w:proofErr w:type="spellEnd"/>
            <w:r w:rsidRPr="009629F5">
              <w:rPr>
                <w:rFonts w:ascii="Calibri" w:hAnsi="Calibri"/>
                <w:sz w:val="20"/>
                <w:szCs w:val="20"/>
              </w:rPr>
              <w:t xml:space="preserve"> PLC </w:t>
            </w:r>
            <w:proofErr w:type="spellStart"/>
            <w:r w:rsidRPr="009629F5">
              <w:rPr>
                <w:rFonts w:ascii="Calibri" w:hAnsi="Calibri"/>
                <w:sz w:val="20"/>
                <w:szCs w:val="20"/>
              </w:rPr>
              <w:t>üzerinde</w:t>
            </w:r>
            <w:proofErr w:type="spellEnd"/>
            <w:r w:rsidRPr="009629F5">
              <w:rPr>
                <w:rFonts w:ascii="Calibri" w:hAnsi="Calibri"/>
                <w:sz w:val="20"/>
                <w:szCs w:val="20"/>
              </w:rPr>
              <w:t xml:space="preserve"> program </w:t>
            </w:r>
            <w:proofErr w:type="spellStart"/>
            <w:r w:rsidRPr="009629F5">
              <w:rPr>
                <w:rFonts w:ascii="Calibri" w:hAnsi="Calibri"/>
                <w:sz w:val="20"/>
                <w:szCs w:val="20"/>
              </w:rPr>
              <w:t>yazar</w:t>
            </w:r>
            <w:proofErr w:type="spellEnd"/>
            <w:r w:rsidRPr="009629F5">
              <w:rPr>
                <w:rFonts w:ascii="Calibri" w:hAnsi="Calibri"/>
                <w:sz w:val="20"/>
                <w:szCs w:val="20"/>
              </w:rPr>
              <w:t>.</w:t>
            </w:r>
            <w:r>
              <w:rPr>
                <w:sz w:val="20"/>
                <w:szCs w:val="20"/>
                <w:lang w:val="en-GB"/>
              </w:rPr>
              <w:t xml:space="preserve"> </w:t>
            </w:r>
          </w:p>
          <w:p w:rsidR="009E469D" w:rsidRPr="00D3298E" w:rsidRDefault="009E469D" w:rsidP="00731E7D">
            <w:pPr>
              <w:pStyle w:val="NormalWeb"/>
              <w:spacing w:before="0" w:beforeAutospacing="0" w:after="0" w:afterAutospacing="0"/>
              <w:rPr>
                <w:rFonts w:ascii="Calibri" w:hAnsi="Calibri"/>
                <w:sz w:val="20"/>
                <w:szCs w:val="20"/>
                <w:lang w:val="en-GB"/>
              </w:rPr>
            </w:pPr>
            <w:r>
              <w:rPr>
                <w:rFonts w:ascii="Calibri" w:hAnsi="Calibri"/>
                <w:sz w:val="20"/>
                <w:szCs w:val="20"/>
                <w:lang w:val="en-GB"/>
              </w:rPr>
              <w:t>English:</w:t>
            </w:r>
          </w:p>
          <w:p w:rsidR="009E469D" w:rsidRPr="00D3298E" w:rsidRDefault="009E469D" w:rsidP="00731E7D">
            <w:pPr>
              <w:pStyle w:val="NormalWeb"/>
              <w:spacing w:before="0" w:beforeAutospacing="0" w:after="0" w:afterAutospacing="0"/>
              <w:rPr>
                <w:rFonts w:ascii="Calibri" w:hAnsi="Calibri"/>
                <w:sz w:val="20"/>
                <w:szCs w:val="20"/>
                <w:lang w:val="en-GB"/>
              </w:rPr>
            </w:pPr>
            <w:r w:rsidRPr="00D3298E">
              <w:rPr>
                <w:rFonts w:ascii="Calibri" w:hAnsi="Calibri"/>
                <w:sz w:val="20"/>
                <w:szCs w:val="20"/>
                <w:lang w:val="en-GB"/>
              </w:rPr>
              <w:t>On successful completion of this course students should be able to:</w:t>
            </w:r>
          </w:p>
          <w:p w:rsidR="009E469D" w:rsidRDefault="009E469D" w:rsidP="009E469D">
            <w:pPr>
              <w:pStyle w:val="NormalWeb"/>
              <w:numPr>
                <w:ilvl w:val="0"/>
                <w:numId w:val="3"/>
              </w:numPr>
              <w:spacing w:before="0" w:beforeAutospacing="0" w:after="0" w:afterAutospacing="0"/>
              <w:jc w:val="both"/>
              <w:rPr>
                <w:rFonts w:ascii="Calibri" w:hAnsi="Calibri"/>
                <w:sz w:val="20"/>
                <w:szCs w:val="20"/>
              </w:rPr>
            </w:pPr>
            <w:r w:rsidRPr="00800FAF">
              <w:rPr>
                <w:rFonts w:ascii="Calibri" w:hAnsi="Calibri"/>
                <w:sz w:val="20"/>
                <w:szCs w:val="20"/>
              </w:rPr>
              <w:t>Understand the basic operation</w:t>
            </w:r>
            <w:r>
              <w:rPr>
                <w:rFonts w:ascii="Calibri" w:hAnsi="Calibri"/>
                <w:sz w:val="20"/>
                <w:szCs w:val="20"/>
              </w:rPr>
              <w:t xml:space="preserve"> of PLC</w:t>
            </w:r>
            <w:r w:rsidRPr="00800FAF">
              <w:rPr>
                <w:rFonts w:ascii="Calibri" w:hAnsi="Calibri"/>
                <w:sz w:val="20"/>
                <w:szCs w:val="20"/>
              </w:rPr>
              <w:t xml:space="preserve">. </w:t>
            </w:r>
          </w:p>
          <w:p w:rsidR="009E469D" w:rsidRPr="00800FAF" w:rsidRDefault="009E469D" w:rsidP="009E469D">
            <w:pPr>
              <w:pStyle w:val="NormalWeb"/>
              <w:numPr>
                <w:ilvl w:val="0"/>
                <w:numId w:val="3"/>
              </w:numPr>
              <w:spacing w:before="0" w:beforeAutospacing="0" w:after="0" w:afterAutospacing="0"/>
              <w:jc w:val="both"/>
              <w:rPr>
                <w:rFonts w:ascii="Calibri" w:hAnsi="Calibri"/>
                <w:sz w:val="20"/>
                <w:szCs w:val="20"/>
              </w:rPr>
            </w:pPr>
            <w:r>
              <w:rPr>
                <w:rFonts w:ascii="Calibri" w:hAnsi="Calibri"/>
                <w:sz w:val="20"/>
                <w:szCs w:val="20"/>
              </w:rPr>
              <w:t>Understand how to use basic Boolean and logic gates on PLC and write ladder program.</w:t>
            </w:r>
          </w:p>
          <w:p w:rsidR="009E469D" w:rsidRDefault="009E469D" w:rsidP="009E469D">
            <w:pPr>
              <w:pStyle w:val="NormalWeb"/>
              <w:numPr>
                <w:ilvl w:val="0"/>
                <w:numId w:val="3"/>
              </w:numPr>
              <w:spacing w:before="0" w:beforeAutospacing="0" w:after="0" w:afterAutospacing="0"/>
              <w:jc w:val="both"/>
              <w:rPr>
                <w:rFonts w:ascii="Calibri" w:hAnsi="Calibri"/>
                <w:sz w:val="20"/>
                <w:szCs w:val="20"/>
              </w:rPr>
            </w:pPr>
            <w:r w:rsidRPr="00F70A47">
              <w:rPr>
                <w:rFonts w:ascii="Calibri" w:hAnsi="Calibri"/>
                <w:sz w:val="20"/>
                <w:szCs w:val="20"/>
              </w:rPr>
              <w:lastRenderedPageBreak/>
              <w:t>Understand</w:t>
            </w:r>
            <w:r>
              <w:rPr>
                <w:rFonts w:ascii="Calibri" w:hAnsi="Calibri"/>
                <w:sz w:val="20"/>
                <w:szCs w:val="20"/>
              </w:rPr>
              <w:t xml:space="preserve"> timers and </w:t>
            </w:r>
            <w:r w:rsidRPr="00F70A47">
              <w:rPr>
                <w:rFonts w:ascii="Calibri" w:hAnsi="Calibri"/>
                <w:sz w:val="20"/>
                <w:szCs w:val="20"/>
              </w:rPr>
              <w:t xml:space="preserve">use timers in a </w:t>
            </w:r>
            <w:r>
              <w:rPr>
                <w:rFonts w:ascii="Calibri" w:hAnsi="Calibri"/>
                <w:sz w:val="20"/>
                <w:szCs w:val="20"/>
              </w:rPr>
              <w:t xml:space="preserve">ladder </w:t>
            </w:r>
            <w:r w:rsidRPr="00F70A47">
              <w:rPr>
                <w:rFonts w:ascii="Calibri" w:hAnsi="Calibri"/>
                <w:sz w:val="20"/>
                <w:szCs w:val="20"/>
              </w:rPr>
              <w:t>program</w:t>
            </w:r>
            <w:r>
              <w:rPr>
                <w:rFonts w:ascii="Calibri" w:hAnsi="Calibri"/>
                <w:sz w:val="20"/>
                <w:szCs w:val="20"/>
              </w:rPr>
              <w:t>.</w:t>
            </w:r>
            <w:r w:rsidRPr="00F70A47">
              <w:rPr>
                <w:rFonts w:ascii="Calibri" w:hAnsi="Calibri"/>
                <w:sz w:val="20"/>
                <w:szCs w:val="20"/>
              </w:rPr>
              <w:t xml:space="preserve">  </w:t>
            </w:r>
          </w:p>
          <w:p w:rsidR="009E469D" w:rsidRPr="00F70A47" w:rsidRDefault="009E469D" w:rsidP="009E469D">
            <w:pPr>
              <w:pStyle w:val="NormalWeb"/>
              <w:numPr>
                <w:ilvl w:val="0"/>
                <w:numId w:val="3"/>
              </w:numPr>
              <w:spacing w:before="0" w:beforeAutospacing="0" w:after="0" w:afterAutospacing="0"/>
              <w:jc w:val="both"/>
              <w:rPr>
                <w:rFonts w:ascii="Calibri" w:hAnsi="Calibri"/>
                <w:sz w:val="20"/>
                <w:szCs w:val="20"/>
              </w:rPr>
            </w:pPr>
            <w:r w:rsidRPr="00F70A47">
              <w:rPr>
                <w:rFonts w:ascii="Calibri" w:hAnsi="Calibri"/>
                <w:sz w:val="20"/>
                <w:szCs w:val="20"/>
              </w:rPr>
              <w:t>Understand</w:t>
            </w:r>
            <w:r>
              <w:rPr>
                <w:rFonts w:ascii="Calibri" w:hAnsi="Calibri"/>
                <w:sz w:val="20"/>
                <w:szCs w:val="20"/>
              </w:rPr>
              <w:t xml:space="preserve"> counters and </w:t>
            </w:r>
            <w:r w:rsidRPr="00F70A47">
              <w:rPr>
                <w:rFonts w:ascii="Calibri" w:hAnsi="Calibri"/>
                <w:sz w:val="20"/>
                <w:szCs w:val="20"/>
              </w:rPr>
              <w:t xml:space="preserve">use </w:t>
            </w:r>
            <w:r>
              <w:rPr>
                <w:rFonts w:ascii="Calibri" w:hAnsi="Calibri"/>
                <w:sz w:val="20"/>
                <w:szCs w:val="20"/>
              </w:rPr>
              <w:t>counters</w:t>
            </w:r>
            <w:r w:rsidRPr="00F70A47">
              <w:rPr>
                <w:rFonts w:ascii="Calibri" w:hAnsi="Calibri"/>
                <w:sz w:val="20"/>
                <w:szCs w:val="20"/>
              </w:rPr>
              <w:t xml:space="preserve"> in a </w:t>
            </w:r>
            <w:r>
              <w:rPr>
                <w:rFonts w:ascii="Calibri" w:hAnsi="Calibri"/>
                <w:sz w:val="20"/>
                <w:szCs w:val="20"/>
              </w:rPr>
              <w:t>ladder pr</w:t>
            </w:r>
            <w:r w:rsidRPr="00F70A47">
              <w:rPr>
                <w:rFonts w:ascii="Calibri" w:hAnsi="Calibri"/>
                <w:sz w:val="20"/>
                <w:szCs w:val="20"/>
              </w:rPr>
              <w:t>ogram.</w:t>
            </w:r>
          </w:p>
          <w:p w:rsidR="009E469D" w:rsidRPr="00D3298E" w:rsidRDefault="009E469D" w:rsidP="009E469D">
            <w:pPr>
              <w:pStyle w:val="NormalWeb"/>
              <w:numPr>
                <w:ilvl w:val="0"/>
                <w:numId w:val="3"/>
              </w:numPr>
              <w:spacing w:before="0" w:beforeAutospacing="0" w:after="0" w:afterAutospacing="0"/>
              <w:rPr>
                <w:rFonts w:cs="Calibri"/>
                <w:sz w:val="20"/>
                <w:szCs w:val="20"/>
                <w:lang w:val="en-GB"/>
              </w:rPr>
            </w:pPr>
            <w:r w:rsidRPr="00F70A47">
              <w:rPr>
                <w:rFonts w:ascii="Calibri" w:hAnsi="Calibri"/>
                <w:sz w:val="20"/>
                <w:szCs w:val="20"/>
              </w:rPr>
              <w:t xml:space="preserve">Use together timers and counters in a </w:t>
            </w:r>
            <w:r>
              <w:rPr>
                <w:rFonts w:ascii="Calibri" w:hAnsi="Calibri"/>
                <w:sz w:val="20"/>
                <w:szCs w:val="20"/>
              </w:rPr>
              <w:t xml:space="preserve">ladder </w:t>
            </w:r>
            <w:r w:rsidRPr="00F70A47">
              <w:rPr>
                <w:rFonts w:ascii="Calibri" w:hAnsi="Calibri"/>
                <w:sz w:val="20"/>
                <w:szCs w:val="20"/>
              </w:rPr>
              <w:t>program.</w:t>
            </w:r>
          </w:p>
        </w:tc>
      </w:tr>
      <w:tr w:rsidR="009E469D" w:rsidRPr="002D4B16" w:rsidTr="00731E7D">
        <w:tc>
          <w:tcPr>
            <w:tcW w:w="9493" w:type="dxa"/>
            <w:shd w:val="pct15" w:color="auto" w:fill="auto"/>
          </w:tcPr>
          <w:p w:rsidR="009E469D" w:rsidRPr="002D4B16" w:rsidRDefault="009E469D" w:rsidP="00731E7D">
            <w:pPr>
              <w:spacing w:before="60" w:after="60" w:line="240" w:lineRule="auto"/>
              <w:jc w:val="center"/>
              <w:rPr>
                <w:rFonts w:cs="Arial"/>
                <w:b/>
                <w:sz w:val="16"/>
                <w:szCs w:val="16"/>
              </w:rPr>
            </w:pPr>
            <w:r w:rsidRPr="002D4B16">
              <w:rPr>
                <w:rFonts w:cs="Arial"/>
                <w:b/>
                <w:sz w:val="16"/>
                <w:szCs w:val="16"/>
              </w:rPr>
              <w:lastRenderedPageBreak/>
              <w:t>Teaching Methodology / Classroom Procedures</w:t>
            </w:r>
          </w:p>
        </w:tc>
      </w:tr>
      <w:tr w:rsidR="009E469D" w:rsidRPr="002D4B16" w:rsidTr="00731E7D">
        <w:tc>
          <w:tcPr>
            <w:tcW w:w="9493" w:type="dxa"/>
          </w:tcPr>
          <w:p w:rsidR="009E469D" w:rsidRDefault="009E469D" w:rsidP="00731E7D">
            <w:pPr>
              <w:spacing w:after="0"/>
              <w:jc w:val="both"/>
              <w:rPr>
                <w:rFonts w:cs="Arial"/>
                <w:sz w:val="20"/>
                <w:szCs w:val="20"/>
              </w:rPr>
            </w:pPr>
            <w:r>
              <w:rPr>
                <w:rFonts w:cs="Arial"/>
                <w:sz w:val="20"/>
                <w:szCs w:val="20"/>
              </w:rPr>
              <w:t>Turkish:</w:t>
            </w:r>
          </w:p>
          <w:p w:rsidR="009E469D" w:rsidRDefault="009E469D" w:rsidP="00731E7D">
            <w:pPr>
              <w:spacing w:after="0"/>
              <w:jc w:val="both"/>
              <w:rPr>
                <w:rFonts w:cs="Arial"/>
                <w:sz w:val="20"/>
                <w:szCs w:val="20"/>
              </w:rPr>
            </w:pPr>
            <w:r>
              <w:rPr>
                <w:rFonts w:cs="Arial"/>
                <w:sz w:val="20"/>
                <w:szCs w:val="20"/>
              </w:rPr>
              <w:t xml:space="preserve">Öğrencileirn bu derste aktif olması bekleniyor. Bu dersin öğretim metodolojisi derste anlatılanlara bağımlı olarak öğretim elemanı denetiminde uygulamalar yapılmaktadır. Her ders sonunda, dersteki bilgi ve becerilerini kullanarak </w:t>
            </w:r>
          </w:p>
          <w:p w:rsidR="009E469D" w:rsidRDefault="009E469D" w:rsidP="00731E7D">
            <w:pPr>
              <w:spacing w:after="0"/>
              <w:jc w:val="both"/>
              <w:rPr>
                <w:rFonts w:cs="Arial"/>
                <w:sz w:val="20"/>
                <w:szCs w:val="20"/>
              </w:rPr>
            </w:pPr>
            <w:r>
              <w:rPr>
                <w:rFonts w:cs="Arial"/>
                <w:sz w:val="20"/>
                <w:szCs w:val="20"/>
              </w:rPr>
              <w:t>Lab uygulamaları ile çalışmaktadırlar. Her öğrenci lab derslerine gelmeden önce verilen lab uygulamasını okumalıdır.</w:t>
            </w:r>
          </w:p>
          <w:p w:rsidR="009E469D" w:rsidRDefault="009E469D" w:rsidP="00731E7D">
            <w:pPr>
              <w:spacing w:after="0"/>
              <w:jc w:val="both"/>
              <w:rPr>
                <w:rFonts w:cs="Arial"/>
                <w:sz w:val="20"/>
                <w:szCs w:val="20"/>
              </w:rPr>
            </w:pPr>
            <w:r>
              <w:rPr>
                <w:rFonts w:cs="Arial"/>
                <w:sz w:val="20"/>
                <w:szCs w:val="20"/>
              </w:rPr>
              <w:t>Her öğrenci her hafta aşağıdakilerine uymak zorundadır:</w:t>
            </w:r>
          </w:p>
          <w:p w:rsidR="009E469D" w:rsidRDefault="009E469D" w:rsidP="009E469D">
            <w:pPr>
              <w:numPr>
                <w:ilvl w:val="0"/>
                <w:numId w:val="4"/>
              </w:numPr>
              <w:spacing w:after="0" w:line="276" w:lineRule="auto"/>
              <w:jc w:val="both"/>
              <w:rPr>
                <w:rFonts w:cs="Arial"/>
                <w:sz w:val="20"/>
                <w:szCs w:val="20"/>
              </w:rPr>
            </w:pPr>
            <w:r>
              <w:rPr>
                <w:rFonts w:cs="Arial"/>
                <w:sz w:val="20"/>
                <w:szCs w:val="20"/>
              </w:rPr>
              <w:t>İki saat sınıf dersi</w:t>
            </w:r>
            <w:r w:rsidRPr="00EB469D">
              <w:rPr>
                <w:rFonts w:cs="Arial"/>
                <w:sz w:val="20"/>
                <w:szCs w:val="20"/>
              </w:rPr>
              <w:t xml:space="preserve"> temel beceri ve gerekli teorik bilgileri öğrenmek için</w:t>
            </w:r>
            <w:r>
              <w:rPr>
                <w:rFonts w:cs="Arial"/>
                <w:sz w:val="20"/>
                <w:szCs w:val="20"/>
              </w:rPr>
              <w:t>.</w:t>
            </w:r>
          </w:p>
          <w:p w:rsidR="009E469D" w:rsidRDefault="009E469D" w:rsidP="009E469D">
            <w:pPr>
              <w:numPr>
                <w:ilvl w:val="0"/>
                <w:numId w:val="4"/>
              </w:numPr>
              <w:spacing w:after="0" w:line="276" w:lineRule="auto"/>
              <w:jc w:val="both"/>
              <w:rPr>
                <w:rFonts w:cs="Arial"/>
                <w:sz w:val="20"/>
                <w:szCs w:val="20"/>
              </w:rPr>
            </w:pPr>
            <w:r>
              <w:rPr>
                <w:rFonts w:cs="Arial"/>
                <w:sz w:val="20"/>
                <w:szCs w:val="20"/>
              </w:rPr>
              <w:t xml:space="preserve">Üç saat lab saati </w:t>
            </w:r>
            <w:r w:rsidRPr="00B60016">
              <w:rPr>
                <w:rFonts w:cs="Arial"/>
                <w:sz w:val="20"/>
                <w:szCs w:val="20"/>
              </w:rPr>
              <w:t>ders sırasında verilen bilgi / bilgiyi uygulamak için</w:t>
            </w:r>
            <w:r>
              <w:rPr>
                <w:rFonts w:cs="Arial"/>
                <w:sz w:val="20"/>
                <w:szCs w:val="20"/>
              </w:rPr>
              <w:t>.</w:t>
            </w:r>
          </w:p>
          <w:p w:rsidR="009E469D" w:rsidRDefault="009E469D" w:rsidP="009E469D">
            <w:pPr>
              <w:numPr>
                <w:ilvl w:val="0"/>
                <w:numId w:val="4"/>
              </w:numPr>
              <w:spacing w:after="0" w:line="276" w:lineRule="auto"/>
              <w:jc w:val="both"/>
              <w:rPr>
                <w:rFonts w:cs="Arial"/>
                <w:sz w:val="20"/>
                <w:szCs w:val="20"/>
              </w:rPr>
            </w:pPr>
            <w:r>
              <w:rPr>
                <w:rFonts w:cs="Arial"/>
                <w:sz w:val="20"/>
                <w:szCs w:val="20"/>
              </w:rPr>
              <w:t>Öğrenciler tüm sınıf ve lab saatlerine katılamk zorundadır.</w:t>
            </w:r>
          </w:p>
          <w:p w:rsidR="009E469D" w:rsidRDefault="009E469D" w:rsidP="009E469D">
            <w:pPr>
              <w:numPr>
                <w:ilvl w:val="0"/>
                <w:numId w:val="4"/>
              </w:numPr>
              <w:spacing w:after="0" w:line="276" w:lineRule="auto"/>
              <w:jc w:val="both"/>
              <w:rPr>
                <w:rFonts w:cs="Arial"/>
                <w:sz w:val="20"/>
                <w:szCs w:val="20"/>
              </w:rPr>
            </w:pPr>
            <w:r>
              <w:rPr>
                <w:rFonts w:cs="Arial"/>
                <w:sz w:val="20"/>
                <w:szCs w:val="20"/>
              </w:rPr>
              <w:t>Öğrencilerden sınavlara katılması, verilenleri okuması bekleniyor.</w:t>
            </w:r>
          </w:p>
          <w:p w:rsidR="009E469D" w:rsidRDefault="009E469D" w:rsidP="00731E7D">
            <w:pPr>
              <w:spacing w:after="0"/>
              <w:jc w:val="both"/>
              <w:rPr>
                <w:rFonts w:cs="Arial"/>
                <w:sz w:val="20"/>
                <w:szCs w:val="20"/>
              </w:rPr>
            </w:pPr>
            <w:r>
              <w:rPr>
                <w:rFonts w:cs="Arial"/>
                <w:sz w:val="20"/>
                <w:szCs w:val="20"/>
              </w:rPr>
              <w:t>Öğrenciler ders sitesinde olan herşeyden sorumludur. Tüm sınavlara zamanında katılmakla yükümlüdürler.</w:t>
            </w:r>
          </w:p>
          <w:p w:rsidR="009E469D" w:rsidRDefault="009E469D" w:rsidP="00731E7D">
            <w:pPr>
              <w:spacing w:after="0"/>
              <w:jc w:val="both"/>
              <w:rPr>
                <w:rFonts w:cs="Arial"/>
                <w:sz w:val="20"/>
                <w:szCs w:val="20"/>
              </w:rPr>
            </w:pPr>
          </w:p>
          <w:p w:rsidR="009E469D" w:rsidRDefault="009E469D" w:rsidP="00731E7D">
            <w:pPr>
              <w:spacing w:after="0"/>
              <w:jc w:val="both"/>
              <w:rPr>
                <w:rFonts w:cs="Arial"/>
                <w:sz w:val="20"/>
                <w:szCs w:val="20"/>
              </w:rPr>
            </w:pPr>
            <w:r>
              <w:rPr>
                <w:rFonts w:cs="Arial"/>
                <w:sz w:val="20"/>
                <w:szCs w:val="20"/>
              </w:rPr>
              <w:t>English:</w:t>
            </w:r>
          </w:p>
          <w:p w:rsidR="009E469D" w:rsidRPr="003E32B2" w:rsidRDefault="009E469D" w:rsidP="00731E7D">
            <w:pPr>
              <w:spacing w:after="0"/>
              <w:jc w:val="both"/>
              <w:rPr>
                <w:rFonts w:cs="Arial"/>
                <w:sz w:val="20"/>
                <w:szCs w:val="20"/>
              </w:rPr>
            </w:pPr>
            <w:r w:rsidRPr="003E32B2">
              <w:rPr>
                <w:rFonts w:cs="Arial"/>
                <w:sz w:val="20"/>
                <w:szCs w:val="20"/>
              </w:rPr>
              <w:t>The students are expected to be active learners in this course. The teaching methodology of this course is based on a lecture based discussion of concepts followed by supervised as well as unsupervised applications of these concepts in Lab.  At the end of every major topic discussion, the students will have to work on corresponding Lab assignments where they have to apply the knowledge and skills they learned in class.</w:t>
            </w:r>
          </w:p>
          <w:p w:rsidR="009E469D" w:rsidRPr="003E32B2" w:rsidRDefault="009E469D" w:rsidP="00731E7D">
            <w:pPr>
              <w:spacing w:before="40" w:after="60"/>
              <w:contextualSpacing/>
              <w:rPr>
                <w:rFonts w:cs="Arial"/>
                <w:sz w:val="20"/>
                <w:szCs w:val="20"/>
              </w:rPr>
            </w:pPr>
            <w:r w:rsidRPr="003E32B2">
              <w:rPr>
                <w:rFonts w:cs="Arial"/>
                <w:sz w:val="20"/>
                <w:szCs w:val="20"/>
              </w:rPr>
              <w:t xml:space="preserve">The student will be provided </w:t>
            </w:r>
            <w:r>
              <w:rPr>
                <w:rFonts w:cs="Arial"/>
                <w:sz w:val="20"/>
                <w:szCs w:val="20"/>
              </w:rPr>
              <w:t>before coming</w:t>
            </w:r>
            <w:r w:rsidRPr="003E32B2">
              <w:rPr>
                <w:rFonts w:cs="Arial"/>
                <w:sz w:val="20"/>
                <w:szCs w:val="20"/>
              </w:rPr>
              <w:t xml:space="preserve"> each Lab Session</w:t>
            </w:r>
            <w:r>
              <w:rPr>
                <w:rFonts w:cs="Arial"/>
                <w:sz w:val="20"/>
                <w:szCs w:val="20"/>
              </w:rPr>
              <w:t xml:space="preserve"> to read Lab Assignments.</w:t>
            </w:r>
          </w:p>
          <w:p w:rsidR="009E469D" w:rsidRPr="003E32B2" w:rsidRDefault="009E469D" w:rsidP="00731E7D">
            <w:pPr>
              <w:jc w:val="both"/>
              <w:rPr>
                <w:rFonts w:cs="Arial"/>
                <w:sz w:val="20"/>
                <w:szCs w:val="20"/>
              </w:rPr>
            </w:pPr>
            <w:r w:rsidRPr="003E32B2">
              <w:rPr>
                <w:rFonts w:cs="Arial"/>
                <w:sz w:val="20"/>
                <w:szCs w:val="20"/>
              </w:rPr>
              <w:t>Every week the student has to follow the following:</w:t>
            </w:r>
          </w:p>
          <w:p w:rsidR="009E469D" w:rsidRPr="003E32B2" w:rsidRDefault="009E469D" w:rsidP="009E469D">
            <w:pPr>
              <w:numPr>
                <w:ilvl w:val="0"/>
                <w:numId w:val="6"/>
              </w:numPr>
              <w:spacing w:after="0" w:line="240" w:lineRule="auto"/>
              <w:jc w:val="both"/>
              <w:rPr>
                <w:rFonts w:cs="Arial"/>
                <w:sz w:val="20"/>
                <w:szCs w:val="20"/>
              </w:rPr>
            </w:pPr>
            <w:r w:rsidRPr="003E32B2">
              <w:rPr>
                <w:rFonts w:cs="Arial"/>
                <w:sz w:val="20"/>
                <w:szCs w:val="20"/>
              </w:rPr>
              <w:t>Two hours of Lectures to learn the basic skills and theoretical information needed.</w:t>
            </w:r>
          </w:p>
          <w:p w:rsidR="009E469D" w:rsidRPr="003E32B2" w:rsidRDefault="009E469D" w:rsidP="009E469D">
            <w:pPr>
              <w:numPr>
                <w:ilvl w:val="0"/>
                <w:numId w:val="6"/>
              </w:numPr>
              <w:spacing w:after="0" w:line="240" w:lineRule="auto"/>
              <w:jc w:val="both"/>
              <w:rPr>
                <w:rFonts w:cs="Arial"/>
                <w:sz w:val="20"/>
                <w:szCs w:val="20"/>
              </w:rPr>
            </w:pPr>
            <w:r>
              <w:rPr>
                <w:rFonts w:cs="Arial"/>
                <w:sz w:val="20"/>
                <w:szCs w:val="20"/>
              </w:rPr>
              <w:t xml:space="preserve">Three </w:t>
            </w:r>
            <w:r w:rsidRPr="003E32B2">
              <w:rPr>
                <w:rFonts w:cs="Arial"/>
                <w:sz w:val="20"/>
                <w:szCs w:val="20"/>
              </w:rPr>
              <w:t>hours of supervised Lab applications to apply the information/knowledge given during the lectures</w:t>
            </w:r>
          </w:p>
          <w:p w:rsidR="009E469D" w:rsidRPr="003E32B2" w:rsidRDefault="009E469D" w:rsidP="009E469D">
            <w:pPr>
              <w:numPr>
                <w:ilvl w:val="0"/>
                <w:numId w:val="5"/>
              </w:numPr>
              <w:spacing w:after="0" w:line="240" w:lineRule="auto"/>
              <w:rPr>
                <w:rFonts w:cs="Arial"/>
                <w:sz w:val="20"/>
                <w:szCs w:val="20"/>
                <w:lang w:val="en-GB"/>
              </w:rPr>
            </w:pPr>
            <w:r w:rsidRPr="003E32B2">
              <w:rPr>
                <w:rFonts w:cs="Arial"/>
                <w:sz w:val="20"/>
                <w:szCs w:val="20"/>
                <w:lang w:val="en-GB"/>
              </w:rPr>
              <w:t>Students are required to attend all classes and all Lab sessions.</w:t>
            </w:r>
          </w:p>
          <w:p w:rsidR="009E469D" w:rsidRPr="003E32B2" w:rsidRDefault="009E469D" w:rsidP="009E469D">
            <w:pPr>
              <w:numPr>
                <w:ilvl w:val="0"/>
                <w:numId w:val="5"/>
              </w:numPr>
              <w:spacing w:after="0" w:line="240" w:lineRule="auto"/>
              <w:rPr>
                <w:rFonts w:cs="Arial"/>
                <w:sz w:val="20"/>
                <w:szCs w:val="20"/>
                <w:lang w:val="en-GB"/>
              </w:rPr>
            </w:pPr>
            <w:r w:rsidRPr="003E32B2">
              <w:rPr>
                <w:rFonts w:cs="Arial"/>
                <w:sz w:val="20"/>
                <w:szCs w:val="20"/>
                <w:lang w:val="en-GB"/>
              </w:rPr>
              <w:t>Students are expected to carry out the a</w:t>
            </w:r>
            <w:r>
              <w:rPr>
                <w:rFonts w:cs="Arial"/>
                <w:sz w:val="20"/>
                <w:szCs w:val="20"/>
                <w:lang w:val="en-GB"/>
              </w:rPr>
              <w:t>ssigned readings, attend quizzes</w:t>
            </w:r>
            <w:r w:rsidRPr="003E32B2">
              <w:rPr>
                <w:rFonts w:cs="Arial"/>
                <w:sz w:val="20"/>
                <w:szCs w:val="20"/>
                <w:lang w:val="en-GB"/>
              </w:rPr>
              <w:t>.</w:t>
            </w:r>
          </w:p>
          <w:p w:rsidR="009E469D" w:rsidRPr="002D4B16" w:rsidRDefault="009E469D" w:rsidP="00731E7D">
            <w:pPr>
              <w:pStyle w:val="ListParagraph"/>
              <w:spacing w:before="60" w:after="40" w:line="240" w:lineRule="auto"/>
              <w:ind w:left="96"/>
              <w:jc w:val="both"/>
              <w:rPr>
                <w:rFonts w:cs="Arial"/>
                <w:sz w:val="16"/>
                <w:szCs w:val="16"/>
              </w:rPr>
            </w:pPr>
            <w:r w:rsidRPr="003E32B2">
              <w:rPr>
                <w:rFonts w:cs="Arial"/>
                <w:sz w:val="20"/>
                <w:szCs w:val="20"/>
                <w:lang w:val="en-GB"/>
              </w:rPr>
              <w:t>Students are responsible to know and use all the course material placed on the web and for timely attendance to all quizzes.</w:t>
            </w:r>
          </w:p>
        </w:tc>
      </w:tr>
    </w:tbl>
    <w:p w:rsidR="009E469D" w:rsidRDefault="009E469D" w:rsidP="009E469D">
      <w:pPr>
        <w:spacing w:after="0"/>
        <w:rPr>
          <w:rFonts w:cs="Arial"/>
          <w:sz w:val="16"/>
          <w:szCs w:val="16"/>
        </w:rPr>
      </w:pPr>
    </w:p>
    <w:p w:rsidR="009E469D" w:rsidRPr="002D4B16" w:rsidRDefault="009E469D" w:rsidP="009E469D">
      <w:pPr>
        <w:spacing w:after="0"/>
        <w:rPr>
          <w:rFonts w:cs="Arial"/>
          <w:sz w:val="16"/>
          <w:szCs w:val="16"/>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9E469D" w:rsidRPr="002D4B16" w:rsidTr="00731E7D">
        <w:tc>
          <w:tcPr>
            <w:tcW w:w="9493" w:type="dxa"/>
            <w:shd w:val="pct15" w:color="auto" w:fill="auto"/>
          </w:tcPr>
          <w:p w:rsidR="009E469D" w:rsidRPr="002D4B16" w:rsidRDefault="009E469D" w:rsidP="00731E7D">
            <w:pPr>
              <w:spacing w:before="60" w:after="60" w:line="240" w:lineRule="auto"/>
              <w:jc w:val="center"/>
              <w:rPr>
                <w:rFonts w:cs="Arial"/>
                <w:b/>
                <w:sz w:val="16"/>
                <w:szCs w:val="16"/>
              </w:rPr>
            </w:pPr>
            <w:r>
              <w:rPr>
                <w:rFonts w:cs="Arial"/>
                <w:b/>
                <w:sz w:val="16"/>
                <w:szCs w:val="16"/>
              </w:rPr>
              <w:t xml:space="preserve">Ders Materyalleri / Referanslar -Course </w:t>
            </w:r>
            <w:r w:rsidRPr="002D4B16">
              <w:rPr>
                <w:rFonts w:cs="Arial"/>
                <w:b/>
                <w:sz w:val="16"/>
                <w:szCs w:val="16"/>
              </w:rPr>
              <w:t>Materials / Main References</w:t>
            </w:r>
          </w:p>
        </w:tc>
      </w:tr>
      <w:tr w:rsidR="009E469D" w:rsidRPr="002D4B16" w:rsidTr="00731E7D">
        <w:tc>
          <w:tcPr>
            <w:tcW w:w="9493" w:type="dxa"/>
          </w:tcPr>
          <w:p w:rsidR="009E469D" w:rsidRPr="002D6811" w:rsidRDefault="009E469D" w:rsidP="00731E7D">
            <w:pPr>
              <w:spacing w:before="40" w:after="40"/>
              <w:jc w:val="both"/>
              <w:rPr>
                <w:rFonts w:cs="Arial"/>
                <w:b/>
                <w:i/>
                <w:sz w:val="20"/>
                <w:szCs w:val="20"/>
              </w:rPr>
            </w:pPr>
            <w:r>
              <w:rPr>
                <w:rFonts w:cs="Arial"/>
                <w:b/>
                <w:i/>
                <w:sz w:val="20"/>
                <w:szCs w:val="20"/>
              </w:rPr>
              <w:t>Ders Kitabı / Text Book</w:t>
            </w:r>
            <w:r w:rsidRPr="002D6811">
              <w:rPr>
                <w:rFonts w:cs="Arial"/>
                <w:b/>
                <w:i/>
                <w:sz w:val="20"/>
                <w:szCs w:val="20"/>
              </w:rPr>
              <w:t>:</w:t>
            </w:r>
          </w:p>
          <w:p w:rsidR="009E469D" w:rsidRPr="000405CF" w:rsidRDefault="009E469D" w:rsidP="00731E7D">
            <w:pPr>
              <w:ind w:left="708"/>
              <w:rPr>
                <w:rFonts w:cs="Arial"/>
                <w:b/>
                <w:sz w:val="20"/>
                <w:szCs w:val="20"/>
                <w:lang w:val="en-GB"/>
              </w:rPr>
            </w:pPr>
            <w:r w:rsidRPr="000405CF">
              <w:rPr>
                <w:rFonts w:cs="Arial"/>
                <w:b/>
                <w:sz w:val="20"/>
                <w:szCs w:val="20"/>
                <w:lang w:val="en-GB"/>
              </w:rPr>
              <w:t>“</w:t>
            </w:r>
            <w:r>
              <w:rPr>
                <w:rFonts w:cs="Arial"/>
                <w:b/>
                <w:sz w:val="20"/>
                <w:szCs w:val="20"/>
                <w:lang w:val="en-GB"/>
              </w:rPr>
              <w:t xml:space="preserve">ELET 317 </w:t>
            </w:r>
            <w:proofErr w:type="spellStart"/>
            <w:r>
              <w:rPr>
                <w:rFonts w:cs="Arial"/>
                <w:b/>
                <w:sz w:val="20"/>
                <w:szCs w:val="20"/>
                <w:lang w:val="en-GB"/>
              </w:rPr>
              <w:t>Ders</w:t>
            </w:r>
            <w:proofErr w:type="spellEnd"/>
            <w:r>
              <w:rPr>
                <w:rFonts w:cs="Arial"/>
                <w:b/>
                <w:sz w:val="20"/>
                <w:szCs w:val="20"/>
                <w:lang w:val="en-GB"/>
              </w:rPr>
              <w:t xml:space="preserve"> </w:t>
            </w:r>
            <w:proofErr w:type="spellStart"/>
            <w:r>
              <w:rPr>
                <w:rFonts w:cs="Arial"/>
                <w:b/>
                <w:sz w:val="20"/>
                <w:szCs w:val="20"/>
                <w:lang w:val="en-GB"/>
              </w:rPr>
              <w:t>Notları</w:t>
            </w:r>
            <w:proofErr w:type="spellEnd"/>
            <w:r w:rsidRPr="000405CF">
              <w:rPr>
                <w:rFonts w:cs="Arial"/>
                <w:b/>
                <w:sz w:val="20"/>
                <w:szCs w:val="20"/>
                <w:lang w:val="en-GB"/>
              </w:rPr>
              <w:t>”</w:t>
            </w:r>
            <w:r>
              <w:rPr>
                <w:rFonts w:cs="Arial"/>
                <w:b/>
                <w:sz w:val="20"/>
                <w:szCs w:val="20"/>
                <w:lang w:val="en-GB"/>
              </w:rPr>
              <w:t xml:space="preserve"> </w:t>
            </w:r>
            <w:proofErr w:type="spellStart"/>
            <w:r>
              <w:rPr>
                <w:rFonts w:cs="Arial"/>
                <w:b/>
                <w:sz w:val="20"/>
                <w:szCs w:val="20"/>
                <w:lang w:val="en-GB"/>
              </w:rPr>
              <w:t>Dr.</w:t>
            </w:r>
            <w:proofErr w:type="spellEnd"/>
            <w:r>
              <w:rPr>
                <w:rFonts w:cs="Arial"/>
                <w:b/>
                <w:sz w:val="20"/>
                <w:szCs w:val="20"/>
                <w:lang w:val="en-GB"/>
              </w:rPr>
              <w:t xml:space="preserve"> Alper </w:t>
            </w:r>
            <w:proofErr w:type="spellStart"/>
            <w:r>
              <w:rPr>
                <w:rFonts w:cs="Arial"/>
                <w:b/>
                <w:sz w:val="20"/>
                <w:szCs w:val="20"/>
                <w:lang w:val="en-GB"/>
              </w:rPr>
              <w:t>Doganalp</w:t>
            </w:r>
            <w:proofErr w:type="spellEnd"/>
          </w:p>
          <w:p w:rsidR="009E469D" w:rsidRPr="002D6811" w:rsidRDefault="009E469D" w:rsidP="00731E7D">
            <w:pPr>
              <w:spacing w:before="80" w:after="40"/>
              <w:jc w:val="both"/>
              <w:rPr>
                <w:rFonts w:cs="Arial"/>
                <w:b/>
                <w:i/>
                <w:sz w:val="20"/>
                <w:szCs w:val="20"/>
              </w:rPr>
            </w:pPr>
            <w:r>
              <w:rPr>
                <w:rFonts w:cs="Arial"/>
                <w:b/>
                <w:i/>
                <w:sz w:val="20"/>
                <w:szCs w:val="20"/>
              </w:rPr>
              <w:t xml:space="preserve">Ders Notları / </w:t>
            </w:r>
            <w:r w:rsidRPr="002D6811">
              <w:rPr>
                <w:rFonts w:cs="Arial"/>
                <w:b/>
                <w:i/>
                <w:sz w:val="20"/>
                <w:szCs w:val="20"/>
              </w:rPr>
              <w:t>Lecture Notes:</w:t>
            </w:r>
          </w:p>
          <w:p w:rsidR="009E469D" w:rsidRPr="00684EAD" w:rsidRDefault="009E469D" w:rsidP="009E469D">
            <w:pPr>
              <w:numPr>
                <w:ilvl w:val="0"/>
                <w:numId w:val="5"/>
              </w:numPr>
              <w:spacing w:after="0" w:line="240" w:lineRule="auto"/>
              <w:rPr>
                <w:rFonts w:cs="Arial"/>
                <w:sz w:val="16"/>
                <w:szCs w:val="16"/>
              </w:rPr>
            </w:pPr>
            <w:proofErr w:type="spellStart"/>
            <w:r>
              <w:rPr>
                <w:rFonts w:cs="Arial"/>
                <w:sz w:val="20"/>
                <w:szCs w:val="20"/>
                <w:lang w:val="en-GB"/>
              </w:rPr>
              <w:t>Ders</w:t>
            </w:r>
            <w:proofErr w:type="spellEnd"/>
            <w:r>
              <w:rPr>
                <w:rFonts w:cs="Arial"/>
                <w:sz w:val="20"/>
                <w:szCs w:val="20"/>
                <w:lang w:val="en-GB"/>
              </w:rPr>
              <w:t xml:space="preserve"> </w:t>
            </w:r>
            <w:proofErr w:type="spellStart"/>
            <w:r>
              <w:rPr>
                <w:rFonts w:cs="Arial"/>
                <w:sz w:val="20"/>
                <w:szCs w:val="20"/>
                <w:lang w:val="en-GB"/>
              </w:rPr>
              <w:t>ve</w:t>
            </w:r>
            <w:proofErr w:type="spellEnd"/>
            <w:r>
              <w:rPr>
                <w:rFonts w:cs="Arial"/>
                <w:sz w:val="20"/>
                <w:szCs w:val="20"/>
                <w:lang w:val="en-GB"/>
              </w:rPr>
              <w:t xml:space="preserve"> Lab </w:t>
            </w:r>
            <w:proofErr w:type="spellStart"/>
            <w:r>
              <w:rPr>
                <w:rFonts w:cs="Arial"/>
                <w:sz w:val="20"/>
                <w:szCs w:val="20"/>
                <w:lang w:val="en-GB"/>
              </w:rPr>
              <w:t>notlarının</w:t>
            </w:r>
            <w:proofErr w:type="spellEnd"/>
            <w:r>
              <w:rPr>
                <w:rFonts w:cs="Arial"/>
                <w:sz w:val="20"/>
                <w:szCs w:val="20"/>
                <w:lang w:val="en-GB"/>
              </w:rPr>
              <w:t xml:space="preserve"> </w:t>
            </w:r>
            <w:proofErr w:type="spellStart"/>
            <w:r>
              <w:rPr>
                <w:rFonts w:cs="Arial"/>
                <w:sz w:val="20"/>
                <w:szCs w:val="20"/>
                <w:lang w:val="en-GB"/>
              </w:rPr>
              <w:t>bulunduğu</w:t>
            </w:r>
            <w:proofErr w:type="spellEnd"/>
            <w:r>
              <w:rPr>
                <w:rFonts w:cs="Arial"/>
                <w:sz w:val="20"/>
                <w:szCs w:val="20"/>
                <w:lang w:val="en-GB"/>
              </w:rPr>
              <w:t xml:space="preserve"> </w:t>
            </w:r>
            <w:proofErr w:type="spellStart"/>
            <w:r>
              <w:rPr>
                <w:rFonts w:cs="Arial"/>
                <w:sz w:val="20"/>
                <w:szCs w:val="20"/>
                <w:lang w:val="en-GB"/>
              </w:rPr>
              <w:t>ders</w:t>
            </w:r>
            <w:proofErr w:type="spellEnd"/>
            <w:r>
              <w:rPr>
                <w:rFonts w:cs="Arial"/>
                <w:sz w:val="20"/>
                <w:szCs w:val="20"/>
                <w:lang w:val="en-GB"/>
              </w:rPr>
              <w:t xml:space="preserve"> </w:t>
            </w:r>
            <w:proofErr w:type="spellStart"/>
            <w:r>
              <w:rPr>
                <w:rFonts w:cs="Arial"/>
                <w:sz w:val="20"/>
                <w:szCs w:val="20"/>
                <w:lang w:val="en-GB"/>
              </w:rPr>
              <w:t>sitesi</w:t>
            </w:r>
            <w:proofErr w:type="spellEnd"/>
            <w:r>
              <w:rPr>
                <w:rFonts w:cs="Arial"/>
                <w:sz w:val="20"/>
                <w:szCs w:val="20"/>
                <w:lang w:val="en-GB"/>
              </w:rPr>
              <w:t>: / Lecture and</w:t>
            </w:r>
            <w:r w:rsidRPr="002D6811">
              <w:rPr>
                <w:rFonts w:cs="Arial"/>
                <w:sz w:val="20"/>
                <w:szCs w:val="20"/>
                <w:lang w:val="en-GB"/>
              </w:rPr>
              <w:t xml:space="preserve"> Lab notes on web link </w:t>
            </w:r>
            <w:r w:rsidRPr="002D6811">
              <w:rPr>
                <w:rFonts w:cs="Arial"/>
                <w:sz w:val="20"/>
                <w:szCs w:val="20"/>
              </w:rPr>
              <w:t xml:space="preserve">: </w:t>
            </w:r>
          </w:p>
          <w:p w:rsidR="009E469D" w:rsidRDefault="00F86F8B" w:rsidP="009E469D">
            <w:pPr>
              <w:numPr>
                <w:ilvl w:val="0"/>
                <w:numId w:val="5"/>
              </w:numPr>
              <w:spacing w:after="0" w:line="240" w:lineRule="auto"/>
              <w:rPr>
                <w:rFonts w:cs="Arial"/>
                <w:sz w:val="20"/>
                <w:szCs w:val="20"/>
              </w:rPr>
            </w:pPr>
            <w:hyperlink r:id="rId8" w:history="1">
              <w:r w:rsidR="009E469D" w:rsidRPr="00451DE9">
                <w:rPr>
                  <w:rStyle w:val="Hyperlink"/>
                  <w:rFonts w:cs="Arial"/>
                  <w:sz w:val="20"/>
                  <w:szCs w:val="20"/>
                </w:rPr>
                <w:t>https://staff.emu.edu.tr/alperdoganalp/tr/dersler/elet315</w:t>
              </w:r>
            </w:hyperlink>
          </w:p>
          <w:p w:rsidR="009E469D" w:rsidRPr="00684EAD" w:rsidRDefault="009E469D" w:rsidP="009E469D">
            <w:pPr>
              <w:numPr>
                <w:ilvl w:val="0"/>
                <w:numId w:val="5"/>
              </w:numPr>
              <w:spacing w:after="0" w:line="240" w:lineRule="auto"/>
              <w:rPr>
                <w:rFonts w:cs="Arial"/>
                <w:sz w:val="20"/>
                <w:szCs w:val="20"/>
              </w:rPr>
            </w:pPr>
          </w:p>
        </w:tc>
      </w:tr>
    </w:tbl>
    <w:p w:rsidR="009E469D" w:rsidRPr="002D4B16" w:rsidRDefault="009E469D" w:rsidP="009E469D">
      <w:pPr>
        <w:spacing w:after="0" w:line="240" w:lineRule="auto"/>
        <w:rPr>
          <w:rFonts w:cs="Arial"/>
          <w:sz w:val="16"/>
          <w:szCs w:val="16"/>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684"/>
      </w:tblGrid>
      <w:tr w:rsidR="009E469D" w:rsidRPr="002D4B16" w:rsidTr="00731E7D">
        <w:tc>
          <w:tcPr>
            <w:tcW w:w="9493" w:type="dxa"/>
            <w:gridSpan w:val="2"/>
            <w:shd w:val="pct15" w:color="auto" w:fill="auto"/>
          </w:tcPr>
          <w:p w:rsidR="009E469D" w:rsidRPr="002D6811" w:rsidRDefault="009E469D" w:rsidP="00731E7D">
            <w:pPr>
              <w:spacing w:before="60" w:after="60" w:line="240" w:lineRule="auto"/>
              <w:jc w:val="center"/>
              <w:rPr>
                <w:rFonts w:cs="Arial"/>
                <w:b/>
                <w:sz w:val="20"/>
                <w:szCs w:val="20"/>
              </w:rPr>
            </w:pPr>
            <w:r>
              <w:rPr>
                <w:rFonts w:cs="Arial"/>
                <w:b/>
                <w:sz w:val="20"/>
                <w:szCs w:val="20"/>
              </w:rPr>
              <w:t xml:space="preserve">Haftalık Ders Programı / Konu Özeti  - </w:t>
            </w:r>
            <w:r w:rsidRPr="002D6811">
              <w:rPr>
                <w:rFonts w:cs="Arial"/>
                <w:b/>
                <w:sz w:val="20"/>
                <w:szCs w:val="20"/>
              </w:rPr>
              <w:t>Weekly Schedule / Summary of Topics</w:t>
            </w:r>
          </w:p>
        </w:tc>
      </w:tr>
      <w:tr w:rsidR="009E469D" w:rsidRPr="002D4B16" w:rsidTr="00731E7D">
        <w:tc>
          <w:tcPr>
            <w:tcW w:w="1809" w:type="dxa"/>
            <w:shd w:val="pct15" w:color="auto" w:fill="auto"/>
            <w:vAlign w:val="center"/>
          </w:tcPr>
          <w:p w:rsidR="009E469D" w:rsidRPr="002D6811" w:rsidRDefault="009E469D" w:rsidP="00731E7D">
            <w:pPr>
              <w:autoSpaceDE w:val="0"/>
              <w:autoSpaceDN w:val="0"/>
              <w:adjustRightInd w:val="0"/>
              <w:spacing w:after="0" w:line="240" w:lineRule="auto"/>
              <w:jc w:val="center"/>
              <w:rPr>
                <w:rFonts w:cs="Arial"/>
                <w:b/>
                <w:sz w:val="20"/>
                <w:szCs w:val="20"/>
              </w:rPr>
            </w:pPr>
            <w:r>
              <w:rPr>
                <w:rFonts w:cs="Arial"/>
                <w:b/>
                <w:sz w:val="20"/>
                <w:szCs w:val="20"/>
              </w:rPr>
              <w:t>Hafta/Week 1</w:t>
            </w:r>
          </w:p>
        </w:tc>
        <w:tc>
          <w:tcPr>
            <w:tcW w:w="7684" w:type="dxa"/>
          </w:tcPr>
          <w:p w:rsidR="009E469D" w:rsidRPr="002D6811" w:rsidRDefault="009E469D" w:rsidP="00731E7D">
            <w:pPr>
              <w:adjustRightInd w:val="0"/>
              <w:spacing w:before="60" w:after="60"/>
              <w:ind w:left="113" w:right="113"/>
              <w:rPr>
                <w:rFonts w:cs="Arial"/>
                <w:sz w:val="20"/>
                <w:szCs w:val="20"/>
              </w:rPr>
            </w:pPr>
            <w:r>
              <w:rPr>
                <w:rFonts w:cs="Arial"/>
                <w:b/>
                <w:sz w:val="20"/>
                <w:szCs w:val="20"/>
              </w:rPr>
              <w:t>PLC`lere giriş</w:t>
            </w:r>
            <w:r w:rsidRPr="002D6811">
              <w:rPr>
                <w:rFonts w:cs="Arial"/>
                <w:b/>
                <w:sz w:val="20"/>
                <w:szCs w:val="20"/>
              </w:rPr>
              <w:t xml:space="preserve">: </w:t>
            </w:r>
            <w:r>
              <w:rPr>
                <w:rFonts w:cs="Arial"/>
                <w:b/>
                <w:sz w:val="20"/>
                <w:szCs w:val="20"/>
              </w:rPr>
              <w:t>/Introduction to PLC</w:t>
            </w:r>
          </w:p>
        </w:tc>
      </w:tr>
      <w:tr w:rsidR="009E469D" w:rsidRPr="002D4B16" w:rsidTr="00731E7D">
        <w:tc>
          <w:tcPr>
            <w:tcW w:w="1809" w:type="dxa"/>
            <w:shd w:val="pct15" w:color="auto" w:fill="auto"/>
            <w:vAlign w:val="center"/>
          </w:tcPr>
          <w:p w:rsidR="009E469D" w:rsidRPr="002D6811" w:rsidRDefault="009E469D" w:rsidP="00731E7D">
            <w:pPr>
              <w:autoSpaceDE w:val="0"/>
              <w:autoSpaceDN w:val="0"/>
              <w:adjustRightInd w:val="0"/>
              <w:spacing w:after="0" w:line="240" w:lineRule="auto"/>
              <w:jc w:val="center"/>
              <w:rPr>
                <w:rFonts w:cs="Arial"/>
                <w:b/>
                <w:sz w:val="20"/>
                <w:szCs w:val="20"/>
              </w:rPr>
            </w:pPr>
            <w:r>
              <w:rPr>
                <w:rFonts w:cs="Arial"/>
                <w:b/>
                <w:sz w:val="20"/>
                <w:szCs w:val="20"/>
              </w:rPr>
              <w:t>Hafta/Week 2</w:t>
            </w:r>
          </w:p>
        </w:tc>
        <w:tc>
          <w:tcPr>
            <w:tcW w:w="7684" w:type="dxa"/>
          </w:tcPr>
          <w:p w:rsidR="009E469D" w:rsidRDefault="009E469D" w:rsidP="00731E7D">
            <w:pPr>
              <w:adjustRightInd w:val="0"/>
              <w:spacing w:before="60" w:after="60"/>
              <w:ind w:left="113" w:right="113"/>
              <w:rPr>
                <w:rFonts w:cs="Arial"/>
                <w:b/>
                <w:sz w:val="20"/>
                <w:szCs w:val="20"/>
              </w:rPr>
            </w:pPr>
            <w:r>
              <w:rPr>
                <w:rFonts w:cs="Arial"/>
                <w:b/>
                <w:sz w:val="20"/>
                <w:szCs w:val="20"/>
              </w:rPr>
              <w:t>PLC de mantıksal ifadeler</w:t>
            </w:r>
            <w:r w:rsidRPr="002D6811">
              <w:rPr>
                <w:rFonts w:cs="Arial"/>
                <w:b/>
                <w:sz w:val="20"/>
                <w:szCs w:val="20"/>
              </w:rPr>
              <w:t xml:space="preserve">: </w:t>
            </w:r>
            <w:r>
              <w:rPr>
                <w:rFonts w:cs="Arial"/>
                <w:b/>
                <w:sz w:val="20"/>
                <w:szCs w:val="20"/>
              </w:rPr>
              <w:t>/Boolean algebra in PLC</w:t>
            </w:r>
          </w:p>
          <w:p w:rsidR="009E469D" w:rsidRPr="0081462D" w:rsidRDefault="009E469D" w:rsidP="00731E7D">
            <w:pPr>
              <w:adjustRightInd w:val="0"/>
              <w:spacing w:before="60" w:after="60"/>
              <w:ind w:left="113" w:right="113"/>
              <w:rPr>
                <w:rFonts w:cs="Arial"/>
                <w:sz w:val="20"/>
                <w:szCs w:val="20"/>
              </w:rPr>
            </w:pPr>
            <w:r w:rsidRPr="0081462D">
              <w:rPr>
                <w:rFonts w:cs="Arial"/>
                <w:sz w:val="20"/>
                <w:szCs w:val="20"/>
              </w:rPr>
              <w:t>Temel lojik kapıları, De Morgan kuralı</w:t>
            </w:r>
            <w:r>
              <w:rPr>
                <w:rFonts w:cs="Arial"/>
                <w:sz w:val="20"/>
                <w:szCs w:val="20"/>
              </w:rPr>
              <w:t xml:space="preserve">nı PLC de </w:t>
            </w:r>
            <w:r w:rsidRPr="0081462D">
              <w:rPr>
                <w:rFonts w:cs="Arial"/>
                <w:sz w:val="20"/>
                <w:szCs w:val="20"/>
              </w:rPr>
              <w:t>kullanarak program yazmak.</w:t>
            </w:r>
            <w:r>
              <w:rPr>
                <w:rFonts w:cs="Arial"/>
                <w:sz w:val="20"/>
                <w:szCs w:val="20"/>
              </w:rPr>
              <w:t>/ Use basic logic gates such as AND, OR, NAND, NOR and De Morgan`s rules on PLC</w:t>
            </w:r>
          </w:p>
        </w:tc>
      </w:tr>
      <w:tr w:rsidR="009E469D" w:rsidRPr="002D4B16" w:rsidTr="00731E7D">
        <w:tc>
          <w:tcPr>
            <w:tcW w:w="1809" w:type="dxa"/>
            <w:shd w:val="pct15" w:color="auto" w:fill="auto"/>
            <w:vAlign w:val="center"/>
          </w:tcPr>
          <w:p w:rsidR="009E469D" w:rsidRPr="002D6811" w:rsidRDefault="009E469D" w:rsidP="00731E7D">
            <w:pPr>
              <w:autoSpaceDE w:val="0"/>
              <w:autoSpaceDN w:val="0"/>
              <w:adjustRightInd w:val="0"/>
              <w:spacing w:after="0" w:line="240" w:lineRule="auto"/>
              <w:jc w:val="center"/>
              <w:rPr>
                <w:rFonts w:cs="Arial"/>
                <w:b/>
                <w:sz w:val="20"/>
                <w:szCs w:val="20"/>
              </w:rPr>
            </w:pPr>
            <w:r>
              <w:rPr>
                <w:rFonts w:cs="Arial"/>
                <w:b/>
                <w:sz w:val="20"/>
                <w:szCs w:val="20"/>
              </w:rPr>
              <w:t>Hafta/Week 3</w:t>
            </w:r>
          </w:p>
        </w:tc>
        <w:tc>
          <w:tcPr>
            <w:tcW w:w="7684" w:type="dxa"/>
          </w:tcPr>
          <w:p w:rsidR="009E469D" w:rsidRDefault="009E469D" w:rsidP="00731E7D">
            <w:pPr>
              <w:adjustRightInd w:val="0"/>
              <w:spacing w:before="60" w:after="60"/>
              <w:ind w:left="113" w:right="113"/>
              <w:rPr>
                <w:rFonts w:cs="Arial"/>
                <w:sz w:val="20"/>
                <w:szCs w:val="20"/>
              </w:rPr>
            </w:pPr>
            <w:r>
              <w:rPr>
                <w:rFonts w:cs="Arial"/>
                <w:b/>
                <w:sz w:val="20"/>
                <w:szCs w:val="20"/>
              </w:rPr>
              <w:t>PLC de mantıksal ifadeler</w:t>
            </w:r>
            <w:r w:rsidRPr="002D6811">
              <w:rPr>
                <w:rFonts w:cs="Arial"/>
                <w:b/>
                <w:sz w:val="20"/>
                <w:szCs w:val="20"/>
              </w:rPr>
              <w:t xml:space="preserve">: </w:t>
            </w:r>
            <w:r>
              <w:rPr>
                <w:rFonts w:cs="Arial"/>
                <w:b/>
                <w:sz w:val="20"/>
                <w:szCs w:val="20"/>
              </w:rPr>
              <w:t>/Boolean algebra in PLC</w:t>
            </w:r>
          </w:p>
          <w:p w:rsidR="009E469D" w:rsidRPr="00152A8D" w:rsidRDefault="009E469D" w:rsidP="00731E7D">
            <w:pPr>
              <w:adjustRightInd w:val="0"/>
              <w:spacing w:before="60" w:after="60"/>
              <w:ind w:left="113" w:right="113"/>
              <w:rPr>
                <w:rFonts w:cs="Arial"/>
                <w:sz w:val="20"/>
                <w:szCs w:val="20"/>
              </w:rPr>
            </w:pPr>
            <w:r w:rsidRPr="0081462D">
              <w:rPr>
                <w:rFonts w:cs="Arial"/>
                <w:sz w:val="20"/>
                <w:szCs w:val="20"/>
              </w:rPr>
              <w:lastRenderedPageBreak/>
              <w:t>Karnaugh haritası</w:t>
            </w:r>
            <w:r>
              <w:rPr>
                <w:rFonts w:cs="Arial"/>
                <w:sz w:val="20"/>
                <w:szCs w:val="20"/>
              </w:rPr>
              <w:t>nı PLC de kullanarak program yazmak./ Use Karnaugh simplification techniques on PLC.</w:t>
            </w:r>
          </w:p>
        </w:tc>
      </w:tr>
      <w:tr w:rsidR="009E469D" w:rsidRPr="002D4B16" w:rsidTr="00731E7D">
        <w:tc>
          <w:tcPr>
            <w:tcW w:w="1809" w:type="dxa"/>
            <w:shd w:val="pct15" w:color="auto" w:fill="auto"/>
            <w:vAlign w:val="center"/>
          </w:tcPr>
          <w:p w:rsidR="009E469D" w:rsidRPr="002D6811" w:rsidRDefault="009E469D" w:rsidP="00731E7D">
            <w:pPr>
              <w:autoSpaceDE w:val="0"/>
              <w:autoSpaceDN w:val="0"/>
              <w:adjustRightInd w:val="0"/>
              <w:spacing w:after="0" w:line="240" w:lineRule="auto"/>
              <w:jc w:val="center"/>
              <w:rPr>
                <w:rFonts w:cs="Arial"/>
                <w:b/>
                <w:sz w:val="20"/>
                <w:szCs w:val="20"/>
              </w:rPr>
            </w:pPr>
            <w:r>
              <w:rPr>
                <w:rFonts w:cs="Arial"/>
                <w:b/>
                <w:sz w:val="20"/>
                <w:szCs w:val="20"/>
              </w:rPr>
              <w:lastRenderedPageBreak/>
              <w:t>Hafta/Week 4</w:t>
            </w:r>
          </w:p>
        </w:tc>
        <w:tc>
          <w:tcPr>
            <w:tcW w:w="7684" w:type="dxa"/>
          </w:tcPr>
          <w:p w:rsidR="009E469D" w:rsidRDefault="009E469D" w:rsidP="00731E7D">
            <w:pPr>
              <w:adjustRightInd w:val="0"/>
              <w:spacing w:before="60" w:after="60"/>
              <w:ind w:left="113" w:right="113"/>
              <w:rPr>
                <w:rFonts w:cs="Arial"/>
                <w:b/>
                <w:sz w:val="20"/>
                <w:szCs w:val="20"/>
              </w:rPr>
            </w:pPr>
            <w:r>
              <w:rPr>
                <w:rFonts w:cs="Arial"/>
                <w:b/>
                <w:sz w:val="20"/>
                <w:szCs w:val="20"/>
              </w:rPr>
              <w:t>Zamanlayıcılar :/ Timers</w:t>
            </w:r>
          </w:p>
          <w:p w:rsidR="009E469D" w:rsidRPr="00A0156E" w:rsidRDefault="009E469D" w:rsidP="00731E7D">
            <w:pPr>
              <w:adjustRightInd w:val="0"/>
              <w:spacing w:before="60" w:after="60"/>
              <w:ind w:left="113" w:right="113"/>
              <w:rPr>
                <w:rFonts w:cs="Arial"/>
                <w:sz w:val="20"/>
                <w:szCs w:val="20"/>
              </w:rPr>
            </w:pPr>
            <w:r>
              <w:rPr>
                <w:rFonts w:cs="Arial"/>
                <w:sz w:val="20"/>
                <w:szCs w:val="20"/>
              </w:rPr>
              <w:t>Zamanlayıcı çalışma ilkesi ve PLC içerisindeki çeşitleri./ Operation principles of timers, types of timers in PLC such as ON, OFF,  retrigerrable, monostable and integrating timer.</w:t>
            </w:r>
          </w:p>
        </w:tc>
      </w:tr>
      <w:tr w:rsidR="009E469D" w:rsidRPr="002D4B16" w:rsidTr="00731E7D">
        <w:tc>
          <w:tcPr>
            <w:tcW w:w="1809" w:type="dxa"/>
            <w:shd w:val="pct15" w:color="auto" w:fill="auto"/>
            <w:vAlign w:val="center"/>
          </w:tcPr>
          <w:p w:rsidR="009E469D" w:rsidRPr="002D6811" w:rsidRDefault="009E469D" w:rsidP="00731E7D">
            <w:pPr>
              <w:autoSpaceDE w:val="0"/>
              <w:autoSpaceDN w:val="0"/>
              <w:adjustRightInd w:val="0"/>
              <w:spacing w:after="0" w:line="240" w:lineRule="auto"/>
              <w:jc w:val="center"/>
              <w:rPr>
                <w:rFonts w:cs="Arial"/>
                <w:b/>
                <w:sz w:val="20"/>
                <w:szCs w:val="20"/>
              </w:rPr>
            </w:pPr>
            <w:r>
              <w:rPr>
                <w:rFonts w:cs="Arial"/>
                <w:b/>
                <w:sz w:val="20"/>
                <w:szCs w:val="20"/>
              </w:rPr>
              <w:t>Hafta /Week 5-6</w:t>
            </w:r>
          </w:p>
        </w:tc>
        <w:tc>
          <w:tcPr>
            <w:tcW w:w="7684" w:type="dxa"/>
          </w:tcPr>
          <w:p w:rsidR="009E469D" w:rsidRDefault="009E469D" w:rsidP="00731E7D">
            <w:pPr>
              <w:adjustRightInd w:val="0"/>
              <w:spacing w:before="60" w:after="60"/>
              <w:ind w:left="113" w:right="113"/>
              <w:rPr>
                <w:rFonts w:cs="Arial"/>
                <w:b/>
                <w:sz w:val="20"/>
                <w:szCs w:val="20"/>
              </w:rPr>
            </w:pPr>
            <w:r>
              <w:rPr>
                <w:rFonts w:cs="Arial"/>
                <w:b/>
                <w:sz w:val="20"/>
                <w:szCs w:val="20"/>
              </w:rPr>
              <w:t>Zamanlayıcılar :/ Timers</w:t>
            </w:r>
          </w:p>
          <w:p w:rsidR="009E469D" w:rsidRPr="00A0156E" w:rsidRDefault="009E469D" w:rsidP="00731E7D">
            <w:pPr>
              <w:adjustRightInd w:val="0"/>
              <w:spacing w:before="60" w:after="60"/>
              <w:ind w:left="113" w:right="113"/>
              <w:rPr>
                <w:rFonts w:cs="Arial"/>
                <w:sz w:val="20"/>
                <w:szCs w:val="20"/>
              </w:rPr>
            </w:pPr>
            <w:r>
              <w:rPr>
                <w:rFonts w:cs="Arial"/>
                <w:sz w:val="20"/>
                <w:szCs w:val="20"/>
              </w:rPr>
              <w:t>Zamanlayıcı kullanarak PLC de programlar yazmak./ Use timers how to write PLC Ladder program.</w:t>
            </w:r>
          </w:p>
        </w:tc>
      </w:tr>
      <w:tr w:rsidR="009E469D" w:rsidRPr="002D4B16" w:rsidTr="00731E7D">
        <w:tc>
          <w:tcPr>
            <w:tcW w:w="1809" w:type="dxa"/>
            <w:shd w:val="pct15" w:color="auto" w:fill="auto"/>
            <w:vAlign w:val="center"/>
          </w:tcPr>
          <w:p w:rsidR="009E469D" w:rsidRPr="002D6811" w:rsidRDefault="009E469D" w:rsidP="00731E7D">
            <w:pPr>
              <w:autoSpaceDE w:val="0"/>
              <w:autoSpaceDN w:val="0"/>
              <w:adjustRightInd w:val="0"/>
              <w:spacing w:after="0" w:line="240" w:lineRule="auto"/>
              <w:jc w:val="center"/>
              <w:rPr>
                <w:rFonts w:cs="Arial"/>
                <w:b/>
                <w:sz w:val="20"/>
                <w:szCs w:val="20"/>
              </w:rPr>
            </w:pPr>
            <w:r>
              <w:rPr>
                <w:rFonts w:cs="Arial"/>
                <w:b/>
                <w:sz w:val="20"/>
                <w:szCs w:val="20"/>
              </w:rPr>
              <w:t>Hafta /Week 7-8</w:t>
            </w:r>
          </w:p>
        </w:tc>
        <w:tc>
          <w:tcPr>
            <w:tcW w:w="7684" w:type="dxa"/>
          </w:tcPr>
          <w:p w:rsidR="009E469D" w:rsidRPr="00C413E3" w:rsidRDefault="009E469D" w:rsidP="00731E7D">
            <w:pPr>
              <w:adjustRightInd w:val="0"/>
              <w:spacing w:before="60" w:after="60"/>
              <w:ind w:left="113" w:right="113"/>
              <w:rPr>
                <w:rFonts w:cs="Arial"/>
                <w:b/>
                <w:sz w:val="20"/>
                <w:szCs w:val="20"/>
              </w:rPr>
            </w:pPr>
            <w:r>
              <w:rPr>
                <w:rFonts w:cs="Arial"/>
                <w:b/>
                <w:sz w:val="20"/>
                <w:szCs w:val="20"/>
              </w:rPr>
              <w:t xml:space="preserve">Ara Sınavlar / </w:t>
            </w:r>
            <w:r w:rsidRPr="00C413E3">
              <w:rPr>
                <w:rFonts w:cs="Arial"/>
                <w:b/>
                <w:sz w:val="20"/>
                <w:szCs w:val="20"/>
              </w:rPr>
              <w:t>Midterm Examinations</w:t>
            </w:r>
          </w:p>
        </w:tc>
      </w:tr>
      <w:tr w:rsidR="009E469D" w:rsidRPr="002D4B16" w:rsidTr="00731E7D">
        <w:tc>
          <w:tcPr>
            <w:tcW w:w="1809" w:type="dxa"/>
            <w:shd w:val="pct15" w:color="auto" w:fill="auto"/>
            <w:vAlign w:val="center"/>
          </w:tcPr>
          <w:p w:rsidR="009E469D" w:rsidRPr="002D6811" w:rsidRDefault="009E469D" w:rsidP="00731E7D">
            <w:pPr>
              <w:autoSpaceDE w:val="0"/>
              <w:autoSpaceDN w:val="0"/>
              <w:adjustRightInd w:val="0"/>
              <w:spacing w:after="0" w:line="240" w:lineRule="auto"/>
              <w:jc w:val="center"/>
              <w:rPr>
                <w:rFonts w:cs="Arial"/>
                <w:b/>
                <w:sz w:val="20"/>
                <w:szCs w:val="20"/>
              </w:rPr>
            </w:pPr>
            <w:r>
              <w:rPr>
                <w:rFonts w:cs="Arial"/>
                <w:b/>
                <w:sz w:val="20"/>
                <w:szCs w:val="20"/>
              </w:rPr>
              <w:t>Hafta /Week 9-10-11</w:t>
            </w:r>
          </w:p>
        </w:tc>
        <w:tc>
          <w:tcPr>
            <w:tcW w:w="7684" w:type="dxa"/>
          </w:tcPr>
          <w:p w:rsidR="009E469D" w:rsidRDefault="009E469D" w:rsidP="00731E7D">
            <w:pPr>
              <w:adjustRightInd w:val="0"/>
              <w:spacing w:before="60" w:after="60"/>
              <w:ind w:left="113" w:right="113"/>
              <w:rPr>
                <w:rFonts w:cs="Arial"/>
                <w:b/>
                <w:sz w:val="20"/>
                <w:szCs w:val="20"/>
              </w:rPr>
            </w:pPr>
            <w:r>
              <w:rPr>
                <w:rFonts w:cs="Arial"/>
                <w:b/>
                <w:sz w:val="20"/>
                <w:szCs w:val="20"/>
              </w:rPr>
              <w:t>Sayıcılar:/ Counters</w:t>
            </w:r>
          </w:p>
          <w:p w:rsidR="009E469D" w:rsidRPr="00091CC0" w:rsidRDefault="009E469D" w:rsidP="00731E7D">
            <w:pPr>
              <w:adjustRightInd w:val="0"/>
              <w:spacing w:before="60" w:after="60"/>
              <w:ind w:left="113" w:right="113"/>
              <w:rPr>
                <w:rFonts w:cs="Arial"/>
                <w:sz w:val="20"/>
                <w:szCs w:val="20"/>
              </w:rPr>
            </w:pPr>
            <w:r>
              <w:rPr>
                <w:rFonts w:cs="Arial"/>
                <w:sz w:val="20"/>
                <w:szCs w:val="20"/>
              </w:rPr>
              <w:t>Sayıcıların çalışma ilkesi ve PLC içerisindeki çeşitleri. Sayıcılarla program yazmak./ Operation principles of counters, types of counters in PLC such as up, down, up/down and ring counters. Use PLC counters in ladder pograms.</w:t>
            </w:r>
          </w:p>
        </w:tc>
      </w:tr>
      <w:tr w:rsidR="009E469D" w:rsidRPr="002D4B16" w:rsidTr="00731E7D">
        <w:tc>
          <w:tcPr>
            <w:tcW w:w="1809" w:type="dxa"/>
            <w:shd w:val="pct15" w:color="auto" w:fill="auto"/>
            <w:vAlign w:val="center"/>
          </w:tcPr>
          <w:p w:rsidR="009E469D" w:rsidRDefault="009E469D" w:rsidP="00731E7D">
            <w:pPr>
              <w:autoSpaceDE w:val="0"/>
              <w:autoSpaceDN w:val="0"/>
              <w:adjustRightInd w:val="0"/>
              <w:spacing w:after="0" w:line="240" w:lineRule="auto"/>
              <w:jc w:val="center"/>
              <w:rPr>
                <w:rFonts w:cs="Arial"/>
                <w:b/>
                <w:sz w:val="20"/>
                <w:szCs w:val="20"/>
              </w:rPr>
            </w:pPr>
            <w:r>
              <w:rPr>
                <w:rFonts w:cs="Arial"/>
                <w:b/>
                <w:sz w:val="20"/>
                <w:szCs w:val="20"/>
              </w:rPr>
              <w:t>Hafta /Week 12-13</w:t>
            </w:r>
          </w:p>
        </w:tc>
        <w:tc>
          <w:tcPr>
            <w:tcW w:w="7684" w:type="dxa"/>
          </w:tcPr>
          <w:p w:rsidR="009E469D" w:rsidRPr="009629F5" w:rsidRDefault="009E469D" w:rsidP="00731E7D">
            <w:pPr>
              <w:adjustRightInd w:val="0"/>
              <w:spacing w:before="60" w:after="60"/>
              <w:ind w:left="113" w:right="113"/>
              <w:rPr>
                <w:rFonts w:cs="Arial"/>
                <w:b/>
                <w:sz w:val="20"/>
                <w:szCs w:val="20"/>
                <w:u w:val="single"/>
              </w:rPr>
            </w:pPr>
            <w:r w:rsidRPr="009629F5">
              <w:rPr>
                <w:rFonts w:cs="Arial"/>
                <w:b/>
                <w:sz w:val="20"/>
                <w:szCs w:val="20"/>
              </w:rPr>
              <w:t>Sayıcı ve Zamanlayıcı kullanımı:/ Use counters and timers in a ladder program</w:t>
            </w:r>
            <w:r>
              <w:rPr>
                <w:rFonts w:cs="Arial"/>
                <w:b/>
                <w:sz w:val="20"/>
                <w:szCs w:val="20"/>
              </w:rPr>
              <w:t>.</w:t>
            </w:r>
            <w:r w:rsidRPr="009629F5">
              <w:rPr>
                <w:rFonts w:cs="Arial"/>
                <w:b/>
                <w:sz w:val="20"/>
                <w:szCs w:val="20"/>
                <w:u w:val="single"/>
              </w:rPr>
              <w:t xml:space="preserve"> </w:t>
            </w:r>
          </w:p>
        </w:tc>
      </w:tr>
      <w:tr w:rsidR="009E469D" w:rsidRPr="002D4B16" w:rsidTr="00731E7D">
        <w:tc>
          <w:tcPr>
            <w:tcW w:w="1809" w:type="dxa"/>
            <w:shd w:val="pct15" w:color="auto" w:fill="auto"/>
            <w:vAlign w:val="center"/>
          </w:tcPr>
          <w:p w:rsidR="009E469D" w:rsidRDefault="009E469D" w:rsidP="00731E7D">
            <w:pPr>
              <w:autoSpaceDE w:val="0"/>
              <w:autoSpaceDN w:val="0"/>
              <w:adjustRightInd w:val="0"/>
              <w:spacing w:after="0" w:line="240" w:lineRule="auto"/>
              <w:jc w:val="center"/>
              <w:rPr>
                <w:rFonts w:cs="Arial"/>
                <w:b/>
                <w:sz w:val="20"/>
                <w:szCs w:val="20"/>
              </w:rPr>
            </w:pPr>
            <w:r>
              <w:rPr>
                <w:rFonts w:cs="Arial"/>
                <w:b/>
                <w:sz w:val="20"/>
                <w:szCs w:val="20"/>
              </w:rPr>
              <w:t>Hafta /Week 14-15</w:t>
            </w:r>
          </w:p>
        </w:tc>
        <w:tc>
          <w:tcPr>
            <w:tcW w:w="7684" w:type="dxa"/>
          </w:tcPr>
          <w:p w:rsidR="009E469D" w:rsidRPr="00C413E3" w:rsidRDefault="009E469D" w:rsidP="00731E7D">
            <w:pPr>
              <w:adjustRightInd w:val="0"/>
              <w:spacing w:before="60" w:after="60"/>
              <w:ind w:left="113" w:right="113"/>
              <w:rPr>
                <w:rFonts w:cs="Arial"/>
                <w:b/>
                <w:sz w:val="20"/>
                <w:szCs w:val="20"/>
              </w:rPr>
            </w:pPr>
            <w:r>
              <w:rPr>
                <w:rFonts w:cs="Arial"/>
                <w:b/>
                <w:sz w:val="20"/>
                <w:szCs w:val="20"/>
              </w:rPr>
              <w:t xml:space="preserve">Dönem Sonu Sınavları / </w:t>
            </w:r>
            <w:r w:rsidRPr="00C413E3">
              <w:rPr>
                <w:rFonts w:cs="Arial"/>
                <w:b/>
                <w:sz w:val="20"/>
                <w:szCs w:val="20"/>
              </w:rPr>
              <w:t>Final Examinations</w:t>
            </w:r>
          </w:p>
        </w:tc>
      </w:tr>
    </w:tbl>
    <w:p w:rsidR="009E469D" w:rsidRPr="002D4B16" w:rsidRDefault="009E469D" w:rsidP="009E469D">
      <w:pPr>
        <w:spacing w:after="0" w:line="240" w:lineRule="auto"/>
        <w:rPr>
          <w:rFonts w:cs="Arial"/>
          <w:sz w:val="16"/>
          <w:szCs w:val="16"/>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9E469D" w:rsidRPr="002D4B16" w:rsidTr="00731E7D">
        <w:tc>
          <w:tcPr>
            <w:tcW w:w="9493" w:type="dxa"/>
            <w:shd w:val="pct15" w:color="auto" w:fill="auto"/>
          </w:tcPr>
          <w:p w:rsidR="009E469D" w:rsidRPr="002D4B16" w:rsidRDefault="009E469D" w:rsidP="00731E7D">
            <w:pPr>
              <w:spacing w:before="60" w:after="60" w:line="240" w:lineRule="auto"/>
              <w:jc w:val="center"/>
              <w:rPr>
                <w:rFonts w:cs="Arial"/>
                <w:b/>
                <w:sz w:val="16"/>
                <w:szCs w:val="16"/>
              </w:rPr>
            </w:pPr>
            <w:r>
              <w:rPr>
                <w:rFonts w:cs="Arial"/>
                <w:b/>
                <w:sz w:val="16"/>
                <w:szCs w:val="16"/>
              </w:rPr>
              <w:t xml:space="preserve">Gereksinimler / </w:t>
            </w:r>
            <w:r w:rsidRPr="002D4B16">
              <w:rPr>
                <w:rFonts w:cs="Arial"/>
                <w:b/>
                <w:sz w:val="16"/>
                <w:szCs w:val="16"/>
              </w:rPr>
              <w:t>Requirements</w:t>
            </w:r>
          </w:p>
        </w:tc>
      </w:tr>
      <w:tr w:rsidR="009E469D" w:rsidRPr="002D4B16" w:rsidTr="00731E7D">
        <w:tc>
          <w:tcPr>
            <w:tcW w:w="9493" w:type="dxa"/>
          </w:tcPr>
          <w:p w:rsidR="009E469D" w:rsidRDefault="009E469D" w:rsidP="00731E7D">
            <w:pPr>
              <w:spacing w:before="60" w:after="40" w:line="240" w:lineRule="auto"/>
              <w:contextualSpacing/>
              <w:rPr>
                <w:rFonts w:cs="Arial"/>
                <w:sz w:val="20"/>
                <w:szCs w:val="20"/>
              </w:rPr>
            </w:pPr>
            <w:r>
              <w:rPr>
                <w:rFonts w:cs="Arial"/>
                <w:sz w:val="20"/>
                <w:szCs w:val="20"/>
              </w:rPr>
              <w:t>Turkish:</w:t>
            </w:r>
          </w:p>
          <w:p w:rsidR="009E469D" w:rsidRDefault="009E469D" w:rsidP="009E469D">
            <w:pPr>
              <w:numPr>
                <w:ilvl w:val="0"/>
                <w:numId w:val="2"/>
              </w:numPr>
              <w:spacing w:before="60" w:after="40" w:line="240" w:lineRule="auto"/>
              <w:contextualSpacing/>
              <w:rPr>
                <w:rFonts w:cs="Arial"/>
                <w:sz w:val="20"/>
                <w:szCs w:val="20"/>
              </w:rPr>
            </w:pPr>
            <w:r>
              <w:rPr>
                <w:rFonts w:cs="Arial"/>
                <w:sz w:val="20"/>
                <w:szCs w:val="20"/>
              </w:rPr>
              <w:t>Her öğrencinin sadece bir tane telafi sınavı hakkı vardır. Sınava katılamayan bir öğrenci sınav tarihinden itibaren en geç 3 gün içerisinde ders hocasına rapor sunmakla yükümlüdür. Telafi sınavları tüm konuları kapsayacak şekilde Dönem sonu sınavlarından sonra olacaktır. Küçük sınavların telafisi yoktur.</w:t>
            </w:r>
          </w:p>
          <w:p w:rsidR="009E469D" w:rsidRDefault="009E469D" w:rsidP="009E469D">
            <w:pPr>
              <w:numPr>
                <w:ilvl w:val="0"/>
                <w:numId w:val="2"/>
              </w:numPr>
              <w:spacing w:before="60" w:after="40" w:line="240" w:lineRule="auto"/>
              <w:contextualSpacing/>
              <w:rPr>
                <w:rFonts w:cs="Arial"/>
                <w:sz w:val="20"/>
                <w:szCs w:val="20"/>
              </w:rPr>
            </w:pPr>
            <w:r>
              <w:rPr>
                <w:rFonts w:cs="Arial"/>
                <w:sz w:val="20"/>
                <w:szCs w:val="20"/>
              </w:rPr>
              <w:t>Derslere düzenli katılamayan bir öğrenciye NG harf notu ile değerlendirilir.</w:t>
            </w:r>
          </w:p>
          <w:p w:rsidR="009E469D" w:rsidRDefault="009E469D" w:rsidP="009E469D">
            <w:pPr>
              <w:numPr>
                <w:ilvl w:val="0"/>
                <w:numId w:val="2"/>
              </w:numPr>
              <w:spacing w:before="60" w:after="40" w:line="240" w:lineRule="auto"/>
              <w:contextualSpacing/>
              <w:rPr>
                <w:rFonts w:cs="Arial"/>
                <w:sz w:val="20"/>
                <w:szCs w:val="20"/>
              </w:rPr>
            </w:pPr>
            <w:r>
              <w:rPr>
                <w:rFonts w:cs="Arial"/>
                <w:sz w:val="20"/>
                <w:szCs w:val="20"/>
              </w:rPr>
              <w:t>Heröğrenci Lab derslerine gelmeden önce lab sorularının çıktılarını alıp laba katılailecektir.</w:t>
            </w:r>
          </w:p>
          <w:p w:rsidR="009E469D" w:rsidRDefault="009E469D" w:rsidP="00731E7D">
            <w:pPr>
              <w:spacing w:before="60" w:after="40" w:line="240" w:lineRule="auto"/>
              <w:contextualSpacing/>
              <w:rPr>
                <w:rFonts w:cs="Arial"/>
                <w:sz w:val="20"/>
                <w:szCs w:val="20"/>
              </w:rPr>
            </w:pPr>
            <w:r>
              <w:rPr>
                <w:rFonts w:cs="Arial"/>
                <w:sz w:val="20"/>
                <w:szCs w:val="20"/>
              </w:rPr>
              <w:t>English:</w:t>
            </w:r>
          </w:p>
          <w:p w:rsidR="009E469D" w:rsidRPr="002D6811" w:rsidRDefault="009E469D" w:rsidP="009E469D">
            <w:pPr>
              <w:numPr>
                <w:ilvl w:val="0"/>
                <w:numId w:val="1"/>
              </w:numPr>
              <w:spacing w:before="60" w:after="40" w:line="240" w:lineRule="auto"/>
              <w:contextualSpacing/>
              <w:rPr>
                <w:rFonts w:cs="Arial"/>
                <w:sz w:val="20"/>
                <w:szCs w:val="20"/>
              </w:rPr>
            </w:pPr>
            <w:r w:rsidRPr="002D6811">
              <w:rPr>
                <w:rFonts w:cs="Arial"/>
                <w:sz w:val="20"/>
                <w:szCs w:val="20"/>
              </w:rPr>
              <w:t>Each student can have only one make-up exam. One who misses an exam should provide a medical report within 3 days after the missed exam. The make-up exam will be organized at the end of the term after the finals and will cover all the topics. No make-up exam will be given for the quizzes.</w:t>
            </w:r>
          </w:p>
          <w:p w:rsidR="009E469D" w:rsidRPr="002D6811" w:rsidRDefault="009E469D" w:rsidP="009E469D">
            <w:pPr>
              <w:numPr>
                <w:ilvl w:val="0"/>
                <w:numId w:val="1"/>
              </w:numPr>
              <w:spacing w:before="40" w:after="40" w:line="240" w:lineRule="auto"/>
              <w:contextualSpacing/>
              <w:rPr>
                <w:rFonts w:cs="Arial"/>
                <w:sz w:val="20"/>
                <w:szCs w:val="20"/>
              </w:rPr>
            </w:pPr>
            <w:r w:rsidRPr="002D6811">
              <w:rPr>
                <w:rFonts w:cs="Arial"/>
                <w:sz w:val="20"/>
                <w:szCs w:val="20"/>
              </w:rPr>
              <w:t xml:space="preserve">Students who do not pass the course and fail to attend the lectures regularly may be given NG grade. </w:t>
            </w:r>
          </w:p>
          <w:p w:rsidR="009E469D" w:rsidRPr="002D4B16" w:rsidRDefault="009E469D" w:rsidP="009E469D">
            <w:pPr>
              <w:numPr>
                <w:ilvl w:val="0"/>
                <w:numId w:val="1"/>
              </w:numPr>
              <w:spacing w:before="40" w:after="60" w:line="240" w:lineRule="auto"/>
              <w:contextualSpacing/>
              <w:rPr>
                <w:rFonts w:cs="Arial"/>
                <w:szCs w:val="24"/>
              </w:rPr>
            </w:pPr>
            <w:r w:rsidRPr="002D6811">
              <w:rPr>
                <w:rFonts w:cs="Arial"/>
                <w:sz w:val="20"/>
                <w:szCs w:val="20"/>
              </w:rPr>
              <w:t>The student will be provided at the beginning of each lab session the corresponding Lab Assignments in printed form at the start of each Lab Session</w:t>
            </w:r>
          </w:p>
        </w:tc>
      </w:tr>
    </w:tbl>
    <w:p w:rsidR="009E469D" w:rsidRPr="002D4B16" w:rsidRDefault="009E469D" w:rsidP="009E469D">
      <w:pPr>
        <w:spacing w:after="0" w:line="240" w:lineRule="auto"/>
        <w:rPr>
          <w:rFonts w:cs="Arial"/>
          <w:sz w:val="16"/>
          <w:szCs w:val="16"/>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3"/>
        <w:gridCol w:w="1268"/>
        <w:gridCol w:w="1620"/>
        <w:gridCol w:w="1189"/>
        <w:gridCol w:w="1820"/>
        <w:gridCol w:w="1273"/>
      </w:tblGrid>
      <w:tr w:rsidR="009E469D" w:rsidRPr="002D6811" w:rsidTr="00731E7D">
        <w:tc>
          <w:tcPr>
            <w:tcW w:w="9493" w:type="dxa"/>
            <w:gridSpan w:val="6"/>
            <w:shd w:val="pct15" w:color="auto" w:fill="auto"/>
            <w:vAlign w:val="center"/>
          </w:tcPr>
          <w:p w:rsidR="009E469D" w:rsidRPr="002D6811" w:rsidRDefault="009E469D" w:rsidP="00731E7D">
            <w:pPr>
              <w:spacing w:before="60" w:after="60" w:line="240" w:lineRule="auto"/>
              <w:jc w:val="center"/>
              <w:rPr>
                <w:rFonts w:cs="Arial"/>
                <w:b/>
                <w:sz w:val="20"/>
                <w:szCs w:val="20"/>
              </w:rPr>
            </w:pPr>
            <w:r>
              <w:rPr>
                <w:rFonts w:cs="Arial"/>
                <w:b/>
                <w:sz w:val="20"/>
                <w:szCs w:val="20"/>
              </w:rPr>
              <w:t xml:space="preserve">Değerlendirme Yöntemi / </w:t>
            </w:r>
            <w:r w:rsidRPr="002D6811">
              <w:rPr>
                <w:rFonts w:cs="Arial"/>
                <w:b/>
                <w:sz w:val="20"/>
                <w:szCs w:val="20"/>
              </w:rPr>
              <w:t>Method of Assessment</w:t>
            </w:r>
          </w:p>
        </w:tc>
      </w:tr>
      <w:tr w:rsidR="009E469D" w:rsidRPr="002D6811" w:rsidTr="00731E7D">
        <w:tc>
          <w:tcPr>
            <w:tcW w:w="2323" w:type="dxa"/>
            <w:shd w:val="pct15" w:color="auto" w:fill="auto"/>
            <w:vAlign w:val="center"/>
          </w:tcPr>
          <w:p w:rsidR="009E469D" w:rsidRPr="002D6811" w:rsidRDefault="009E469D" w:rsidP="00731E7D">
            <w:pPr>
              <w:spacing w:before="40" w:after="40" w:line="240" w:lineRule="auto"/>
              <w:rPr>
                <w:rFonts w:cs="Arial"/>
                <w:sz w:val="20"/>
                <w:szCs w:val="20"/>
              </w:rPr>
            </w:pPr>
            <w:r>
              <w:rPr>
                <w:rFonts w:cs="Arial"/>
                <w:sz w:val="20"/>
                <w:szCs w:val="20"/>
              </w:rPr>
              <w:t xml:space="preserve">Değerlendirme ve Harf Notu / </w:t>
            </w:r>
            <w:r w:rsidRPr="002D6811">
              <w:rPr>
                <w:rFonts w:cs="Arial"/>
                <w:sz w:val="20"/>
                <w:szCs w:val="20"/>
              </w:rPr>
              <w:t>Evaluation and Grading</w:t>
            </w:r>
          </w:p>
        </w:tc>
        <w:tc>
          <w:tcPr>
            <w:tcW w:w="1268" w:type="dxa"/>
            <w:vAlign w:val="center"/>
          </w:tcPr>
          <w:p w:rsidR="009E469D" w:rsidRPr="002D6811" w:rsidRDefault="009E469D" w:rsidP="00731E7D">
            <w:pPr>
              <w:spacing w:before="40" w:after="40" w:line="240" w:lineRule="auto"/>
              <w:jc w:val="center"/>
              <w:rPr>
                <w:rFonts w:cs="Arial"/>
                <w:b/>
                <w:sz w:val="20"/>
                <w:szCs w:val="20"/>
              </w:rPr>
            </w:pPr>
            <w:r>
              <w:rPr>
                <w:rFonts w:cs="Arial"/>
                <w:b/>
                <w:sz w:val="20"/>
                <w:szCs w:val="20"/>
              </w:rPr>
              <w:t>Ödevler / Assignments</w:t>
            </w:r>
          </w:p>
        </w:tc>
        <w:tc>
          <w:tcPr>
            <w:tcW w:w="1620" w:type="dxa"/>
            <w:vAlign w:val="center"/>
          </w:tcPr>
          <w:p w:rsidR="009E469D" w:rsidRPr="002D6811" w:rsidRDefault="009E469D" w:rsidP="00731E7D">
            <w:pPr>
              <w:spacing w:before="40" w:after="40" w:line="240" w:lineRule="auto"/>
              <w:jc w:val="center"/>
              <w:rPr>
                <w:rFonts w:cs="Arial"/>
                <w:b/>
                <w:sz w:val="20"/>
                <w:szCs w:val="20"/>
              </w:rPr>
            </w:pPr>
            <w:r>
              <w:rPr>
                <w:rFonts w:cs="Arial"/>
                <w:b/>
                <w:sz w:val="20"/>
                <w:szCs w:val="20"/>
              </w:rPr>
              <w:t xml:space="preserve">Küçük Testler / </w:t>
            </w:r>
            <w:r w:rsidRPr="002D6811">
              <w:rPr>
                <w:rFonts w:cs="Arial"/>
                <w:b/>
                <w:sz w:val="20"/>
                <w:szCs w:val="20"/>
              </w:rPr>
              <w:t>Quizzes</w:t>
            </w:r>
            <w:r>
              <w:rPr>
                <w:rFonts w:cs="Arial"/>
                <w:b/>
                <w:sz w:val="20"/>
                <w:szCs w:val="20"/>
              </w:rPr>
              <w:t xml:space="preserve"> </w:t>
            </w:r>
          </w:p>
        </w:tc>
        <w:tc>
          <w:tcPr>
            <w:tcW w:w="1189" w:type="dxa"/>
            <w:vAlign w:val="center"/>
          </w:tcPr>
          <w:p w:rsidR="009E469D" w:rsidRPr="002D6811" w:rsidRDefault="009E469D" w:rsidP="00731E7D">
            <w:pPr>
              <w:spacing w:before="40" w:after="40" w:line="240" w:lineRule="auto"/>
              <w:jc w:val="center"/>
              <w:rPr>
                <w:rFonts w:cs="Arial"/>
                <w:b/>
                <w:sz w:val="20"/>
                <w:szCs w:val="20"/>
              </w:rPr>
            </w:pPr>
            <w:r>
              <w:rPr>
                <w:rFonts w:cs="Arial"/>
                <w:b/>
                <w:sz w:val="20"/>
                <w:szCs w:val="20"/>
              </w:rPr>
              <w:t>Lab/</w:t>
            </w:r>
            <w:r w:rsidRPr="002D6811">
              <w:rPr>
                <w:rFonts w:cs="Arial"/>
                <w:b/>
                <w:sz w:val="20"/>
                <w:szCs w:val="20"/>
              </w:rPr>
              <w:t>Lab</w:t>
            </w:r>
          </w:p>
        </w:tc>
        <w:tc>
          <w:tcPr>
            <w:tcW w:w="1820" w:type="dxa"/>
            <w:vAlign w:val="center"/>
          </w:tcPr>
          <w:p w:rsidR="009E469D" w:rsidRPr="002D6811" w:rsidRDefault="009E469D" w:rsidP="00731E7D">
            <w:pPr>
              <w:spacing w:before="40" w:after="40" w:line="240" w:lineRule="auto"/>
              <w:jc w:val="center"/>
              <w:rPr>
                <w:rFonts w:cs="Arial"/>
                <w:b/>
                <w:sz w:val="20"/>
                <w:szCs w:val="20"/>
              </w:rPr>
            </w:pPr>
            <w:r>
              <w:rPr>
                <w:rFonts w:cs="Arial"/>
                <w:b/>
                <w:sz w:val="20"/>
                <w:szCs w:val="20"/>
              </w:rPr>
              <w:t xml:space="preserve">Ara Sınav / </w:t>
            </w:r>
            <w:r w:rsidRPr="002D6811">
              <w:rPr>
                <w:rFonts w:cs="Arial"/>
                <w:b/>
                <w:sz w:val="20"/>
                <w:szCs w:val="20"/>
              </w:rPr>
              <w:t>Midterm Exam</w:t>
            </w:r>
          </w:p>
        </w:tc>
        <w:tc>
          <w:tcPr>
            <w:tcW w:w="1273" w:type="dxa"/>
            <w:vAlign w:val="center"/>
          </w:tcPr>
          <w:p w:rsidR="009E469D" w:rsidRPr="002D6811" w:rsidRDefault="009E469D" w:rsidP="00731E7D">
            <w:pPr>
              <w:spacing w:before="40" w:after="40" w:line="240" w:lineRule="auto"/>
              <w:jc w:val="center"/>
              <w:rPr>
                <w:rFonts w:cs="Arial"/>
                <w:b/>
                <w:sz w:val="20"/>
                <w:szCs w:val="20"/>
              </w:rPr>
            </w:pPr>
            <w:r>
              <w:rPr>
                <w:rFonts w:cs="Arial"/>
                <w:b/>
                <w:sz w:val="20"/>
                <w:szCs w:val="20"/>
              </w:rPr>
              <w:t xml:space="preserve">Dönem Sonu SInavı / </w:t>
            </w:r>
            <w:r w:rsidRPr="002D6811">
              <w:rPr>
                <w:rFonts w:cs="Arial"/>
                <w:b/>
                <w:sz w:val="20"/>
                <w:szCs w:val="20"/>
              </w:rPr>
              <w:t>Final Exam</w:t>
            </w:r>
          </w:p>
        </w:tc>
      </w:tr>
      <w:tr w:rsidR="009E469D" w:rsidRPr="002D6811" w:rsidTr="00731E7D">
        <w:tc>
          <w:tcPr>
            <w:tcW w:w="2323" w:type="dxa"/>
            <w:shd w:val="pct15" w:color="auto" w:fill="auto"/>
            <w:vAlign w:val="center"/>
          </w:tcPr>
          <w:p w:rsidR="009E469D" w:rsidRPr="002D6811" w:rsidRDefault="009E469D" w:rsidP="00731E7D">
            <w:pPr>
              <w:spacing w:before="40" w:after="40" w:line="240" w:lineRule="auto"/>
              <w:rPr>
                <w:rFonts w:cs="Arial"/>
                <w:sz w:val="20"/>
                <w:szCs w:val="20"/>
              </w:rPr>
            </w:pPr>
            <w:r>
              <w:rPr>
                <w:rFonts w:cs="Arial"/>
                <w:sz w:val="20"/>
                <w:szCs w:val="20"/>
              </w:rPr>
              <w:t xml:space="preserve">Yüzdelikler / </w:t>
            </w:r>
            <w:r w:rsidRPr="002D6811">
              <w:rPr>
                <w:rFonts w:cs="Arial"/>
                <w:sz w:val="20"/>
                <w:szCs w:val="20"/>
              </w:rPr>
              <w:t xml:space="preserve">Percentage </w:t>
            </w:r>
          </w:p>
        </w:tc>
        <w:tc>
          <w:tcPr>
            <w:tcW w:w="1268" w:type="dxa"/>
            <w:vAlign w:val="center"/>
          </w:tcPr>
          <w:p w:rsidR="009E469D" w:rsidRPr="002D6811" w:rsidRDefault="00B85849" w:rsidP="00731E7D">
            <w:pPr>
              <w:spacing w:before="40" w:after="40" w:line="240" w:lineRule="auto"/>
              <w:jc w:val="center"/>
              <w:rPr>
                <w:rFonts w:cs="Arial"/>
                <w:sz w:val="20"/>
                <w:szCs w:val="20"/>
              </w:rPr>
            </w:pPr>
            <w:r>
              <w:rPr>
                <w:rFonts w:cs="Arial"/>
                <w:sz w:val="20"/>
                <w:szCs w:val="20"/>
              </w:rPr>
              <w:t>5</w:t>
            </w:r>
            <w:r w:rsidR="009E469D">
              <w:rPr>
                <w:rFonts w:cs="Arial"/>
                <w:sz w:val="20"/>
                <w:szCs w:val="20"/>
              </w:rPr>
              <w:t xml:space="preserve"> %</w:t>
            </w:r>
          </w:p>
        </w:tc>
        <w:tc>
          <w:tcPr>
            <w:tcW w:w="1620" w:type="dxa"/>
            <w:vAlign w:val="center"/>
          </w:tcPr>
          <w:p w:rsidR="009E469D" w:rsidRPr="002D6811" w:rsidRDefault="009E469D" w:rsidP="00B85849">
            <w:pPr>
              <w:spacing w:before="40" w:after="40" w:line="240" w:lineRule="auto"/>
              <w:jc w:val="center"/>
              <w:rPr>
                <w:rFonts w:cs="Arial"/>
                <w:sz w:val="20"/>
                <w:szCs w:val="20"/>
              </w:rPr>
            </w:pPr>
            <w:r>
              <w:rPr>
                <w:rFonts w:cs="Arial"/>
                <w:sz w:val="20"/>
                <w:szCs w:val="20"/>
              </w:rPr>
              <w:t>1</w:t>
            </w:r>
            <w:r w:rsidR="00B85849">
              <w:rPr>
                <w:rFonts w:cs="Arial"/>
                <w:sz w:val="20"/>
                <w:szCs w:val="20"/>
              </w:rPr>
              <w:t>0</w:t>
            </w:r>
            <w:r w:rsidRPr="002D6811">
              <w:rPr>
                <w:rFonts w:cs="Arial"/>
                <w:sz w:val="20"/>
                <w:szCs w:val="20"/>
              </w:rPr>
              <w:t xml:space="preserve"> %</w:t>
            </w:r>
          </w:p>
        </w:tc>
        <w:tc>
          <w:tcPr>
            <w:tcW w:w="1189" w:type="dxa"/>
            <w:vAlign w:val="center"/>
          </w:tcPr>
          <w:p w:rsidR="009E469D" w:rsidRPr="002D6811" w:rsidRDefault="009E469D" w:rsidP="00B85849">
            <w:pPr>
              <w:spacing w:before="40" w:after="40" w:line="240" w:lineRule="auto"/>
              <w:jc w:val="center"/>
              <w:rPr>
                <w:rFonts w:cs="Arial"/>
                <w:sz w:val="20"/>
                <w:szCs w:val="20"/>
              </w:rPr>
            </w:pPr>
            <w:r>
              <w:rPr>
                <w:rFonts w:cs="Arial"/>
                <w:sz w:val="20"/>
                <w:szCs w:val="20"/>
              </w:rPr>
              <w:t>2</w:t>
            </w:r>
            <w:r w:rsidR="00B85849">
              <w:rPr>
                <w:rFonts w:cs="Arial"/>
                <w:sz w:val="20"/>
                <w:szCs w:val="20"/>
              </w:rPr>
              <w:t>5</w:t>
            </w:r>
            <w:r w:rsidRPr="002D6811">
              <w:rPr>
                <w:rFonts w:cs="Arial"/>
                <w:sz w:val="20"/>
                <w:szCs w:val="20"/>
              </w:rPr>
              <w:t xml:space="preserve"> %</w:t>
            </w:r>
          </w:p>
        </w:tc>
        <w:tc>
          <w:tcPr>
            <w:tcW w:w="1820" w:type="dxa"/>
            <w:vAlign w:val="center"/>
          </w:tcPr>
          <w:p w:rsidR="009E469D" w:rsidRPr="002D6811" w:rsidRDefault="00B85849" w:rsidP="00731E7D">
            <w:pPr>
              <w:spacing w:before="40" w:after="40" w:line="240" w:lineRule="auto"/>
              <w:jc w:val="center"/>
              <w:rPr>
                <w:rFonts w:cs="Arial"/>
                <w:sz w:val="20"/>
                <w:szCs w:val="20"/>
              </w:rPr>
            </w:pPr>
            <w:r>
              <w:rPr>
                <w:rFonts w:cs="Arial"/>
                <w:sz w:val="20"/>
                <w:szCs w:val="20"/>
              </w:rPr>
              <w:t>25</w:t>
            </w:r>
            <w:r w:rsidR="009E469D" w:rsidRPr="002D6811">
              <w:rPr>
                <w:rFonts w:cs="Arial"/>
                <w:sz w:val="20"/>
                <w:szCs w:val="20"/>
              </w:rPr>
              <w:t xml:space="preserve"> %</w:t>
            </w:r>
          </w:p>
        </w:tc>
        <w:tc>
          <w:tcPr>
            <w:tcW w:w="1273" w:type="dxa"/>
            <w:vAlign w:val="center"/>
          </w:tcPr>
          <w:p w:rsidR="009E469D" w:rsidRPr="002D6811" w:rsidRDefault="009E469D" w:rsidP="00B85849">
            <w:pPr>
              <w:spacing w:before="40" w:after="40" w:line="240" w:lineRule="auto"/>
              <w:jc w:val="center"/>
              <w:rPr>
                <w:rFonts w:cs="Arial"/>
                <w:sz w:val="20"/>
                <w:szCs w:val="20"/>
              </w:rPr>
            </w:pPr>
            <w:r>
              <w:rPr>
                <w:rFonts w:cs="Arial"/>
                <w:sz w:val="20"/>
                <w:szCs w:val="20"/>
              </w:rPr>
              <w:t>3</w:t>
            </w:r>
            <w:r w:rsidR="00B85849">
              <w:rPr>
                <w:rFonts w:cs="Arial"/>
                <w:sz w:val="20"/>
                <w:szCs w:val="20"/>
              </w:rPr>
              <w:t>5</w:t>
            </w:r>
            <w:r w:rsidRPr="002D6811">
              <w:rPr>
                <w:rFonts w:cs="Arial"/>
                <w:sz w:val="20"/>
                <w:szCs w:val="20"/>
              </w:rPr>
              <w:t xml:space="preserve"> %</w:t>
            </w:r>
          </w:p>
        </w:tc>
      </w:tr>
    </w:tbl>
    <w:p w:rsidR="009E469D" w:rsidRPr="002D6811" w:rsidRDefault="009E469D" w:rsidP="009E469D">
      <w:pPr>
        <w:spacing w:after="0" w:line="240" w:lineRule="auto"/>
        <w:rPr>
          <w:rFonts w:cs="Arial"/>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93"/>
      </w:tblGrid>
      <w:tr w:rsidR="009E469D" w:rsidRPr="00860FF9" w:rsidTr="00731E7D">
        <w:tc>
          <w:tcPr>
            <w:tcW w:w="9493" w:type="dxa"/>
            <w:shd w:val="clear" w:color="auto" w:fill="auto"/>
          </w:tcPr>
          <w:p w:rsidR="009E469D" w:rsidRDefault="009E469D" w:rsidP="00731E7D">
            <w:pPr>
              <w:spacing w:after="0"/>
              <w:rPr>
                <w:rFonts w:cs="Arial"/>
                <w:b/>
                <w:sz w:val="20"/>
                <w:szCs w:val="20"/>
                <w:u w:val="single"/>
                <w:lang w:val="en-GB"/>
              </w:rPr>
            </w:pPr>
            <w:proofErr w:type="spellStart"/>
            <w:r>
              <w:rPr>
                <w:rFonts w:cs="Arial"/>
                <w:b/>
                <w:sz w:val="20"/>
                <w:szCs w:val="20"/>
                <w:u w:val="single"/>
                <w:lang w:val="en-GB"/>
              </w:rPr>
              <w:t>Değerlendirme</w:t>
            </w:r>
            <w:proofErr w:type="spellEnd"/>
            <w:r>
              <w:rPr>
                <w:rFonts w:cs="Arial"/>
                <w:b/>
                <w:sz w:val="20"/>
                <w:szCs w:val="20"/>
                <w:u w:val="single"/>
                <w:lang w:val="en-GB"/>
              </w:rPr>
              <w:t xml:space="preserve"> </w:t>
            </w:r>
            <w:proofErr w:type="spellStart"/>
            <w:r>
              <w:rPr>
                <w:rFonts w:cs="Arial"/>
                <w:b/>
                <w:sz w:val="20"/>
                <w:szCs w:val="20"/>
                <w:u w:val="single"/>
                <w:lang w:val="en-GB"/>
              </w:rPr>
              <w:t>Kriterleri</w:t>
            </w:r>
            <w:proofErr w:type="spellEnd"/>
            <w:r>
              <w:rPr>
                <w:rFonts w:cs="Arial"/>
                <w:b/>
                <w:sz w:val="20"/>
                <w:szCs w:val="20"/>
                <w:u w:val="single"/>
                <w:lang w:val="en-GB"/>
              </w:rPr>
              <w:t xml:space="preserve"> / </w:t>
            </w:r>
            <w:r w:rsidRPr="00860FF9">
              <w:rPr>
                <w:rFonts w:cs="Arial"/>
                <w:b/>
                <w:sz w:val="20"/>
                <w:szCs w:val="20"/>
                <w:u w:val="single"/>
                <w:lang w:val="en-GB"/>
              </w:rPr>
              <w:t>Grading Criteria :</w:t>
            </w:r>
          </w:p>
          <w:p w:rsidR="009E469D" w:rsidRDefault="009E469D" w:rsidP="00731E7D">
            <w:pPr>
              <w:spacing w:after="0"/>
              <w:rPr>
                <w:rFonts w:cs="Arial"/>
                <w:sz w:val="20"/>
                <w:szCs w:val="20"/>
                <w:lang w:val="en-GB"/>
              </w:rPr>
            </w:pPr>
            <w:r w:rsidRPr="005241A6">
              <w:rPr>
                <w:rFonts w:cs="Arial"/>
                <w:sz w:val="20"/>
                <w:szCs w:val="20"/>
                <w:lang w:val="en-GB"/>
              </w:rPr>
              <w:t>Turkish:</w:t>
            </w:r>
          </w:p>
          <w:p w:rsidR="009E469D" w:rsidRDefault="009E469D" w:rsidP="00731E7D">
            <w:pPr>
              <w:spacing w:after="0"/>
              <w:rPr>
                <w:rFonts w:cs="Arial"/>
                <w:sz w:val="20"/>
                <w:szCs w:val="20"/>
                <w:lang w:val="en-GB"/>
              </w:rPr>
            </w:pPr>
            <w:proofErr w:type="spellStart"/>
            <w:r>
              <w:rPr>
                <w:rFonts w:cs="Arial"/>
                <w:sz w:val="20"/>
                <w:szCs w:val="20"/>
                <w:lang w:val="en-GB"/>
              </w:rPr>
              <w:t>Harf</w:t>
            </w:r>
            <w:proofErr w:type="spellEnd"/>
            <w:r>
              <w:rPr>
                <w:rFonts w:cs="Arial"/>
                <w:sz w:val="20"/>
                <w:szCs w:val="20"/>
                <w:lang w:val="en-GB"/>
              </w:rPr>
              <w:t xml:space="preserve"> </w:t>
            </w:r>
            <w:proofErr w:type="spellStart"/>
            <w:r>
              <w:rPr>
                <w:rFonts w:cs="Arial"/>
                <w:sz w:val="20"/>
                <w:szCs w:val="20"/>
                <w:lang w:val="en-GB"/>
              </w:rPr>
              <w:t>notları</w:t>
            </w:r>
            <w:proofErr w:type="spellEnd"/>
            <w:r>
              <w:rPr>
                <w:rFonts w:cs="Arial"/>
                <w:sz w:val="20"/>
                <w:szCs w:val="20"/>
                <w:lang w:val="en-GB"/>
              </w:rPr>
              <w:t xml:space="preserve"> </w:t>
            </w:r>
            <w:proofErr w:type="spellStart"/>
            <w:r>
              <w:rPr>
                <w:rFonts w:cs="Arial"/>
                <w:sz w:val="20"/>
                <w:szCs w:val="20"/>
                <w:lang w:val="en-GB"/>
              </w:rPr>
              <w:t>dönem</w:t>
            </w:r>
            <w:proofErr w:type="spellEnd"/>
            <w:r>
              <w:rPr>
                <w:rFonts w:cs="Arial"/>
                <w:sz w:val="20"/>
                <w:szCs w:val="20"/>
                <w:lang w:val="en-GB"/>
              </w:rPr>
              <w:t xml:space="preserve"> </w:t>
            </w:r>
            <w:proofErr w:type="spellStart"/>
            <w:r>
              <w:rPr>
                <w:rFonts w:cs="Arial"/>
                <w:sz w:val="20"/>
                <w:szCs w:val="20"/>
                <w:lang w:val="en-GB"/>
              </w:rPr>
              <w:t>sonunda</w:t>
            </w:r>
            <w:proofErr w:type="spellEnd"/>
            <w:r>
              <w:rPr>
                <w:rFonts w:cs="Arial"/>
                <w:sz w:val="20"/>
                <w:szCs w:val="20"/>
                <w:lang w:val="en-GB"/>
              </w:rPr>
              <w:t xml:space="preserve"> </w:t>
            </w:r>
            <w:proofErr w:type="spellStart"/>
            <w:r>
              <w:rPr>
                <w:rFonts w:cs="Arial"/>
                <w:sz w:val="20"/>
                <w:szCs w:val="20"/>
                <w:lang w:val="en-GB"/>
              </w:rPr>
              <w:t>hesaplanan</w:t>
            </w:r>
            <w:proofErr w:type="spellEnd"/>
            <w:r>
              <w:rPr>
                <w:rFonts w:cs="Arial"/>
                <w:sz w:val="20"/>
                <w:szCs w:val="20"/>
                <w:lang w:val="en-GB"/>
              </w:rPr>
              <w:t xml:space="preserve"> </w:t>
            </w:r>
            <w:proofErr w:type="spellStart"/>
            <w:r>
              <w:rPr>
                <w:rFonts w:cs="Arial"/>
                <w:sz w:val="20"/>
                <w:szCs w:val="20"/>
                <w:lang w:val="en-GB"/>
              </w:rPr>
              <w:t>ortalamalara</w:t>
            </w:r>
            <w:proofErr w:type="spellEnd"/>
            <w:r>
              <w:rPr>
                <w:rFonts w:cs="Arial"/>
                <w:sz w:val="20"/>
                <w:szCs w:val="20"/>
                <w:lang w:val="en-GB"/>
              </w:rPr>
              <w:t xml:space="preserve"> gore </w:t>
            </w:r>
            <w:proofErr w:type="spellStart"/>
            <w:r>
              <w:rPr>
                <w:rFonts w:cs="Arial"/>
                <w:sz w:val="20"/>
                <w:szCs w:val="20"/>
                <w:lang w:val="en-GB"/>
              </w:rPr>
              <w:t>belirlenir</w:t>
            </w:r>
            <w:proofErr w:type="spellEnd"/>
            <w:r>
              <w:rPr>
                <w:rFonts w:cs="Arial"/>
                <w:sz w:val="20"/>
                <w:szCs w:val="20"/>
                <w:lang w:val="en-GB"/>
              </w:rPr>
              <w:t xml:space="preserve">.  </w:t>
            </w:r>
            <w:proofErr w:type="spellStart"/>
            <w:r w:rsidRPr="005241A6">
              <w:rPr>
                <w:rFonts w:cs="Arial"/>
                <w:sz w:val="20"/>
                <w:szCs w:val="20"/>
                <w:lang w:val="en-GB"/>
              </w:rPr>
              <w:t>Ortalamalarının</w:t>
            </w:r>
            <w:proofErr w:type="spellEnd"/>
            <w:r w:rsidRPr="005241A6">
              <w:rPr>
                <w:rFonts w:cs="Arial"/>
                <w:sz w:val="20"/>
                <w:szCs w:val="20"/>
                <w:lang w:val="en-GB"/>
              </w:rPr>
              <w:t xml:space="preserve"> </w:t>
            </w:r>
            <w:proofErr w:type="spellStart"/>
            <w:r w:rsidRPr="005241A6">
              <w:rPr>
                <w:rFonts w:cs="Arial"/>
                <w:sz w:val="20"/>
                <w:szCs w:val="20"/>
                <w:lang w:val="en-GB"/>
              </w:rPr>
              <w:t>dağılımı</w:t>
            </w:r>
            <w:proofErr w:type="spellEnd"/>
            <w:r w:rsidRPr="005241A6">
              <w:rPr>
                <w:rFonts w:cs="Arial"/>
                <w:sz w:val="20"/>
                <w:szCs w:val="20"/>
                <w:lang w:val="en-GB"/>
              </w:rPr>
              <w:t xml:space="preserve"> </w:t>
            </w:r>
            <w:proofErr w:type="spellStart"/>
            <w:r>
              <w:rPr>
                <w:rFonts w:cs="Arial"/>
                <w:sz w:val="20"/>
                <w:szCs w:val="20"/>
                <w:lang w:val="en-GB"/>
              </w:rPr>
              <w:t>Harf</w:t>
            </w:r>
            <w:proofErr w:type="spellEnd"/>
            <w:r w:rsidRPr="005241A6">
              <w:rPr>
                <w:rFonts w:cs="Arial"/>
                <w:sz w:val="20"/>
                <w:szCs w:val="20"/>
                <w:lang w:val="en-GB"/>
              </w:rPr>
              <w:t xml:space="preserve"> </w:t>
            </w:r>
            <w:proofErr w:type="spellStart"/>
            <w:r w:rsidRPr="005241A6">
              <w:rPr>
                <w:rFonts w:cs="Arial"/>
                <w:sz w:val="20"/>
                <w:szCs w:val="20"/>
                <w:lang w:val="en-GB"/>
              </w:rPr>
              <w:t>Notlarının</w:t>
            </w:r>
            <w:proofErr w:type="spellEnd"/>
            <w:r w:rsidRPr="005241A6">
              <w:rPr>
                <w:rFonts w:cs="Arial"/>
                <w:sz w:val="20"/>
                <w:szCs w:val="20"/>
                <w:lang w:val="en-GB"/>
              </w:rPr>
              <w:t xml:space="preserve"> </w:t>
            </w:r>
            <w:proofErr w:type="spellStart"/>
            <w:r w:rsidRPr="005241A6">
              <w:rPr>
                <w:rFonts w:cs="Arial"/>
                <w:sz w:val="20"/>
                <w:szCs w:val="20"/>
                <w:lang w:val="en-GB"/>
              </w:rPr>
              <w:t>değerlendirilmesinde</w:t>
            </w:r>
            <w:proofErr w:type="spellEnd"/>
            <w:r w:rsidRPr="005241A6">
              <w:rPr>
                <w:rFonts w:cs="Arial"/>
                <w:sz w:val="20"/>
                <w:szCs w:val="20"/>
                <w:lang w:val="en-GB"/>
              </w:rPr>
              <w:t xml:space="preserve"> </w:t>
            </w:r>
            <w:proofErr w:type="spellStart"/>
            <w:r w:rsidRPr="005241A6">
              <w:rPr>
                <w:rFonts w:cs="Arial"/>
                <w:sz w:val="20"/>
                <w:szCs w:val="20"/>
                <w:lang w:val="en-GB"/>
              </w:rPr>
              <w:t>önemli</w:t>
            </w:r>
            <w:proofErr w:type="spellEnd"/>
            <w:r w:rsidRPr="005241A6">
              <w:rPr>
                <w:rFonts w:cs="Arial"/>
                <w:sz w:val="20"/>
                <w:szCs w:val="20"/>
                <w:lang w:val="en-GB"/>
              </w:rPr>
              <w:t xml:space="preserve"> </w:t>
            </w:r>
            <w:proofErr w:type="spellStart"/>
            <w:r w:rsidRPr="005241A6">
              <w:rPr>
                <w:rFonts w:cs="Arial"/>
                <w:sz w:val="20"/>
                <w:szCs w:val="20"/>
                <w:lang w:val="en-GB"/>
              </w:rPr>
              <w:t>bir</w:t>
            </w:r>
            <w:proofErr w:type="spellEnd"/>
            <w:r w:rsidRPr="005241A6">
              <w:rPr>
                <w:rFonts w:cs="Arial"/>
                <w:sz w:val="20"/>
                <w:szCs w:val="20"/>
                <w:lang w:val="en-GB"/>
              </w:rPr>
              <w:t xml:space="preserve"> </w:t>
            </w:r>
            <w:proofErr w:type="spellStart"/>
            <w:r w:rsidRPr="005241A6">
              <w:rPr>
                <w:rFonts w:cs="Arial"/>
                <w:sz w:val="20"/>
                <w:szCs w:val="20"/>
                <w:lang w:val="en-GB"/>
              </w:rPr>
              <w:t>rol</w:t>
            </w:r>
            <w:proofErr w:type="spellEnd"/>
            <w:r w:rsidRPr="005241A6">
              <w:rPr>
                <w:rFonts w:cs="Arial"/>
                <w:sz w:val="20"/>
                <w:szCs w:val="20"/>
                <w:lang w:val="en-GB"/>
              </w:rPr>
              <w:t xml:space="preserve"> </w:t>
            </w:r>
            <w:proofErr w:type="spellStart"/>
            <w:r w:rsidRPr="005241A6">
              <w:rPr>
                <w:rFonts w:cs="Arial"/>
                <w:sz w:val="20"/>
                <w:szCs w:val="20"/>
                <w:lang w:val="en-GB"/>
              </w:rPr>
              <w:t>oynayacaktır</w:t>
            </w:r>
            <w:proofErr w:type="spellEnd"/>
            <w:r w:rsidRPr="005241A6">
              <w:rPr>
                <w:rFonts w:cs="Arial"/>
                <w:sz w:val="20"/>
                <w:szCs w:val="20"/>
                <w:lang w:val="en-GB"/>
              </w:rPr>
              <w:t>.</w:t>
            </w:r>
          </w:p>
          <w:p w:rsidR="009E469D" w:rsidRPr="005241A6" w:rsidRDefault="009E469D" w:rsidP="00731E7D">
            <w:pPr>
              <w:spacing w:after="0"/>
              <w:rPr>
                <w:rFonts w:cs="Arial"/>
                <w:sz w:val="20"/>
                <w:szCs w:val="20"/>
                <w:lang w:val="en-GB"/>
              </w:rPr>
            </w:pPr>
            <w:r>
              <w:rPr>
                <w:rFonts w:cs="Arial"/>
                <w:sz w:val="20"/>
                <w:szCs w:val="20"/>
                <w:lang w:val="en-GB"/>
              </w:rPr>
              <w:t>English:</w:t>
            </w:r>
          </w:p>
          <w:p w:rsidR="009E469D" w:rsidRPr="00860FF9" w:rsidRDefault="009E469D" w:rsidP="00731E7D">
            <w:pPr>
              <w:spacing w:after="0" w:line="240" w:lineRule="auto"/>
              <w:rPr>
                <w:rFonts w:cs="Arial"/>
                <w:sz w:val="20"/>
                <w:szCs w:val="20"/>
              </w:rPr>
            </w:pPr>
            <w:r w:rsidRPr="00860FF9">
              <w:rPr>
                <w:rFonts w:cs="Arial"/>
                <w:sz w:val="20"/>
                <w:szCs w:val="20"/>
                <w:lang w:val="en-GB"/>
              </w:rPr>
              <w:t>Letter grades will be decided upon after calculating the averages at the end of the semester. Distribution of the averages will play a significant role in the evaluation of the Letter Grades.</w:t>
            </w:r>
          </w:p>
        </w:tc>
      </w:tr>
    </w:tbl>
    <w:p w:rsidR="009E469D" w:rsidRDefault="009E469D" w:rsidP="009E469D">
      <w:pPr>
        <w:rPr>
          <w:rFonts w:cs="Arial"/>
          <w:sz w:val="16"/>
          <w:szCs w:val="16"/>
        </w:rPr>
      </w:pPr>
    </w:p>
    <w:p w:rsidR="004A10E3" w:rsidRDefault="009E469D" w:rsidP="009E469D">
      <w:r>
        <w:rPr>
          <w:rFonts w:cs="Arial"/>
          <w:sz w:val="16"/>
          <w:szCs w:val="16"/>
        </w:rPr>
        <w:br w:type="page"/>
      </w:r>
    </w:p>
    <w:sectPr w:rsidR="004A1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8042A"/>
    <w:multiLevelType w:val="hybridMultilevel"/>
    <w:tmpl w:val="C19ACD1A"/>
    <w:lvl w:ilvl="0" w:tplc="F4D2E36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13F05A2"/>
    <w:multiLevelType w:val="hybridMultilevel"/>
    <w:tmpl w:val="779884FA"/>
    <w:lvl w:ilvl="0" w:tplc="F4D2E36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1FF35E1"/>
    <w:multiLevelType w:val="hybridMultilevel"/>
    <w:tmpl w:val="52563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FF85933"/>
    <w:multiLevelType w:val="hybridMultilevel"/>
    <w:tmpl w:val="66880F76"/>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87920"/>
    <w:multiLevelType w:val="hybridMultilevel"/>
    <w:tmpl w:val="59743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9D"/>
    <w:rsid w:val="004A10E3"/>
    <w:rsid w:val="009E469D"/>
    <w:rsid w:val="00B85849"/>
    <w:rsid w:val="00D60C00"/>
    <w:rsid w:val="00F8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E5A69-5CBB-49FF-9B54-813FE88E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69D"/>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E46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9E469D"/>
    <w:rPr>
      <w:color w:val="0000FF"/>
      <w:u w:val="single"/>
    </w:rPr>
  </w:style>
  <w:style w:type="paragraph" w:styleId="ListParagraph">
    <w:name w:val="List Paragraph"/>
    <w:basedOn w:val="Normal"/>
    <w:uiPriority w:val="34"/>
    <w:qFormat/>
    <w:rsid w:val="009E469D"/>
    <w:pPr>
      <w:spacing w:after="200" w:line="276" w:lineRule="auto"/>
      <w:ind w:left="720"/>
      <w:contextualSpacing/>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emu.edu.tr/alperdoganalp/tr/dersler/elet315"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lper.doganalp@em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ff.emu.edu.tr/alperdoganalp/tr/dersler/elet317"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9505CA14A24489E87077FD098F41F" ma:contentTypeVersion="" ma:contentTypeDescription="Create a new document." ma:contentTypeScope="" ma:versionID="4a473c7f47987424113ff602b623b93a">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6B3E84-3A2B-4BCF-B403-06B74A124EE6}"/>
</file>

<file path=customXml/itemProps2.xml><?xml version="1.0" encoding="utf-8"?>
<ds:datastoreItem xmlns:ds="http://schemas.openxmlformats.org/officeDocument/2006/customXml" ds:itemID="{6BA57979-654B-4681-B4AD-17F099E1CEA1}"/>
</file>

<file path=customXml/itemProps3.xml><?xml version="1.0" encoding="utf-8"?>
<ds:datastoreItem xmlns:ds="http://schemas.openxmlformats.org/officeDocument/2006/customXml" ds:itemID="{CB5797E3-4BB6-48E7-A9C8-7F3A87642A06}"/>
</file>

<file path=docProps/app.xml><?xml version="1.0" encoding="utf-8"?>
<Properties xmlns="http://schemas.openxmlformats.org/officeDocument/2006/extended-properties" xmlns:vt="http://schemas.openxmlformats.org/officeDocument/2006/docPropsVTypes">
  <Template>Normal.dotm</Template>
  <TotalTime>20</TotalTime>
  <Pages>1</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DOGANALP</dc:creator>
  <cp:keywords/>
  <dc:description/>
  <cp:lastModifiedBy>Alper DOGANALP</cp:lastModifiedBy>
  <cp:revision>4</cp:revision>
  <dcterms:created xsi:type="dcterms:W3CDTF">2020-09-27T11:57:00Z</dcterms:created>
  <dcterms:modified xsi:type="dcterms:W3CDTF">2021-10-02T13:40:00Z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0x01010023A9505CA14A24489E87077FD098F41F</vt:lpwstr>
  </property>
</Properties>
</file>