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2C44" w14:textId="77777777" w:rsidR="00BA1C67" w:rsidRPr="00B369D0" w:rsidRDefault="00B556FD" w:rsidP="00717B61">
      <w:pPr>
        <w:pStyle w:val="ListParagraph"/>
        <w:numPr>
          <w:ilvl w:val="0"/>
          <w:numId w:val="15"/>
        </w:numPr>
        <w:jc w:val="both"/>
        <w:rPr>
          <w:color w:val="auto"/>
          <w:shd w:val="clear" w:color="auto" w:fill="FFFFFF"/>
        </w:rPr>
      </w:pPr>
      <w:r w:rsidRPr="00B369D0">
        <w:rPr>
          <w:b/>
          <w:bCs/>
          <w:color w:val="auto"/>
          <w:shd w:val="clear" w:color="auto" w:fill="FFFFFF"/>
        </w:rPr>
        <w:t>Course number and name:</w:t>
      </w:r>
      <w:r w:rsidRPr="00B369D0">
        <w:rPr>
          <w:color w:val="auto"/>
          <w:shd w:val="clear" w:color="auto" w:fill="FFFFFF"/>
        </w:rPr>
        <w:t xml:space="preserve"> </w:t>
      </w:r>
      <w:r w:rsidR="00BA1C67" w:rsidRPr="00B369D0">
        <w:rPr>
          <w:color w:val="auto"/>
          <w:shd w:val="clear" w:color="auto" w:fill="FFFFFF"/>
        </w:rPr>
        <w:t>CMSE 406 Graduation Project II</w:t>
      </w:r>
    </w:p>
    <w:p w14:paraId="132E28B4" w14:textId="10F7BE90" w:rsidR="0072508F" w:rsidRPr="00B369D0" w:rsidRDefault="00B556FD" w:rsidP="00717B61">
      <w:pPr>
        <w:pStyle w:val="ListParagraph"/>
        <w:numPr>
          <w:ilvl w:val="0"/>
          <w:numId w:val="15"/>
        </w:numPr>
        <w:jc w:val="both"/>
        <w:rPr>
          <w:color w:val="auto"/>
          <w:shd w:val="clear" w:color="auto" w:fill="FFFFFF"/>
        </w:rPr>
      </w:pPr>
      <w:r w:rsidRPr="00B369D0">
        <w:rPr>
          <w:b/>
          <w:bCs/>
          <w:color w:val="auto"/>
          <w:shd w:val="clear" w:color="auto" w:fill="FFFFFF"/>
        </w:rPr>
        <w:t>Credits and contact hours</w:t>
      </w:r>
      <w:r w:rsidR="00A5447B" w:rsidRPr="00B369D0">
        <w:rPr>
          <w:b/>
          <w:bCs/>
          <w:color w:val="auto"/>
          <w:shd w:val="clear" w:color="auto" w:fill="FFFFFF"/>
        </w:rPr>
        <w:t>, and categorization</w:t>
      </w:r>
      <w:r w:rsidRPr="00B369D0">
        <w:rPr>
          <w:b/>
          <w:bCs/>
          <w:color w:val="auto"/>
          <w:shd w:val="clear" w:color="auto" w:fill="FFFFFF"/>
        </w:rPr>
        <w:t>:</w:t>
      </w:r>
      <w:r w:rsidRPr="00B369D0">
        <w:rPr>
          <w:color w:val="auto"/>
          <w:shd w:val="clear" w:color="auto" w:fill="FFFFFF"/>
        </w:rPr>
        <w:t xml:space="preserve"> </w:t>
      </w:r>
      <w:r w:rsidR="0072508F" w:rsidRPr="00B369D0">
        <w:rPr>
          <w:color w:val="auto"/>
          <w:shd w:val="clear" w:color="auto" w:fill="FFFFFF"/>
        </w:rPr>
        <w:t xml:space="preserve">Credits: </w:t>
      </w:r>
      <w:r w:rsidR="00BA1C67" w:rsidRPr="00B369D0">
        <w:rPr>
          <w:color w:val="auto"/>
          <w:shd w:val="clear" w:color="auto" w:fill="FFFFFF"/>
        </w:rPr>
        <w:t>3</w:t>
      </w:r>
      <w:r w:rsidR="00161042" w:rsidRPr="00B369D0">
        <w:rPr>
          <w:color w:val="auto"/>
          <w:shd w:val="clear" w:color="auto" w:fill="FFFFFF"/>
        </w:rPr>
        <w:t>,</w:t>
      </w:r>
      <w:r w:rsidR="0072508F" w:rsidRPr="00B369D0">
        <w:rPr>
          <w:color w:val="auto"/>
          <w:shd w:val="clear" w:color="auto" w:fill="FFFFFF"/>
        </w:rPr>
        <w:t xml:space="preserve"> </w:t>
      </w:r>
      <w:r w:rsidR="009D7E48" w:rsidRPr="00B369D0">
        <w:rPr>
          <w:color w:val="000000"/>
        </w:rPr>
        <w:t>Contact hours</w:t>
      </w:r>
      <w:r w:rsidR="0072508F" w:rsidRPr="00B369D0">
        <w:rPr>
          <w:color w:val="auto"/>
          <w:shd w:val="clear" w:color="auto" w:fill="FFFFFF"/>
        </w:rPr>
        <w:t>:</w:t>
      </w:r>
      <w:r w:rsidR="00BA1C67" w:rsidRPr="00B369D0">
        <w:rPr>
          <w:color w:val="auto"/>
          <w:shd w:val="clear" w:color="auto" w:fill="FFFFFF"/>
        </w:rPr>
        <w:t xml:space="preserve"> </w:t>
      </w:r>
      <w:r w:rsidR="00922792" w:rsidRPr="00B369D0">
        <w:rPr>
          <w:color w:val="auto"/>
          <w:shd w:val="clear" w:color="auto" w:fill="FFFFFF"/>
        </w:rPr>
        <w:t>1</w:t>
      </w:r>
      <w:r w:rsidR="0078190C" w:rsidRPr="00B369D0">
        <w:rPr>
          <w:color w:val="auto"/>
          <w:shd w:val="clear" w:color="auto" w:fill="FFFFFF"/>
        </w:rPr>
        <w:t xml:space="preserve">, </w:t>
      </w:r>
      <w:r w:rsidR="005A04F1" w:rsidRPr="00B369D0">
        <w:rPr>
          <w:color w:val="auto"/>
          <w:shd w:val="clear" w:color="auto" w:fill="FFFFFF"/>
        </w:rPr>
        <w:t>Engineering Sciences and Design</w:t>
      </w:r>
    </w:p>
    <w:p w14:paraId="72914395" w14:textId="3D600CFE" w:rsidR="008D4AE6" w:rsidRPr="00B369D0" w:rsidRDefault="00B556FD" w:rsidP="00717B61">
      <w:pPr>
        <w:pStyle w:val="ListParagraph"/>
        <w:numPr>
          <w:ilvl w:val="0"/>
          <w:numId w:val="15"/>
        </w:numPr>
        <w:jc w:val="both"/>
        <w:rPr>
          <w:color w:val="auto"/>
          <w:shd w:val="clear" w:color="auto" w:fill="FFFFFF"/>
        </w:rPr>
      </w:pPr>
      <w:r w:rsidRPr="00B369D0">
        <w:rPr>
          <w:b/>
          <w:bCs/>
          <w:color w:val="auto"/>
          <w:shd w:val="clear" w:color="auto" w:fill="FFFFFF"/>
        </w:rPr>
        <w:t xml:space="preserve">Course </w:t>
      </w:r>
      <w:r w:rsidR="00BA1C67" w:rsidRPr="00B369D0">
        <w:rPr>
          <w:b/>
          <w:bCs/>
          <w:color w:val="auto"/>
          <w:shd w:val="clear" w:color="auto" w:fill="FFFFFF"/>
        </w:rPr>
        <w:t>Coordinator</w:t>
      </w:r>
      <w:r w:rsidRPr="00B369D0">
        <w:rPr>
          <w:b/>
          <w:bCs/>
          <w:color w:val="auto"/>
          <w:shd w:val="clear" w:color="auto" w:fill="FFFFFF"/>
        </w:rPr>
        <w:t>:</w:t>
      </w:r>
      <w:r w:rsidR="0072508F" w:rsidRPr="00B369D0">
        <w:rPr>
          <w:color w:val="auto"/>
          <w:shd w:val="clear" w:color="auto" w:fill="FFFFFF"/>
        </w:rPr>
        <w:t xml:space="preserve"> Prof. Dr. Duygu Çelik Ertuğrul</w:t>
      </w:r>
    </w:p>
    <w:p w14:paraId="722B1C96" w14:textId="20D89123" w:rsidR="00172029" w:rsidRPr="00B369D0" w:rsidRDefault="00363C72" w:rsidP="00717B61">
      <w:pPr>
        <w:pStyle w:val="ListParagraph"/>
        <w:numPr>
          <w:ilvl w:val="0"/>
          <w:numId w:val="15"/>
        </w:numPr>
        <w:jc w:val="both"/>
        <w:rPr>
          <w:b/>
          <w:bCs/>
          <w:color w:val="auto"/>
        </w:rPr>
      </w:pPr>
      <w:r w:rsidRPr="00B369D0">
        <w:rPr>
          <w:b/>
          <w:bCs/>
          <w:color w:val="auto"/>
          <w:shd w:val="clear" w:color="auto" w:fill="FFFFFF"/>
        </w:rPr>
        <w:t>Textbook</w:t>
      </w:r>
      <w:r w:rsidR="00B556FD" w:rsidRPr="00B369D0">
        <w:rPr>
          <w:b/>
          <w:bCs/>
          <w:color w:val="auto"/>
          <w:shd w:val="clear" w:color="auto" w:fill="FFFFFF"/>
        </w:rPr>
        <w:t>:</w:t>
      </w:r>
      <w:r w:rsidR="00B556FD" w:rsidRPr="00B369D0">
        <w:rPr>
          <w:color w:val="auto"/>
          <w:shd w:val="clear" w:color="auto" w:fill="FFFFFF"/>
        </w:rPr>
        <w:t xml:space="preserve"> </w:t>
      </w:r>
      <w:r w:rsidR="00BA1C67" w:rsidRPr="00B369D0">
        <w:rPr>
          <w:color w:val="auto"/>
          <w:shd w:val="clear" w:color="auto" w:fill="FFFFFF"/>
        </w:rPr>
        <w:t>None</w:t>
      </w:r>
    </w:p>
    <w:p w14:paraId="7320CCC6" w14:textId="269B9480" w:rsidR="00172029" w:rsidRPr="00B369D0" w:rsidRDefault="003800EF" w:rsidP="00717B61">
      <w:pPr>
        <w:pStyle w:val="ListParagraph"/>
        <w:jc w:val="both"/>
        <w:rPr>
          <w:color w:val="auto"/>
        </w:rPr>
      </w:pPr>
      <w:r w:rsidRPr="00B369D0">
        <w:rPr>
          <w:b/>
          <w:bCs/>
          <w:color w:val="auto"/>
        </w:rPr>
        <w:t>O</w:t>
      </w:r>
      <w:r w:rsidR="009B4BB8" w:rsidRPr="00B369D0">
        <w:rPr>
          <w:b/>
          <w:bCs/>
          <w:color w:val="auto"/>
        </w:rPr>
        <w:t>ther supplemental materials</w:t>
      </w:r>
      <w:r w:rsidR="00327962" w:rsidRPr="00B369D0">
        <w:rPr>
          <w:b/>
          <w:bCs/>
          <w:color w:val="auto"/>
        </w:rPr>
        <w:t>:</w:t>
      </w:r>
      <w:r w:rsidR="00BA1C67" w:rsidRPr="00B369D0">
        <w:rPr>
          <w:b/>
          <w:bCs/>
          <w:color w:val="auto"/>
        </w:rPr>
        <w:t xml:space="preserve"> </w:t>
      </w:r>
      <w:r w:rsidR="00BA1C67" w:rsidRPr="00B369D0">
        <w:rPr>
          <w:color w:val="auto"/>
        </w:rPr>
        <w:t>None</w:t>
      </w:r>
      <w:r w:rsidR="00BA1C67" w:rsidRPr="00B369D0">
        <w:rPr>
          <w:b/>
          <w:bCs/>
          <w:color w:val="auto"/>
        </w:rPr>
        <w:t>.</w:t>
      </w:r>
    </w:p>
    <w:p w14:paraId="5ABA2ED8" w14:textId="5550149D" w:rsidR="003800EF" w:rsidRPr="00B369D0" w:rsidRDefault="00B556FD" w:rsidP="00717B61">
      <w:pPr>
        <w:pStyle w:val="ListParagraph"/>
        <w:numPr>
          <w:ilvl w:val="0"/>
          <w:numId w:val="15"/>
        </w:numPr>
        <w:jc w:val="both"/>
        <w:rPr>
          <w:color w:val="auto"/>
        </w:rPr>
      </w:pPr>
      <w:r w:rsidRPr="00B369D0">
        <w:rPr>
          <w:b/>
          <w:bCs/>
          <w:color w:val="auto"/>
          <w:shd w:val="clear" w:color="auto" w:fill="FFFFFF"/>
        </w:rPr>
        <w:t>Specific course information</w:t>
      </w:r>
    </w:p>
    <w:p w14:paraId="4AAB4E48" w14:textId="75D91C9D" w:rsidR="002F75B3" w:rsidRPr="00B369D0" w:rsidRDefault="00B556FD" w:rsidP="00717B61">
      <w:pPr>
        <w:pStyle w:val="ListParagraph"/>
        <w:numPr>
          <w:ilvl w:val="0"/>
          <w:numId w:val="20"/>
        </w:numPr>
        <w:jc w:val="both"/>
        <w:rPr>
          <w:b/>
          <w:bCs/>
          <w:color w:val="auto"/>
        </w:rPr>
      </w:pPr>
      <w:r w:rsidRPr="00B369D0">
        <w:rPr>
          <w:b/>
          <w:bCs/>
          <w:color w:val="auto"/>
          <w:shd w:val="clear" w:color="auto" w:fill="FFFFFF"/>
        </w:rPr>
        <w:t>Catalog description:</w:t>
      </w:r>
      <w:r w:rsidR="005F5C1F" w:rsidRPr="00B369D0">
        <w:rPr>
          <w:color w:val="auto"/>
        </w:rPr>
        <w:t xml:space="preserve"> </w:t>
      </w:r>
      <w:r w:rsidR="00BA1C67" w:rsidRPr="00B369D0">
        <w:rPr>
          <w:color w:val="auto"/>
        </w:rPr>
        <w:t>This course is the sequel to CMSE 405. It consists in the implementation of a realistic, preferably interdisciplinary, engineering capstone project emphasizing engineering design principles on a software engineering topic. It is carried out by a team of students under the supervision of an instructor. The team must complete the detailed design and implementation of the preliminary design they started in the CMSE 405 course. It is an extended exercise in the professional application of the skills and experience gained in the undergraduate program. The team must perform a presentation and submit a detailed final report which documents the design, implementation and testing of a software project.</w:t>
      </w:r>
    </w:p>
    <w:p w14:paraId="0ED2211C" w14:textId="3F998528" w:rsidR="00B556FD" w:rsidRPr="00B369D0" w:rsidRDefault="00B556FD" w:rsidP="00717B61">
      <w:pPr>
        <w:pStyle w:val="ListParagraph"/>
        <w:numPr>
          <w:ilvl w:val="0"/>
          <w:numId w:val="20"/>
        </w:numPr>
        <w:jc w:val="both"/>
        <w:rPr>
          <w:color w:val="auto"/>
          <w:shd w:val="clear" w:color="auto" w:fill="FFFFFF"/>
        </w:rPr>
      </w:pPr>
      <w:r w:rsidRPr="00B369D0">
        <w:rPr>
          <w:b/>
          <w:bCs/>
          <w:color w:val="auto"/>
          <w:shd w:val="clear" w:color="auto" w:fill="FFFFFF"/>
        </w:rPr>
        <w:t>Prerequisite:</w:t>
      </w:r>
      <w:r w:rsidRPr="00B369D0">
        <w:rPr>
          <w:color w:val="auto"/>
          <w:shd w:val="clear" w:color="auto" w:fill="FFFFFF"/>
        </w:rPr>
        <w:t xml:space="preserve"> </w:t>
      </w:r>
      <w:r w:rsidR="00BA1C67" w:rsidRPr="00B369D0">
        <w:rPr>
          <w:color w:val="auto"/>
        </w:rPr>
        <w:t>CMSE 405</w:t>
      </w:r>
    </w:p>
    <w:p w14:paraId="73F3E2AD" w14:textId="09437612" w:rsidR="00D21E46" w:rsidRPr="00B369D0" w:rsidRDefault="00B556FD" w:rsidP="00717B61">
      <w:pPr>
        <w:pStyle w:val="ListParagraph"/>
        <w:numPr>
          <w:ilvl w:val="0"/>
          <w:numId w:val="20"/>
        </w:numPr>
        <w:jc w:val="both"/>
        <w:rPr>
          <w:color w:val="auto"/>
          <w:shd w:val="clear" w:color="auto" w:fill="FFFFFF"/>
        </w:rPr>
      </w:pPr>
      <w:r w:rsidRPr="00B369D0">
        <w:rPr>
          <w:b/>
          <w:bCs/>
          <w:color w:val="auto"/>
          <w:shd w:val="clear" w:color="auto" w:fill="FFFFFF"/>
        </w:rPr>
        <w:t>Required/elective</w:t>
      </w:r>
      <w:r w:rsidR="00767D08" w:rsidRPr="00B369D0">
        <w:rPr>
          <w:b/>
          <w:bCs/>
          <w:color w:val="auto"/>
          <w:shd w:val="clear" w:color="auto" w:fill="FFFFFF"/>
        </w:rPr>
        <w:t>/selected elective</w:t>
      </w:r>
      <w:r w:rsidRPr="00B369D0">
        <w:rPr>
          <w:b/>
          <w:bCs/>
          <w:color w:val="auto"/>
          <w:shd w:val="clear" w:color="auto" w:fill="FFFFFF"/>
        </w:rPr>
        <w:t>:</w:t>
      </w:r>
      <w:r w:rsidRPr="00B369D0">
        <w:rPr>
          <w:color w:val="auto"/>
          <w:shd w:val="clear" w:color="auto" w:fill="FFFFFF"/>
        </w:rPr>
        <w:t xml:space="preserve"> </w:t>
      </w:r>
      <w:r w:rsidR="00887C7D" w:rsidRPr="00B369D0">
        <w:rPr>
          <w:color w:val="auto"/>
          <w:shd w:val="clear" w:color="auto" w:fill="FFFFFF"/>
        </w:rPr>
        <w:t>Required</w:t>
      </w:r>
    </w:p>
    <w:p w14:paraId="5F1BA329" w14:textId="77777777" w:rsidR="00B369D0" w:rsidRPr="00B369D0" w:rsidRDefault="00B369D0" w:rsidP="00381209">
      <w:pPr>
        <w:pStyle w:val="ListParagraph"/>
        <w:numPr>
          <w:ilvl w:val="0"/>
          <w:numId w:val="15"/>
        </w:numPr>
        <w:jc w:val="both"/>
        <w:rPr>
          <w:b/>
          <w:bCs/>
          <w:color w:val="auto"/>
          <w:shd w:val="clear" w:color="auto" w:fill="FFFFFF"/>
        </w:rPr>
      </w:pPr>
      <w:r w:rsidRPr="00B369D0">
        <w:rPr>
          <w:b/>
          <w:bCs/>
          <w:color w:val="auto"/>
          <w:shd w:val="clear" w:color="auto" w:fill="FFFFFF"/>
        </w:rPr>
        <w:t xml:space="preserve">Specific goals for the course </w:t>
      </w:r>
    </w:p>
    <w:p w14:paraId="424F4D30" w14:textId="77777777" w:rsidR="00B369D0" w:rsidRPr="00B369D0" w:rsidRDefault="00B369D0" w:rsidP="00717B61">
      <w:pPr>
        <w:pStyle w:val="ListParagraph"/>
        <w:numPr>
          <w:ilvl w:val="0"/>
          <w:numId w:val="39"/>
        </w:numPr>
        <w:jc w:val="both"/>
        <w:rPr>
          <w:rStyle w:val="fontstyle21"/>
          <w:rFonts w:ascii="Times New Roman" w:hAnsi="Times New Roman"/>
          <w:color w:val="auto"/>
        </w:rPr>
      </w:pPr>
      <w:r w:rsidRPr="00B369D0">
        <w:rPr>
          <w:b/>
          <w:bCs/>
          <w:color w:val="auto"/>
          <w:shd w:val="clear" w:color="auto" w:fill="FFFFFF"/>
        </w:rPr>
        <w:t>Course outcomes:</w:t>
      </w:r>
      <w:r w:rsidRPr="00B369D0">
        <w:t xml:space="preserve"> </w:t>
      </w:r>
      <w:r w:rsidRPr="00B369D0">
        <w:rPr>
          <w:color w:val="auto"/>
          <w:shd w:val="clear" w:color="auto" w:fill="FFFFFF"/>
        </w:rPr>
        <w:t xml:space="preserve"> </w:t>
      </w:r>
      <w:r w:rsidRPr="00B369D0">
        <w:rPr>
          <w:rStyle w:val="fontstyle21"/>
          <w:rFonts w:ascii="Times New Roman" w:hAnsi="Times New Roman"/>
          <w:color w:val="auto"/>
        </w:rPr>
        <w:t>At the end of the course, each student should be able to</w:t>
      </w:r>
    </w:p>
    <w:p w14:paraId="7750F67D" w14:textId="77777777" w:rsidR="00B369D0" w:rsidRPr="00B369D0" w:rsidRDefault="00B369D0" w:rsidP="00717B61">
      <w:pPr>
        <w:pStyle w:val="ListParagraph"/>
        <w:numPr>
          <w:ilvl w:val="0"/>
          <w:numId w:val="40"/>
        </w:numPr>
        <w:jc w:val="both"/>
        <w:rPr>
          <w:rStyle w:val="fontstyle21"/>
          <w:rFonts w:ascii="Times New Roman" w:hAnsi="Times New Roman"/>
          <w:color w:val="auto"/>
        </w:rPr>
      </w:pPr>
      <w:r w:rsidRPr="00B369D0">
        <w:rPr>
          <w:rStyle w:val="fontstyle21"/>
          <w:rFonts w:ascii="Times New Roman" w:hAnsi="Times New Roman"/>
          <w:color w:val="auto"/>
        </w:rPr>
        <w:t>Identify, formulate, and solve a given open-ended, real-world, complex problems using appropriate mathematical and scientific knowledge, and approaches.</w:t>
      </w:r>
    </w:p>
    <w:p w14:paraId="780D0142" w14:textId="77777777" w:rsidR="00B369D0" w:rsidRPr="00B369D0" w:rsidRDefault="00B369D0" w:rsidP="00717B61">
      <w:pPr>
        <w:pStyle w:val="ListParagraph"/>
        <w:numPr>
          <w:ilvl w:val="0"/>
          <w:numId w:val="40"/>
        </w:numPr>
        <w:jc w:val="both"/>
        <w:rPr>
          <w:rStyle w:val="fontstyle21"/>
          <w:rFonts w:ascii="Times New Roman" w:hAnsi="Times New Roman"/>
          <w:color w:val="auto"/>
        </w:rPr>
      </w:pPr>
      <w:r w:rsidRPr="00B369D0">
        <w:rPr>
          <w:rStyle w:val="fontstyle21"/>
          <w:rFonts w:ascii="Times New Roman" w:hAnsi="Times New Roman"/>
          <w:color w:val="auto"/>
        </w:rPr>
        <w:t>Learn new knowledge and skills required to realize the project in an independent way through the guidance of the supervisor.</w:t>
      </w:r>
    </w:p>
    <w:p w14:paraId="25F637E4" w14:textId="77777777" w:rsidR="00B369D0" w:rsidRPr="00B369D0" w:rsidRDefault="00B369D0" w:rsidP="00717B61">
      <w:pPr>
        <w:pStyle w:val="ListParagraph"/>
        <w:numPr>
          <w:ilvl w:val="0"/>
          <w:numId w:val="40"/>
        </w:numPr>
        <w:jc w:val="both"/>
        <w:rPr>
          <w:rStyle w:val="fontstyle21"/>
          <w:rFonts w:ascii="Times New Roman" w:hAnsi="Times New Roman"/>
          <w:color w:val="auto"/>
        </w:rPr>
      </w:pPr>
      <w:r w:rsidRPr="00B369D0">
        <w:rPr>
          <w:rStyle w:val="fontstyle21"/>
          <w:rFonts w:ascii="Times New Roman" w:hAnsi="Times New Roman"/>
          <w:color w:val="auto"/>
        </w:rPr>
        <w:t>Apply core computing knowledge such as programming, database, algorithm analysis, etc.</w:t>
      </w:r>
    </w:p>
    <w:p w14:paraId="71CAE37E" w14:textId="77777777" w:rsidR="00B369D0" w:rsidRPr="00B369D0" w:rsidRDefault="00B369D0" w:rsidP="00717B61">
      <w:pPr>
        <w:pStyle w:val="ListParagraph"/>
        <w:numPr>
          <w:ilvl w:val="0"/>
          <w:numId w:val="40"/>
        </w:numPr>
        <w:jc w:val="both"/>
        <w:rPr>
          <w:rStyle w:val="fontstyle21"/>
          <w:rFonts w:ascii="Times New Roman" w:hAnsi="Times New Roman"/>
          <w:color w:val="auto"/>
        </w:rPr>
      </w:pPr>
      <w:r w:rsidRPr="00B369D0">
        <w:rPr>
          <w:rStyle w:val="fontstyle21"/>
          <w:rFonts w:ascii="Times New Roman" w:hAnsi="Times New Roman"/>
          <w:color w:val="auto"/>
        </w:rPr>
        <w:t>Work on a CS-related project of a reasonable complexity.</w:t>
      </w:r>
    </w:p>
    <w:p w14:paraId="0F86456C" w14:textId="77777777" w:rsidR="00B369D0" w:rsidRPr="00B369D0" w:rsidRDefault="00B369D0" w:rsidP="00717B61">
      <w:pPr>
        <w:pStyle w:val="ListParagraph"/>
        <w:numPr>
          <w:ilvl w:val="0"/>
          <w:numId w:val="40"/>
        </w:numPr>
        <w:jc w:val="both"/>
        <w:rPr>
          <w:rStyle w:val="fontstyle21"/>
          <w:rFonts w:ascii="Times New Roman" w:hAnsi="Times New Roman"/>
          <w:color w:val="auto"/>
        </w:rPr>
      </w:pPr>
      <w:r w:rsidRPr="00B369D0">
        <w:rPr>
          <w:color w:val="000000"/>
        </w:rPr>
        <w:t>Produce a complete design of the system and implement it using modern tools, sound software engineering principles and industry standards.</w:t>
      </w:r>
    </w:p>
    <w:p w14:paraId="2D220266" w14:textId="77777777" w:rsidR="00B369D0" w:rsidRPr="00B369D0" w:rsidRDefault="00B369D0" w:rsidP="00717B61">
      <w:pPr>
        <w:pStyle w:val="ListParagraph"/>
        <w:numPr>
          <w:ilvl w:val="0"/>
          <w:numId w:val="40"/>
        </w:numPr>
        <w:jc w:val="both"/>
        <w:rPr>
          <w:rStyle w:val="fontstyle21"/>
          <w:rFonts w:ascii="Times New Roman" w:hAnsi="Times New Roman"/>
          <w:color w:val="auto"/>
        </w:rPr>
      </w:pPr>
      <w:r w:rsidRPr="00B369D0">
        <w:rPr>
          <w:rStyle w:val="fontstyle21"/>
          <w:rFonts w:ascii="Times New Roman" w:hAnsi="Times New Roman"/>
          <w:color w:val="auto"/>
        </w:rPr>
        <w:t>Use multiple realistic constraints when designing the system.</w:t>
      </w:r>
    </w:p>
    <w:p w14:paraId="0CC2C572" w14:textId="77777777" w:rsidR="00B369D0" w:rsidRPr="00B369D0" w:rsidRDefault="00B369D0" w:rsidP="00717B61">
      <w:pPr>
        <w:pStyle w:val="ListParagraph"/>
        <w:numPr>
          <w:ilvl w:val="0"/>
          <w:numId w:val="40"/>
        </w:numPr>
        <w:jc w:val="both"/>
        <w:rPr>
          <w:rStyle w:val="fontstyle21"/>
          <w:rFonts w:ascii="Times New Roman" w:hAnsi="Times New Roman"/>
          <w:color w:val="auto"/>
        </w:rPr>
      </w:pPr>
      <w:r w:rsidRPr="00B369D0">
        <w:rPr>
          <w:rStyle w:val="fontstyle21"/>
          <w:rFonts w:ascii="Times New Roman" w:hAnsi="Times New Roman"/>
          <w:color w:val="auto"/>
        </w:rPr>
        <w:t>Create new knowledge, engineering solutions, and functioning hardware.</w:t>
      </w:r>
    </w:p>
    <w:p w14:paraId="271D5758" w14:textId="77777777" w:rsidR="00B369D0" w:rsidRPr="00B369D0" w:rsidRDefault="00B369D0" w:rsidP="00717B61">
      <w:pPr>
        <w:pStyle w:val="ListParagraph"/>
        <w:numPr>
          <w:ilvl w:val="0"/>
          <w:numId w:val="40"/>
        </w:numPr>
        <w:jc w:val="both"/>
        <w:rPr>
          <w:rStyle w:val="fontstyle21"/>
          <w:rFonts w:ascii="Times New Roman" w:hAnsi="Times New Roman"/>
          <w:color w:val="auto"/>
        </w:rPr>
      </w:pPr>
      <w:r w:rsidRPr="00B369D0">
        <w:rPr>
          <w:rStyle w:val="fontstyle21"/>
          <w:rFonts w:ascii="Times New Roman" w:hAnsi="Times New Roman"/>
          <w:color w:val="auto"/>
        </w:rPr>
        <w:t>Work in multi-disciplinary teams and provide leadership on tools-related problems that arise in multi-disciplinary work.</w:t>
      </w:r>
    </w:p>
    <w:p w14:paraId="2BAC95E6" w14:textId="77777777" w:rsidR="00B369D0" w:rsidRPr="00B369D0" w:rsidRDefault="00B369D0" w:rsidP="00717B61">
      <w:pPr>
        <w:pStyle w:val="ListParagraph"/>
        <w:numPr>
          <w:ilvl w:val="0"/>
          <w:numId w:val="40"/>
        </w:numPr>
        <w:jc w:val="both"/>
        <w:rPr>
          <w:rStyle w:val="fontstyle21"/>
          <w:rFonts w:ascii="Times New Roman" w:hAnsi="Times New Roman"/>
          <w:color w:val="auto"/>
        </w:rPr>
      </w:pPr>
      <w:r w:rsidRPr="00B369D0">
        <w:rPr>
          <w:rStyle w:val="fontstyle21"/>
          <w:rFonts w:ascii="Times New Roman" w:hAnsi="Times New Roman"/>
          <w:color w:val="auto"/>
        </w:rPr>
        <w:t xml:space="preserve">Communicate engineering designs to a professional standard. </w:t>
      </w:r>
    </w:p>
    <w:p w14:paraId="16FF649C" w14:textId="77777777" w:rsidR="00B369D0" w:rsidRPr="00B369D0" w:rsidRDefault="00B369D0" w:rsidP="00717B61">
      <w:pPr>
        <w:pStyle w:val="ListParagraph"/>
        <w:numPr>
          <w:ilvl w:val="0"/>
          <w:numId w:val="40"/>
        </w:numPr>
        <w:jc w:val="both"/>
        <w:rPr>
          <w:rStyle w:val="fontstyle21"/>
          <w:rFonts w:ascii="Times New Roman" w:hAnsi="Times New Roman"/>
          <w:color w:val="auto"/>
        </w:rPr>
      </w:pPr>
      <w:r w:rsidRPr="00B369D0">
        <w:rPr>
          <w:rStyle w:val="fontstyle21"/>
          <w:rFonts w:ascii="Times New Roman" w:hAnsi="Times New Roman"/>
          <w:color w:val="auto"/>
        </w:rPr>
        <w:t>Manage time and resources in a professional manner.</w:t>
      </w:r>
    </w:p>
    <w:p w14:paraId="5EC37628" w14:textId="77777777" w:rsidR="00B369D0" w:rsidRPr="00B369D0" w:rsidRDefault="00B369D0" w:rsidP="00717B61">
      <w:pPr>
        <w:pStyle w:val="ListParagraph"/>
        <w:numPr>
          <w:ilvl w:val="0"/>
          <w:numId w:val="40"/>
        </w:numPr>
        <w:jc w:val="both"/>
        <w:rPr>
          <w:rStyle w:val="fontstyle21"/>
          <w:rFonts w:ascii="Times New Roman" w:hAnsi="Times New Roman"/>
          <w:color w:val="auto"/>
        </w:rPr>
      </w:pPr>
      <w:r w:rsidRPr="00B369D0">
        <w:rPr>
          <w:rStyle w:val="fontstyle21"/>
          <w:rFonts w:ascii="Times New Roman" w:hAnsi="Times New Roman"/>
          <w:color w:val="auto"/>
        </w:rPr>
        <w:t>Apply testing concepts and techniques to the system.</w:t>
      </w:r>
    </w:p>
    <w:p w14:paraId="0B98D34C" w14:textId="77777777" w:rsidR="00B369D0" w:rsidRPr="00B369D0" w:rsidRDefault="00B369D0" w:rsidP="00717B61">
      <w:pPr>
        <w:pStyle w:val="ListParagraph"/>
        <w:numPr>
          <w:ilvl w:val="0"/>
          <w:numId w:val="40"/>
        </w:numPr>
        <w:jc w:val="both"/>
        <w:rPr>
          <w:rStyle w:val="fontstyle21"/>
          <w:rFonts w:ascii="Times New Roman" w:hAnsi="Times New Roman"/>
          <w:color w:val="auto"/>
        </w:rPr>
      </w:pPr>
      <w:r w:rsidRPr="00B369D0">
        <w:rPr>
          <w:rStyle w:val="fontstyle21"/>
          <w:rFonts w:ascii="Times New Roman" w:hAnsi="Times New Roman"/>
          <w:color w:val="auto"/>
        </w:rPr>
        <w:t>Contribute new ideas, demonstrating knowledge of contemporary issues (as they relate to computer / software engineering)</w:t>
      </w:r>
    </w:p>
    <w:p w14:paraId="00EEBA45" w14:textId="77777777" w:rsidR="00B369D0" w:rsidRPr="00B369D0" w:rsidRDefault="00B369D0" w:rsidP="00717B61">
      <w:pPr>
        <w:pStyle w:val="ListParagraph"/>
        <w:numPr>
          <w:ilvl w:val="0"/>
          <w:numId w:val="40"/>
        </w:numPr>
        <w:jc w:val="both"/>
        <w:rPr>
          <w:rStyle w:val="fontstyle21"/>
          <w:rFonts w:ascii="Times New Roman" w:hAnsi="Times New Roman"/>
          <w:color w:val="auto"/>
        </w:rPr>
      </w:pPr>
      <w:r w:rsidRPr="00B369D0">
        <w:rPr>
          <w:rStyle w:val="fontstyle21"/>
          <w:rFonts w:ascii="Times New Roman" w:hAnsi="Times New Roman"/>
          <w:color w:val="auto"/>
        </w:rPr>
        <w:t>Perform quality assessment on the developed system.</w:t>
      </w:r>
    </w:p>
    <w:p w14:paraId="616C8A42" w14:textId="77777777" w:rsidR="00B369D0" w:rsidRPr="00B369D0" w:rsidRDefault="00B369D0" w:rsidP="00717B61">
      <w:pPr>
        <w:pStyle w:val="ListParagraph"/>
        <w:numPr>
          <w:ilvl w:val="0"/>
          <w:numId w:val="40"/>
        </w:numPr>
        <w:jc w:val="both"/>
        <w:rPr>
          <w:rStyle w:val="fontstyle21"/>
          <w:rFonts w:ascii="Times New Roman" w:hAnsi="Times New Roman"/>
          <w:color w:val="auto"/>
        </w:rPr>
      </w:pPr>
      <w:r w:rsidRPr="00B369D0">
        <w:rPr>
          <w:rStyle w:val="fontstyle21"/>
          <w:rFonts w:ascii="Times New Roman" w:hAnsi="Times New Roman"/>
          <w:color w:val="auto"/>
        </w:rPr>
        <w:t>Be aware of ethical issues as they relate to software engineering.</w:t>
      </w:r>
    </w:p>
    <w:p w14:paraId="1C00F1BA" w14:textId="77777777" w:rsidR="00B369D0" w:rsidRPr="00B369D0" w:rsidRDefault="00B369D0" w:rsidP="00717B61">
      <w:pPr>
        <w:pStyle w:val="ListParagraph"/>
        <w:numPr>
          <w:ilvl w:val="0"/>
          <w:numId w:val="40"/>
        </w:numPr>
        <w:jc w:val="both"/>
        <w:rPr>
          <w:rStyle w:val="fontstyle21"/>
          <w:rFonts w:ascii="Times New Roman" w:hAnsi="Times New Roman"/>
          <w:color w:val="auto"/>
        </w:rPr>
      </w:pPr>
      <w:r w:rsidRPr="00B369D0">
        <w:rPr>
          <w:rStyle w:val="fontstyle21"/>
          <w:rFonts w:ascii="Times New Roman" w:hAnsi="Times New Roman"/>
          <w:color w:val="auto"/>
        </w:rPr>
        <w:t>Use project management tools and techniques through the project lifecycle.</w:t>
      </w:r>
    </w:p>
    <w:p w14:paraId="6B463327" w14:textId="77777777" w:rsidR="00B369D0" w:rsidRPr="00B369D0" w:rsidRDefault="00B369D0" w:rsidP="00717B61">
      <w:pPr>
        <w:pStyle w:val="ListParagraph"/>
        <w:numPr>
          <w:ilvl w:val="0"/>
          <w:numId w:val="40"/>
        </w:numPr>
        <w:jc w:val="both"/>
        <w:rPr>
          <w:rStyle w:val="fontstyle21"/>
          <w:rFonts w:ascii="Times New Roman" w:hAnsi="Times New Roman"/>
          <w:color w:val="auto"/>
        </w:rPr>
      </w:pPr>
      <w:r w:rsidRPr="00B369D0">
        <w:rPr>
          <w:rStyle w:val="fontstyle21"/>
          <w:rFonts w:ascii="Times New Roman" w:hAnsi="Times New Roman"/>
          <w:color w:val="auto"/>
        </w:rPr>
        <w:t>Give an effective oral presentation.</w:t>
      </w:r>
    </w:p>
    <w:p w14:paraId="7F253D0D" w14:textId="77777777" w:rsidR="00B369D0" w:rsidRPr="00B369D0" w:rsidRDefault="00B369D0" w:rsidP="00717B61">
      <w:pPr>
        <w:pStyle w:val="ListParagraph"/>
        <w:numPr>
          <w:ilvl w:val="0"/>
          <w:numId w:val="39"/>
        </w:numPr>
        <w:jc w:val="both"/>
        <w:rPr>
          <w:shd w:val="clear" w:color="auto" w:fill="FFFFFF"/>
        </w:rPr>
      </w:pPr>
      <w:r w:rsidRPr="00B369D0">
        <w:rPr>
          <w:b/>
          <w:bCs/>
          <w:color w:val="auto"/>
          <w:shd w:val="clear" w:color="auto" w:fill="FFFFFF"/>
        </w:rPr>
        <w:t>Student outcomes listed in Criterion 3</w:t>
      </w:r>
    </w:p>
    <w:p w14:paraId="52A40C7D" w14:textId="77777777" w:rsidR="00B369D0" w:rsidRPr="00B369D0" w:rsidRDefault="00B369D0" w:rsidP="00717B61">
      <w:pPr>
        <w:pStyle w:val="ListParagraph"/>
        <w:numPr>
          <w:ilvl w:val="0"/>
          <w:numId w:val="41"/>
        </w:numPr>
        <w:jc w:val="both"/>
        <w:rPr>
          <w:rStyle w:val="fontstyle21"/>
          <w:rFonts w:ascii="Times New Roman" w:hAnsi="Times New Roman"/>
          <w:color w:val="auto"/>
        </w:rPr>
      </w:pPr>
      <w:r w:rsidRPr="00B369D0">
        <w:rPr>
          <w:rStyle w:val="fontstyle21"/>
          <w:rFonts w:ascii="Times New Roman" w:hAnsi="Times New Roman"/>
          <w:color w:val="auto"/>
        </w:rPr>
        <w:t>an ability to identify, formulate, and solve complex engineering problems by applying principles of engineering, science, and mathematics</w:t>
      </w:r>
    </w:p>
    <w:p w14:paraId="7A7FFF7B" w14:textId="77777777" w:rsidR="00B369D0" w:rsidRPr="00B369D0" w:rsidRDefault="00B369D0" w:rsidP="00717B61">
      <w:pPr>
        <w:pStyle w:val="ListParagraph"/>
        <w:numPr>
          <w:ilvl w:val="0"/>
          <w:numId w:val="41"/>
        </w:numPr>
        <w:jc w:val="both"/>
        <w:rPr>
          <w:rStyle w:val="fontstyle21"/>
          <w:rFonts w:ascii="Times New Roman" w:hAnsi="Times New Roman"/>
          <w:color w:val="auto"/>
        </w:rPr>
      </w:pPr>
      <w:r w:rsidRPr="00B369D0">
        <w:rPr>
          <w:rStyle w:val="fontstyle21"/>
          <w:rFonts w:ascii="Times New Roman" w:hAnsi="Times New Roman"/>
          <w:color w:val="auto"/>
        </w:rPr>
        <w:t>an ability to apply engineering design to produce solutions that meet specified needs with consideration of public health, safety, and welfare, as well as global, cultural, social, environmental, and economic factors</w:t>
      </w:r>
    </w:p>
    <w:p w14:paraId="1B791D5A" w14:textId="77777777" w:rsidR="00B369D0" w:rsidRPr="00B369D0" w:rsidRDefault="00B369D0" w:rsidP="00717B61">
      <w:pPr>
        <w:pStyle w:val="ListParagraph"/>
        <w:numPr>
          <w:ilvl w:val="0"/>
          <w:numId w:val="41"/>
        </w:numPr>
        <w:jc w:val="both"/>
        <w:rPr>
          <w:rStyle w:val="fontstyle21"/>
          <w:rFonts w:ascii="Times New Roman" w:hAnsi="Times New Roman"/>
          <w:color w:val="auto"/>
        </w:rPr>
      </w:pPr>
      <w:r w:rsidRPr="00B369D0">
        <w:rPr>
          <w:rStyle w:val="fontstyle21"/>
          <w:rFonts w:ascii="Times New Roman" w:hAnsi="Times New Roman"/>
          <w:color w:val="auto"/>
        </w:rPr>
        <w:t>an ability to communicate effectively with a range of audiences</w:t>
      </w:r>
    </w:p>
    <w:p w14:paraId="1067CF5A" w14:textId="77777777" w:rsidR="00B369D0" w:rsidRPr="00B369D0" w:rsidRDefault="00B369D0" w:rsidP="00717B61">
      <w:pPr>
        <w:pStyle w:val="ListParagraph"/>
        <w:numPr>
          <w:ilvl w:val="0"/>
          <w:numId w:val="41"/>
        </w:numPr>
        <w:jc w:val="both"/>
        <w:rPr>
          <w:rStyle w:val="fontstyle21"/>
          <w:rFonts w:ascii="Times New Roman" w:hAnsi="Times New Roman"/>
          <w:color w:val="auto"/>
        </w:rPr>
      </w:pPr>
      <w:r w:rsidRPr="00B369D0">
        <w:rPr>
          <w:rStyle w:val="fontstyle21"/>
          <w:rFonts w:ascii="Times New Roman" w:hAnsi="Times New Roman"/>
          <w:color w:val="auto"/>
        </w:rPr>
        <w:lastRenderedPageBreak/>
        <w:t>an ability to recognize ethical and professional responsibilities in engineering situations and make informed judgments, which must consider the impact of engineering solutions in global, economic, environmental, and societal contexts</w:t>
      </w:r>
    </w:p>
    <w:p w14:paraId="798A785F" w14:textId="77777777" w:rsidR="00B369D0" w:rsidRPr="00B369D0" w:rsidRDefault="00B369D0" w:rsidP="00717B61">
      <w:pPr>
        <w:pStyle w:val="ListParagraph"/>
        <w:numPr>
          <w:ilvl w:val="0"/>
          <w:numId w:val="41"/>
        </w:numPr>
        <w:jc w:val="both"/>
        <w:rPr>
          <w:rStyle w:val="fontstyle21"/>
          <w:rFonts w:ascii="Times New Roman" w:hAnsi="Times New Roman"/>
          <w:color w:val="auto"/>
        </w:rPr>
      </w:pPr>
      <w:r w:rsidRPr="00B369D0">
        <w:rPr>
          <w:rStyle w:val="fontstyle21"/>
          <w:rFonts w:ascii="Times New Roman" w:hAnsi="Times New Roman"/>
          <w:color w:val="auto"/>
        </w:rPr>
        <w:t>an ability to function effectively on a team whose members together provide leadership, create a collaborative and inclusive environment, establish goals, plan tasks, and meet objectives</w:t>
      </w:r>
    </w:p>
    <w:p w14:paraId="5038DC0E" w14:textId="77777777" w:rsidR="00B369D0" w:rsidRPr="00B369D0" w:rsidRDefault="00B369D0" w:rsidP="00717B61">
      <w:pPr>
        <w:pStyle w:val="ListParagraph"/>
        <w:numPr>
          <w:ilvl w:val="0"/>
          <w:numId w:val="41"/>
        </w:numPr>
        <w:jc w:val="both"/>
        <w:rPr>
          <w:rStyle w:val="fontstyle21"/>
          <w:rFonts w:ascii="Times New Roman" w:hAnsi="Times New Roman"/>
          <w:color w:val="auto"/>
        </w:rPr>
      </w:pPr>
      <w:r w:rsidRPr="00B369D0">
        <w:rPr>
          <w:rStyle w:val="fontstyle21"/>
          <w:rFonts w:ascii="Times New Roman" w:hAnsi="Times New Roman"/>
          <w:color w:val="auto"/>
        </w:rPr>
        <w:t>an ability to develop and conduct appropriate experimentation, analyze, and interpret data, and use engineering judgment to draw conclusions</w:t>
      </w:r>
    </w:p>
    <w:p w14:paraId="305EF58E" w14:textId="77777777" w:rsidR="00B369D0" w:rsidRPr="00B369D0" w:rsidRDefault="00B369D0" w:rsidP="00717B61">
      <w:pPr>
        <w:pStyle w:val="ListParagraph"/>
        <w:numPr>
          <w:ilvl w:val="0"/>
          <w:numId w:val="41"/>
        </w:numPr>
        <w:jc w:val="both"/>
        <w:rPr>
          <w:rStyle w:val="fontstyle21"/>
          <w:rFonts w:ascii="Times New Roman" w:hAnsi="Times New Roman"/>
          <w:color w:val="auto"/>
        </w:rPr>
      </w:pPr>
      <w:r w:rsidRPr="00B369D0">
        <w:rPr>
          <w:rStyle w:val="fontstyle21"/>
          <w:rFonts w:ascii="Times New Roman" w:hAnsi="Times New Roman"/>
          <w:color w:val="auto"/>
        </w:rPr>
        <w:t>an ability to acquire and apply new knowledge as needed, using appropriate learning strategies.</w:t>
      </w:r>
    </w:p>
    <w:p w14:paraId="45FF14B7" w14:textId="77777777" w:rsidR="00B369D0" w:rsidRPr="00B369D0" w:rsidRDefault="00B369D0" w:rsidP="00B43047">
      <w:pPr>
        <w:pStyle w:val="ListParagraph"/>
        <w:numPr>
          <w:ilvl w:val="0"/>
          <w:numId w:val="15"/>
        </w:numPr>
        <w:jc w:val="both"/>
        <w:rPr>
          <w:b/>
          <w:bCs/>
          <w:shd w:val="clear" w:color="auto" w:fill="FFFFFF"/>
        </w:rPr>
      </w:pPr>
      <w:r w:rsidRPr="00B369D0">
        <w:rPr>
          <w:b/>
          <w:bCs/>
          <w:color w:val="auto"/>
          <w:shd w:val="clear" w:color="auto" w:fill="FFFFFF"/>
        </w:rPr>
        <w:t>Topics covered</w:t>
      </w:r>
    </w:p>
    <w:p w14:paraId="65CA78EF" w14:textId="77777777" w:rsidR="00B369D0" w:rsidRPr="00B369D0" w:rsidRDefault="00B369D0" w:rsidP="00717B61">
      <w:pPr>
        <w:spacing w:after="0"/>
        <w:ind w:left="720"/>
        <w:jc w:val="both"/>
        <w:rPr>
          <w:rStyle w:val="fontstyle21"/>
          <w:rFonts w:ascii="Times New Roman" w:hAnsi="Times New Roman" w:cs="Times New Roman"/>
          <w:color w:val="auto"/>
          <w:lang w:val="en-US"/>
        </w:rPr>
      </w:pPr>
      <w:r w:rsidRPr="00B369D0">
        <w:rPr>
          <w:rStyle w:val="fontstyle21"/>
          <w:rFonts w:ascii="Times New Roman" w:hAnsi="Times New Roman" w:cs="Times New Roman"/>
          <w:color w:val="auto"/>
          <w:lang w:val="en-US"/>
        </w:rPr>
        <w:t>There are no formal classes for this course. The topics to be covered during weekly meetings are tentatively as follows:</w:t>
      </w:r>
    </w:p>
    <w:p w14:paraId="238E5B77" w14:textId="77777777" w:rsidR="00B369D0" w:rsidRPr="00B369D0" w:rsidRDefault="00B369D0" w:rsidP="00717B61">
      <w:pPr>
        <w:pStyle w:val="ListParagraph"/>
        <w:numPr>
          <w:ilvl w:val="0"/>
          <w:numId w:val="42"/>
        </w:numPr>
        <w:jc w:val="both"/>
        <w:rPr>
          <w:rStyle w:val="fontstyle21"/>
          <w:rFonts w:ascii="Times New Roman" w:hAnsi="Times New Roman"/>
          <w:color w:val="auto"/>
        </w:rPr>
      </w:pPr>
      <w:bookmarkStart w:id="0" w:name="_Hlk70760815"/>
      <w:r w:rsidRPr="00B369D0">
        <w:rPr>
          <w:rStyle w:val="fontstyle21"/>
          <w:rFonts w:ascii="Times New Roman" w:hAnsi="Times New Roman"/>
          <w:color w:val="auto"/>
        </w:rPr>
        <w:t>Review of the project concept, requirements and the design document format and contents.</w:t>
      </w:r>
    </w:p>
    <w:p w14:paraId="2757BAA0" w14:textId="77777777" w:rsidR="00B369D0" w:rsidRPr="00B369D0" w:rsidRDefault="00B369D0" w:rsidP="00717B61">
      <w:pPr>
        <w:pStyle w:val="ListParagraph"/>
        <w:numPr>
          <w:ilvl w:val="0"/>
          <w:numId w:val="42"/>
        </w:numPr>
        <w:jc w:val="both"/>
        <w:rPr>
          <w:rStyle w:val="fontstyle21"/>
          <w:rFonts w:ascii="Times New Roman" w:hAnsi="Times New Roman"/>
          <w:color w:val="auto"/>
        </w:rPr>
      </w:pPr>
      <w:r w:rsidRPr="00B369D0">
        <w:rPr>
          <w:rStyle w:val="fontstyle21"/>
          <w:rFonts w:ascii="Times New Roman" w:hAnsi="Times New Roman"/>
          <w:color w:val="auto"/>
        </w:rPr>
        <w:t>Oral presentation of students on the related standards and design requirements</w:t>
      </w:r>
    </w:p>
    <w:p w14:paraId="6B9F5028" w14:textId="77777777" w:rsidR="00B369D0" w:rsidRPr="00B369D0" w:rsidRDefault="00B369D0" w:rsidP="00717B61">
      <w:pPr>
        <w:pStyle w:val="ListParagraph"/>
        <w:numPr>
          <w:ilvl w:val="0"/>
          <w:numId w:val="42"/>
        </w:numPr>
        <w:jc w:val="both"/>
        <w:rPr>
          <w:rStyle w:val="fontstyle21"/>
          <w:rFonts w:ascii="Times New Roman" w:hAnsi="Times New Roman"/>
          <w:color w:val="auto"/>
        </w:rPr>
      </w:pPr>
      <w:r w:rsidRPr="00B369D0">
        <w:rPr>
          <w:rStyle w:val="fontstyle21"/>
          <w:rFonts w:ascii="Times New Roman" w:hAnsi="Times New Roman"/>
          <w:color w:val="auto"/>
        </w:rPr>
        <w:t>Determination of the detailed implementation methods and tools</w:t>
      </w:r>
    </w:p>
    <w:p w14:paraId="59D30C09" w14:textId="77777777" w:rsidR="00B369D0" w:rsidRPr="00B369D0" w:rsidRDefault="00B369D0" w:rsidP="00717B61">
      <w:pPr>
        <w:pStyle w:val="ListParagraph"/>
        <w:numPr>
          <w:ilvl w:val="0"/>
          <w:numId w:val="42"/>
        </w:numPr>
        <w:jc w:val="both"/>
        <w:rPr>
          <w:rStyle w:val="fontstyle21"/>
          <w:rFonts w:ascii="Times New Roman" w:hAnsi="Times New Roman"/>
          <w:color w:val="auto"/>
        </w:rPr>
      </w:pPr>
      <w:r w:rsidRPr="00B369D0">
        <w:rPr>
          <w:rStyle w:val="fontstyle21"/>
          <w:rFonts w:ascii="Times New Roman" w:hAnsi="Times New Roman"/>
          <w:color w:val="auto"/>
        </w:rPr>
        <w:t>Actual implementation of the project, together with test case scenarios</w:t>
      </w:r>
    </w:p>
    <w:p w14:paraId="108198B4" w14:textId="77777777" w:rsidR="00B369D0" w:rsidRPr="00B369D0" w:rsidRDefault="00B369D0" w:rsidP="00717B61">
      <w:pPr>
        <w:pStyle w:val="ListParagraph"/>
        <w:numPr>
          <w:ilvl w:val="0"/>
          <w:numId w:val="42"/>
        </w:numPr>
        <w:jc w:val="both"/>
        <w:rPr>
          <w:rStyle w:val="fontstyle21"/>
          <w:rFonts w:ascii="Times New Roman" w:hAnsi="Times New Roman"/>
          <w:color w:val="auto"/>
        </w:rPr>
      </w:pPr>
      <w:r w:rsidRPr="00B369D0">
        <w:rPr>
          <w:rStyle w:val="fontstyle21"/>
          <w:rFonts w:ascii="Times New Roman" w:hAnsi="Times New Roman"/>
          <w:color w:val="auto"/>
        </w:rPr>
        <w:t>Testing</w:t>
      </w:r>
    </w:p>
    <w:p w14:paraId="56CBE64A" w14:textId="77777777" w:rsidR="00B369D0" w:rsidRPr="00B369D0" w:rsidRDefault="00B369D0" w:rsidP="00717B61">
      <w:pPr>
        <w:pStyle w:val="ListParagraph"/>
        <w:numPr>
          <w:ilvl w:val="0"/>
          <w:numId w:val="42"/>
        </w:numPr>
        <w:jc w:val="both"/>
        <w:rPr>
          <w:rStyle w:val="fontstyle21"/>
          <w:rFonts w:ascii="Times New Roman" w:hAnsi="Times New Roman"/>
          <w:color w:val="auto"/>
        </w:rPr>
      </w:pPr>
      <w:r w:rsidRPr="00B369D0">
        <w:rPr>
          <w:rStyle w:val="fontstyle21"/>
          <w:rFonts w:ascii="Times New Roman" w:hAnsi="Times New Roman"/>
          <w:color w:val="auto"/>
        </w:rPr>
        <w:t>Documentation of the developed project</w:t>
      </w:r>
    </w:p>
    <w:p w14:paraId="674E87DC" w14:textId="77777777" w:rsidR="00B369D0" w:rsidRPr="00B369D0" w:rsidRDefault="00B369D0" w:rsidP="00717B61">
      <w:pPr>
        <w:pStyle w:val="ListParagraph"/>
        <w:numPr>
          <w:ilvl w:val="0"/>
          <w:numId w:val="42"/>
        </w:numPr>
        <w:jc w:val="both"/>
        <w:rPr>
          <w:rStyle w:val="fontstyle21"/>
          <w:rFonts w:ascii="Times New Roman" w:hAnsi="Times New Roman"/>
          <w:color w:val="auto"/>
        </w:rPr>
      </w:pPr>
      <w:r w:rsidRPr="00B369D0">
        <w:rPr>
          <w:rStyle w:val="fontstyle21"/>
          <w:rFonts w:ascii="Times New Roman" w:hAnsi="Times New Roman"/>
          <w:color w:val="auto"/>
        </w:rPr>
        <w:t>Review of coding and documentation standards, project binder requirements, final presentation, and demonstration.</w:t>
      </w:r>
    </w:p>
    <w:p w14:paraId="4ABF011A" w14:textId="77777777" w:rsidR="00B369D0" w:rsidRPr="00B369D0" w:rsidRDefault="00B369D0" w:rsidP="00717B61">
      <w:pPr>
        <w:pStyle w:val="ListParagraph"/>
        <w:numPr>
          <w:ilvl w:val="0"/>
          <w:numId w:val="42"/>
        </w:numPr>
        <w:jc w:val="both"/>
        <w:rPr>
          <w:rStyle w:val="fontstyle21"/>
          <w:rFonts w:ascii="Times New Roman" w:hAnsi="Times New Roman"/>
          <w:color w:val="auto"/>
        </w:rPr>
      </w:pPr>
      <w:r w:rsidRPr="00B369D0">
        <w:rPr>
          <w:rStyle w:val="fontstyle21"/>
          <w:rFonts w:ascii="Times New Roman" w:hAnsi="Times New Roman"/>
          <w:color w:val="auto"/>
        </w:rPr>
        <w:t>Submission of the planning and final reports that summarizes project details</w:t>
      </w:r>
    </w:p>
    <w:p w14:paraId="313CE76D" w14:textId="00ECA3F1" w:rsidR="00E94157" w:rsidRPr="00B369D0" w:rsidRDefault="00B369D0" w:rsidP="00717B61">
      <w:pPr>
        <w:pStyle w:val="ListParagraph"/>
        <w:numPr>
          <w:ilvl w:val="0"/>
          <w:numId w:val="42"/>
        </w:numPr>
        <w:jc w:val="both"/>
        <w:rPr>
          <w:color w:val="auto"/>
        </w:rPr>
      </w:pPr>
      <w:r w:rsidRPr="00B369D0">
        <w:rPr>
          <w:rStyle w:val="fontstyle21"/>
          <w:rFonts w:ascii="Times New Roman" w:hAnsi="Times New Roman"/>
          <w:color w:val="auto"/>
        </w:rPr>
        <w:t>Oral presentation of outcomes.</w:t>
      </w:r>
      <w:bookmarkEnd w:id="0"/>
    </w:p>
    <w:sectPr w:rsidR="00E94157" w:rsidRPr="00B36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B80"/>
    <w:multiLevelType w:val="hybridMultilevel"/>
    <w:tmpl w:val="F9A865CC"/>
    <w:lvl w:ilvl="0" w:tplc="91BEC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57329"/>
    <w:multiLevelType w:val="hybridMultilevel"/>
    <w:tmpl w:val="41EC8052"/>
    <w:lvl w:ilvl="0" w:tplc="D3561B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73810"/>
    <w:multiLevelType w:val="hybridMultilevel"/>
    <w:tmpl w:val="51E06378"/>
    <w:lvl w:ilvl="0" w:tplc="0409000F">
      <w:start w:val="1"/>
      <w:numFmt w:val="decimal"/>
      <w:lvlText w:val="%1."/>
      <w:lvlJc w:val="left"/>
      <w:pPr>
        <w:ind w:left="1440" w:hanging="360"/>
      </w:pPr>
      <w:rPr>
        <w:b/>
        <w:bCs/>
      </w:rPr>
    </w:lvl>
    <w:lvl w:ilvl="1" w:tplc="76B8165E">
      <w:start w:val="1"/>
      <w:numFmt w:val="decimal"/>
      <w:lvlText w:val="%2."/>
      <w:lvlJc w:val="left"/>
      <w:pPr>
        <w:ind w:left="2160" w:hanging="360"/>
      </w:pPr>
      <w:rPr>
        <w:b/>
        <w:bC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737057C"/>
    <w:multiLevelType w:val="hybridMultilevel"/>
    <w:tmpl w:val="C720895E"/>
    <w:lvl w:ilvl="0" w:tplc="7CCE789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F1447D"/>
    <w:multiLevelType w:val="hybridMultilevel"/>
    <w:tmpl w:val="7EAC042A"/>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D5E8C"/>
    <w:multiLevelType w:val="hybridMultilevel"/>
    <w:tmpl w:val="DCEABC90"/>
    <w:lvl w:ilvl="0" w:tplc="041F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7D7F70"/>
    <w:multiLevelType w:val="hybridMultilevel"/>
    <w:tmpl w:val="04FA5352"/>
    <w:lvl w:ilvl="0" w:tplc="D1D0C1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B5859"/>
    <w:multiLevelType w:val="hybridMultilevel"/>
    <w:tmpl w:val="D38C490E"/>
    <w:lvl w:ilvl="0" w:tplc="28EA1044">
      <w:start w:val="1"/>
      <w:numFmt w:val="lowerLetter"/>
      <w:lvlText w:val="%1."/>
      <w:lvlJc w:val="left"/>
      <w:pPr>
        <w:ind w:left="1080" w:hanging="360"/>
      </w:pPr>
      <w:rPr>
        <w:rFonts w:hint="default"/>
        <w:b/>
        <w:bCs/>
      </w:rPr>
    </w:lvl>
    <w:lvl w:ilvl="1" w:tplc="76B8165E">
      <w:start w:val="1"/>
      <w:numFmt w:val="decimal"/>
      <w:lvlText w:val="%2."/>
      <w:lvlJc w:val="left"/>
      <w:pPr>
        <w:ind w:left="1800" w:hanging="360"/>
      </w:pPr>
      <w:rPr>
        <w:rFonts w:hint="default"/>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9E7A8E"/>
    <w:multiLevelType w:val="hybridMultilevel"/>
    <w:tmpl w:val="B66CC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032B63"/>
    <w:multiLevelType w:val="hybridMultilevel"/>
    <w:tmpl w:val="B790A45C"/>
    <w:lvl w:ilvl="0" w:tplc="D46253C6">
      <w:start w:val="1"/>
      <w:numFmt w:val="bullet"/>
      <w:lvlText w:val="-"/>
      <w:lvlJc w:val="left"/>
      <w:pPr>
        <w:ind w:left="1080" w:hanging="360"/>
      </w:pPr>
      <w:rPr>
        <w:rFonts w:ascii="Times New Roman" w:eastAsia="Times New Roman" w:hAnsi="Times New Roman" w:cs="Times New Roman"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9C646C"/>
    <w:multiLevelType w:val="hybridMultilevel"/>
    <w:tmpl w:val="BDF053E0"/>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03DA7"/>
    <w:multiLevelType w:val="hybridMultilevel"/>
    <w:tmpl w:val="1248DBAC"/>
    <w:lvl w:ilvl="0" w:tplc="3320A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1614A"/>
    <w:multiLevelType w:val="hybridMultilevel"/>
    <w:tmpl w:val="645CB8DA"/>
    <w:lvl w:ilvl="0" w:tplc="6C8C8E4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E634C"/>
    <w:multiLevelType w:val="hybridMultilevel"/>
    <w:tmpl w:val="6DB4240E"/>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B1F6C"/>
    <w:multiLevelType w:val="hybridMultilevel"/>
    <w:tmpl w:val="8C60E66A"/>
    <w:lvl w:ilvl="0" w:tplc="8C0876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EF3DB8"/>
    <w:multiLevelType w:val="hybridMultilevel"/>
    <w:tmpl w:val="550896BC"/>
    <w:lvl w:ilvl="0" w:tplc="4D924C20">
      <w:start w:val="1"/>
      <w:numFmt w:val="lowerLetter"/>
      <w:lvlText w:val="%1."/>
      <w:lvlJc w:val="left"/>
      <w:pPr>
        <w:ind w:left="1080" w:hanging="360"/>
      </w:pPr>
      <w:rPr>
        <w:rFonts w:asciiTheme="majorBidi" w:hAnsiTheme="majorBidi" w:cstheme="majorBidi" w:hint="default"/>
        <w:b/>
        <w:bCs/>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4A2691"/>
    <w:multiLevelType w:val="hybridMultilevel"/>
    <w:tmpl w:val="8D3A55D6"/>
    <w:lvl w:ilvl="0" w:tplc="041F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7" w15:restartNumberingAfterBreak="0">
    <w:nsid w:val="270763F3"/>
    <w:multiLevelType w:val="hybridMultilevel"/>
    <w:tmpl w:val="445CF8C0"/>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A0B46"/>
    <w:multiLevelType w:val="hybridMultilevel"/>
    <w:tmpl w:val="51E06378"/>
    <w:lvl w:ilvl="0" w:tplc="0409000F">
      <w:start w:val="1"/>
      <w:numFmt w:val="decimal"/>
      <w:lvlText w:val="%1."/>
      <w:lvlJc w:val="left"/>
      <w:pPr>
        <w:ind w:left="1440" w:hanging="360"/>
      </w:pPr>
      <w:rPr>
        <w:rFonts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BB7D88"/>
    <w:multiLevelType w:val="hybridMultilevel"/>
    <w:tmpl w:val="A620B1E8"/>
    <w:lvl w:ilvl="0" w:tplc="9BAEEF4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572F5"/>
    <w:multiLevelType w:val="hybridMultilevel"/>
    <w:tmpl w:val="DE867800"/>
    <w:lvl w:ilvl="0" w:tplc="6C8C8E4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817177"/>
    <w:multiLevelType w:val="hybridMultilevel"/>
    <w:tmpl w:val="C05638F6"/>
    <w:lvl w:ilvl="0" w:tplc="914204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515A7"/>
    <w:multiLevelType w:val="hybridMultilevel"/>
    <w:tmpl w:val="DF3A67AE"/>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A43BF"/>
    <w:multiLevelType w:val="hybridMultilevel"/>
    <w:tmpl w:val="50727B1A"/>
    <w:lvl w:ilvl="0" w:tplc="041F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8F0404"/>
    <w:multiLevelType w:val="hybridMultilevel"/>
    <w:tmpl w:val="113A488A"/>
    <w:lvl w:ilvl="0" w:tplc="BFC8D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C01A28"/>
    <w:multiLevelType w:val="hybridMultilevel"/>
    <w:tmpl w:val="43FA4D5A"/>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32610"/>
    <w:multiLevelType w:val="hybridMultilevel"/>
    <w:tmpl w:val="66A8B68C"/>
    <w:lvl w:ilvl="0" w:tplc="041F000F">
      <w:start w:val="1"/>
      <w:numFmt w:val="decimal"/>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7" w15:restartNumberingAfterBreak="0">
    <w:nsid w:val="56996258"/>
    <w:multiLevelType w:val="hybridMultilevel"/>
    <w:tmpl w:val="9BB4D598"/>
    <w:lvl w:ilvl="0" w:tplc="3B8CE1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22A08"/>
    <w:multiLevelType w:val="hybridMultilevel"/>
    <w:tmpl w:val="2E5CD5FE"/>
    <w:lvl w:ilvl="0" w:tplc="0A2CA2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46AE0"/>
    <w:multiLevelType w:val="hybridMultilevel"/>
    <w:tmpl w:val="BB3A1C9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0" w15:restartNumberingAfterBreak="0">
    <w:nsid w:val="63550422"/>
    <w:multiLevelType w:val="hybridMultilevel"/>
    <w:tmpl w:val="51E06378"/>
    <w:lvl w:ilvl="0" w:tplc="0409000F">
      <w:start w:val="1"/>
      <w:numFmt w:val="decimal"/>
      <w:lvlText w:val="%1."/>
      <w:lvlJc w:val="left"/>
      <w:pPr>
        <w:ind w:left="1440" w:hanging="360"/>
      </w:pPr>
      <w:rPr>
        <w:rFonts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1029F"/>
    <w:multiLevelType w:val="hybridMultilevel"/>
    <w:tmpl w:val="66A8B68C"/>
    <w:lvl w:ilvl="0" w:tplc="041F000F">
      <w:start w:val="1"/>
      <w:numFmt w:val="decimal"/>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3" w15:restartNumberingAfterBreak="0">
    <w:nsid w:val="69A10893"/>
    <w:multiLevelType w:val="hybridMultilevel"/>
    <w:tmpl w:val="326CE38E"/>
    <w:lvl w:ilvl="0" w:tplc="04090001">
      <w:start w:val="1"/>
      <w:numFmt w:val="bullet"/>
      <w:lvlText w:val=""/>
      <w:lvlJc w:val="left"/>
      <w:pPr>
        <w:ind w:left="1440" w:hanging="360"/>
      </w:pPr>
      <w:rPr>
        <w:rFonts w:ascii="Symbol" w:hAnsi="Symbol"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8C09C6"/>
    <w:multiLevelType w:val="hybridMultilevel"/>
    <w:tmpl w:val="0CAEC57A"/>
    <w:lvl w:ilvl="0" w:tplc="767628A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C845AC"/>
    <w:multiLevelType w:val="hybridMultilevel"/>
    <w:tmpl w:val="83F6D2B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73228"/>
    <w:multiLevelType w:val="hybridMultilevel"/>
    <w:tmpl w:val="B070681E"/>
    <w:lvl w:ilvl="0" w:tplc="721631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ACA62FB"/>
    <w:multiLevelType w:val="hybridMultilevel"/>
    <w:tmpl w:val="51E06378"/>
    <w:lvl w:ilvl="0" w:tplc="0409000F">
      <w:start w:val="1"/>
      <w:numFmt w:val="decimal"/>
      <w:lvlText w:val="%1."/>
      <w:lvlJc w:val="left"/>
      <w:pPr>
        <w:ind w:left="1440" w:hanging="360"/>
      </w:pPr>
      <w:rPr>
        <w:rFonts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78100353">
    <w:abstractNumId w:val="31"/>
  </w:num>
  <w:num w:numId="2" w16cid:durableId="1113791815">
    <w:abstractNumId w:val="10"/>
  </w:num>
  <w:num w:numId="3" w16cid:durableId="1148132653">
    <w:abstractNumId w:val="6"/>
  </w:num>
  <w:num w:numId="4" w16cid:durableId="1492213429">
    <w:abstractNumId w:val="22"/>
  </w:num>
  <w:num w:numId="5" w16cid:durableId="1215849524">
    <w:abstractNumId w:val="0"/>
  </w:num>
  <w:num w:numId="6" w16cid:durableId="402412424">
    <w:abstractNumId w:val="21"/>
  </w:num>
  <w:num w:numId="7" w16cid:durableId="220478900">
    <w:abstractNumId w:val="17"/>
  </w:num>
  <w:num w:numId="8" w16cid:durableId="79253003">
    <w:abstractNumId w:val="19"/>
  </w:num>
  <w:num w:numId="9" w16cid:durableId="108282219">
    <w:abstractNumId w:val="13"/>
  </w:num>
  <w:num w:numId="10" w16cid:durableId="129834453">
    <w:abstractNumId w:val="16"/>
  </w:num>
  <w:num w:numId="11" w16cid:durableId="1040473997">
    <w:abstractNumId w:val="28"/>
  </w:num>
  <w:num w:numId="12" w16cid:durableId="1249536209">
    <w:abstractNumId w:val="3"/>
  </w:num>
  <w:num w:numId="13" w16cid:durableId="578248462">
    <w:abstractNumId w:val="35"/>
  </w:num>
  <w:num w:numId="14" w16cid:durableId="499855942">
    <w:abstractNumId w:val="11"/>
  </w:num>
  <w:num w:numId="15" w16cid:durableId="1134829690">
    <w:abstractNumId w:val="27"/>
  </w:num>
  <w:num w:numId="16" w16cid:durableId="172652221">
    <w:abstractNumId w:val="25"/>
  </w:num>
  <w:num w:numId="17" w16cid:durableId="1354113002">
    <w:abstractNumId w:val="24"/>
  </w:num>
  <w:num w:numId="18" w16cid:durableId="1519200416">
    <w:abstractNumId w:val="14"/>
  </w:num>
  <w:num w:numId="19" w16cid:durableId="242642317">
    <w:abstractNumId w:val="1"/>
  </w:num>
  <w:num w:numId="20" w16cid:durableId="254945050">
    <w:abstractNumId w:val="15"/>
  </w:num>
  <w:num w:numId="21" w16cid:durableId="2075006280">
    <w:abstractNumId w:val="4"/>
  </w:num>
  <w:num w:numId="22" w16cid:durableId="115948984">
    <w:abstractNumId w:val="7"/>
  </w:num>
  <w:num w:numId="23" w16cid:durableId="995836321">
    <w:abstractNumId w:val="9"/>
  </w:num>
  <w:num w:numId="24" w16cid:durableId="50079375">
    <w:abstractNumId w:val="34"/>
  </w:num>
  <w:num w:numId="25" w16cid:durableId="32117582">
    <w:abstractNumId w:val="23"/>
  </w:num>
  <w:num w:numId="26" w16cid:durableId="574702351">
    <w:abstractNumId w:val="5"/>
  </w:num>
  <w:num w:numId="27" w16cid:durableId="1651665497">
    <w:abstractNumId w:val="32"/>
  </w:num>
  <w:num w:numId="28" w16cid:durableId="329135584">
    <w:abstractNumId w:val="20"/>
  </w:num>
  <w:num w:numId="29" w16cid:durableId="1430156139">
    <w:abstractNumId w:val="8"/>
  </w:num>
  <w:num w:numId="30" w16cid:durableId="1165508592">
    <w:abstractNumId w:val="26"/>
  </w:num>
  <w:num w:numId="31" w16cid:durableId="492449336">
    <w:abstractNumId w:val="12"/>
  </w:num>
  <w:num w:numId="32" w16cid:durableId="718750159">
    <w:abstractNumId w:val="36"/>
  </w:num>
  <w:num w:numId="33" w16cid:durableId="1871604841">
    <w:abstractNumId w:val="29"/>
  </w:num>
  <w:num w:numId="34" w16cid:durableId="707877692">
    <w:abstractNumId w:val="30"/>
  </w:num>
  <w:num w:numId="35" w16cid:durableId="1588079189">
    <w:abstractNumId w:val="33"/>
  </w:num>
  <w:num w:numId="36" w16cid:durableId="1161698616">
    <w:abstractNumId w:val="37"/>
  </w:num>
  <w:num w:numId="37" w16cid:durableId="1877309163">
    <w:abstractNumId w:val="18"/>
  </w:num>
  <w:num w:numId="38" w16cid:durableId="12903608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791608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086343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085090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54483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2A"/>
    <w:rsid w:val="00011169"/>
    <w:rsid w:val="00031D07"/>
    <w:rsid w:val="00036798"/>
    <w:rsid w:val="000630F6"/>
    <w:rsid w:val="000F0A6E"/>
    <w:rsid w:val="001011AF"/>
    <w:rsid w:val="001425EF"/>
    <w:rsid w:val="00161042"/>
    <w:rsid w:val="00172029"/>
    <w:rsid w:val="00197319"/>
    <w:rsid w:val="001D4FD0"/>
    <w:rsid w:val="001F5701"/>
    <w:rsid w:val="00212954"/>
    <w:rsid w:val="002610C4"/>
    <w:rsid w:val="0026244E"/>
    <w:rsid w:val="002E2B2D"/>
    <w:rsid w:val="002F2249"/>
    <w:rsid w:val="002F4F51"/>
    <w:rsid w:val="002F75B3"/>
    <w:rsid w:val="00327962"/>
    <w:rsid w:val="003345C7"/>
    <w:rsid w:val="00347E13"/>
    <w:rsid w:val="00352A6E"/>
    <w:rsid w:val="00363C72"/>
    <w:rsid w:val="00367C0C"/>
    <w:rsid w:val="003800EF"/>
    <w:rsid w:val="00381209"/>
    <w:rsid w:val="003D1AFE"/>
    <w:rsid w:val="004B0EC0"/>
    <w:rsid w:val="004F3929"/>
    <w:rsid w:val="00515CCB"/>
    <w:rsid w:val="00546D94"/>
    <w:rsid w:val="00571107"/>
    <w:rsid w:val="005A04F1"/>
    <w:rsid w:val="005E270A"/>
    <w:rsid w:val="005E4C84"/>
    <w:rsid w:val="005E5B78"/>
    <w:rsid w:val="005F5C1F"/>
    <w:rsid w:val="00646331"/>
    <w:rsid w:val="00663CD0"/>
    <w:rsid w:val="00667B09"/>
    <w:rsid w:val="006800CF"/>
    <w:rsid w:val="00700B92"/>
    <w:rsid w:val="00704E2F"/>
    <w:rsid w:val="00717B61"/>
    <w:rsid w:val="00722001"/>
    <w:rsid w:val="0072508F"/>
    <w:rsid w:val="00767D08"/>
    <w:rsid w:val="00781395"/>
    <w:rsid w:val="0078190C"/>
    <w:rsid w:val="00786E79"/>
    <w:rsid w:val="007D71FD"/>
    <w:rsid w:val="008022D6"/>
    <w:rsid w:val="00821C45"/>
    <w:rsid w:val="00857E58"/>
    <w:rsid w:val="00867A9F"/>
    <w:rsid w:val="00887C7D"/>
    <w:rsid w:val="008D4AE6"/>
    <w:rsid w:val="00903145"/>
    <w:rsid w:val="00922792"/>
    <w:rsid w:val="00947682"/>
    <w:rsid w:val="00952B04"/>
    <w:rsid w:val="00962287"/>
    <w:rsid w:val="009B4BB8"/>
    <w:rsid w:val="009C752A"/>
    <w:rsid w:val="009D7E48"/>
    <w:rsid w:val="00A51CB4"/>
    <w:rsid w:val="00A5447B"/>
    <w:rsid w:val="00AC32C7"/>
    <w:rsid w:val="00B04CD7"/>
    <w:rsid w:val="00B2782C"/>
    <w:rsid w:val="00B369D0"/>
    <w:rsid w:val="00B43047"/>
    <w:rsid w:val="00B556FD"/>
    <w:rsid w:val="00B92393"/>
    <w:rsid w:val="00BA1C67"/>
    <w:rsid w:val="00BD27C9"/>
    <w:rsid w:val="00C34F70"/>
    <w:rsid w:val="00C9410E"/>
    <w:rsid w:val="00CF5AC1"/>
    <w:rsid w:val="00CF7068"/>
    <w:rsid w:val="00D21E46"/>
    <w:rsid w:val="00DA3E1A"/>
    <w:rsid w:val="00DA4C0C"/>
    <w:rsid w:val="00DB03B1"/>
    <w:rsid w:val="00DB35A2"/>
    <w:rsid w:val="00DD1AAC"/>
    <w:rsid w:val="00DE7D81"/>
    <w:rsid w:val="00E0784E"/>
    <w:rsid w:val="00E4199D"/>
    <w:rsid w:val="00E6284D"/>
    <w:rsid w:val="00E85FC3"/>
    <w:rsid w:val="00E94157"/>
    <w:rsid w:val="00EC6B15"/>
    <w:rsid w:val="00ED2990"/>
    <w:rsid w:val="00ED4637"/>
    <w:rsid w:val="00F033AB"/>
    <w:rsid w:val="00F61318"/>
    <w:rsid w:val="00F709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CAFE"/>
  <w15:chartTrackingRefBased/>
  <w15:docId w15:val="{AB1A9810-3232-46B2-80B9-B0BE9454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47B"/>
    <w:pPr>
      <w:spacing w:after="0" w:line="240" w:lineRule="auto"/>
      <w:ind w:left="720"/>
      <w:contextualSpacing/>
    </w:pPr>
    <w:rPr>
      <w:rFonts w:ascii="Times New Roman" w:eastAsia="Times New Roman" w:hAnsi="Times New Roman" w:cs="Times New Roman"/>
      <w:color w:val="696867"/>
      <w:sz w:val="24"/>
      <w:szCs w:val="24"/>
      <w:lang w:val="en-US"/>
    </w:rPr>
  </w:style>
  <w:style w:type="character" w:customStyle="1" w:styleId="fontstyle21">
    <w:name w:val="fontstyle21"/>
    <w:basedOn w:val="DefaultParagraphFont"/>
    <w:rsid w:val="00722001"/>
    <w:rPr>
      <w:rFonts w:ascii="Cambria" w:hAnsi="Cambria" w:hint="default"/>
      <w:b w:val="0"/>
      <w:bCs w:val="0"/>
      <w:i w:val="0"/>
      <w:iCs w:val="0"/>
      <w:color w:val="000000"/>
      <w:sz w:val="24"/>
      <w:szCs w:val="24"/>
    </w:rPr>
  </w:style>
  <w:style w:type="character" w:styleId="Hyperlink">
    <w:name w:val="Hyperlink"/>
    <w:basedOn w:val="DefaultParagraphFont"/>
    <w:uiPriority w:val="99"/>
    <w:unhideWhenUsed/>
    <w:rsid w:val="005F5C1F"/>
    <w:rPr>
      <w:color w:val="0000FF" w:themeColor="hyperlink"/>
      <w:u w:val="single"/>
    </w:rPr>
  </w:style>
  <w:style w:type="character" w:styleId="UnresolvedMention">
    <w:name w:val="Unresolved Mention"/>
    <w:basedOn w:val="DefaultParagraphFont"/>
    <w:uiPriority w:val="99"/>
    <w:semiHidden/>
    <w:unhideWhenUsed/>
    <w:rsid w:val="005F5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3888">
      <w:bodyDiv w:val="1"/>
      <w:marLeft w:val="0"/>
      <w:marRight w:val="0"/>
      <w:marTop w:val="0"/>
      <w:marBottom w:val="0"/>
      <w:divBdr>
        <w:top w:val="none" w:sz="0" w:space="0" w:color="auto"/>
        <w:left w:val="none" w:sz="0" w:space="0" w:color="auto"/>
        <w:bottom w:val="none" w:sz="0" w:space="0" w:color="auto"/>
        <w:right w:val="none" w:sz="0" w:space="0" w:color="auto"/>
      </w:divBdr>
    </w:div>
    <w:div w:id="10763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FB3E7F7953254595DAF373F99A5F48" ma:contentTypeVersion="" ma:contentTypeDescription="Create a new document." ma:contentTypeScope="" ma:versionID="0159aad323f0640d6cc4ad518ec64ca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C678FC-87BA-467E-8B78-2B306DB57EE9}"/>
</file>

<file path=customXml/itemProps2.xml><?xml version="1.0" encoding="utf-8"?>
<ds:datastoreItem xmlns:ds="http://schemas.openxmlformats.org/officeDocument/2006/customXml" ds:itemID="{1DCD94D4-0E77-4A3A-A1F8-61AA38C286EB}"/>
</file>

<file path=customXml/itemProps3.xml><?xml version="1.0" encoding="utf-8"?>
<ds:datastoreItem xmlns:ds="http://schemas.openxmlformats.org/officeDocument/2006/customXml" ds:itemID="{56E717A7-A5C0-4A2C-920A-25F58A3DF8F5}"/>
</file>

<file path=docProps/app.xml><?xml version="1.0" encoding="utf-8"?>
<Properties xmlns="http://schemas.openxmlformats.org/officeDocument/2006/extended-properties" xmlns:vt="http://schemas.openxmlformats.org/officeDocument/2006/docPropsVTypes">
  <Template>Normal</Template>
  <TotalTime>55</TotalTime>
  <Pages>2</Pages>
  <Words>649</Words>
  <Characters>3702</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 OMAR SALAMEH RAMADAN</dc:creator>
  <cp:keywords/>
  <dc:description/>
  <cp:lastModifiedBy>Duygu Celik</cp:lastModifiedBy>
  <cp:revision>35</cp:revision>
  <dcterms:created xsi:type="dcterms:W3CDTF">2021-04-30T19:30:00Z</dcterms:created>
  <dcterms:modified xsi:type="dcterms:W3CDTF">2023-09-06T20:10:00Z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0x01010025FB3E7F7953254595DAF373F99A5F48</vt:lpwstr>
  </property>
</Properties>
</file>