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59037D">
      <w:pPr>
        <w:jc w:val="center"/>
        <w:rPr>
          <w:b/>
          <w:sz w:val="26"/>
          <w:szCs w:val="26"/>
        </w:rPr>
      </w:pPr>
      <w:bookmarkStart w:id="3" w:name="OLE_LINK13"/>
      <w:bookmarkStart w:id="4" w:name="OLE_LINK14"/>
      <w:r w:rsidRPr="008C6FF1">
        <w:rPr>
          <w:b/>
          <w:color w:val="000000"/>
        </w:rPr>
        <w:t>IENG</w:t>
      </w:r>
      <w:r w:rsidR="0059037D">
        <w:rPr>
          <w:b/>
          <w:color w:val="000000"/>
        </w:rPr>
        <w:t>511</w:t>
      </w:r>
      <w:r w:rsidRPr="008C6FF1">
        <w:rPr>
          <w:b/>
          <w:color w:val="000000"/>
        </w:rPr>
        <w:t xml:space="preserve"> </w:t>
      </w:r>
      <w:bookmarkEnd w:id="3"/>
      <w:bookmarkEnd w:id="4"/>
      <w:r w:rsidR="0059037D">
        <w:rPr>
          <w:b/>
          <w:color w:val="000000"/>
        </w:rPr>
        <w:t>Optimization Theory</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bookmarkStart w:id="5" w:name="_GoBack"/>
      <w:bookmarkEnd w:id="5"/>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59037D" w:rsidP="003163AC">
            <w:pPr>
              <w:snapToGrid w:val="0"/>
              <w:rPr>
                <w:sz w:val="22"/>
                <w:szCs w:val="22"/>
              </w:rPr>
            </w:pPr>
            <w:r>
              <w:rPr>
                <w:sz w:val="22"/>
                <w:szCs w:val="22"/>
              </w:rPr>
              <w:t xml:space="preserve"> IENG511</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sz w:val="18"/>
                <w:szCs w:val="18"/>
              </w:rPr>
            </w:pPr>
            <w:r w:rsidRPr="002F3C4D">
              <w:rPr>
                <w:sz w:val="18"/>
                <w:szCs w:val="18"/>
              </w:rPr>
              <w:t xml:space="preserve"> </w:t>
            </w:r>
            <w:r w:rsidR="0059037D">
              <w:rPr>
                <w:sz w:val="18"/>
                <w:szCs w:val="18"/>
              </w:rPr>
              <w:t>Spring</w:t>
            </w:r>
            <w:r w:rsidRPr="002F3C4D">
              <w:rPr>
                <w:sz w:val="18"/>
                <w:szCs w:val="18"/>
              </w:rPr>
              <w:t xml:space="preserve"> 201</w:t>
            </w:r>
            <w:r w:rsidR="00DF30F2">
              <w:rPr>
                <w:sz w:val="18"/>
                <w:szCs w:val="18"/>
              </w:rPr>
              <w:t>7-18</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CB664F" w:rsidP="00986379">
            <w:pPr>
              <w:snapToGrid w:val="0"/>
              <w:rPr>
                <w:rStyle w:val="Strong"/>
                <w:b w:val="0"/>
                <w:sz w:val="22"/>
                <w:szCs w:val="22"/>
              </w:rPr>
            </w:pPr>
            <w:r w:rsidRPr="002F3C4D">
              <w:rPr>
                <w:sz w:val="18"/>
                <w:szCs w:val="18"/>
              </w:rPr>
              <w:t xml:space="preserve"> </w:t>
            </w:r>
            <w:r w:rsidR="0059037D">
              <w:rPr>
                <w:sz w:val="22"/>
                <w:szCs w:val="22"/>
              </w:rPr>
              <w:t>Optimization Theory</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Elective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77E81" w:rsidRPr="00CB664F" w:rsidRDefault="007E6702" w:rsidP="00DF30F2">
            <w:pPr>
              <w:snapToGrid w:val="0"/>
              <w:rPr>
                <w:sz w:val="20"/>
                <w:szCs w:val="20"/>
                <w:lang w:val="de-DE"/>
              </w:rPr>
            </w:pPr>
            <w:r>
              <w:rPr>
                <w:sz w:val="20"/>
                <w:szCs w:val="20"/>
                <w:lang w:val="de-DE"/>
              </w:rPr>
              <w:t>Tuesday</w:t>
            </w:r>
            <w:r w:rsidR="002F617F">
              <w:rPr>
                <w:sz w:val="20"/>
                <w:szCs w:val="20"/>
                <w:lang w:val="de-DE"/>
              </w:rPr>
              <w:t xml:space="preserve">  </w:t>
            </w:r>
            <w:r w:rsidR="00DF30F2">
              <w:rPr>
                <w:sz w:val="20"/>
                <w:szCs w:val="20"/>
                <w:lang w:val="de-DE"/>
              </w:rPr>
              <w:t xml:space="preserve"> 08:30-11:20  IE-E2</w:t>
            </w:r>
            <w:r>
              <w:rPr>
                <w:sz w:val="20"/>
                <w:szCs w:val="20"/>
                <w:lang w:val="de-DE"/>
              </w:rPr>
              <w:t>01</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2B15D5" w:rsidP="003163AC">
            <w:pPr>
              <w:snapToGrid w:val="0"/>
              <w:rPr>
                <w:b/>
                <w:sz w:val="20"/>
                <w:szCs w:val="20"/>
              </w:rPr>
            </w:pPr>
            <w:r w:rsidRPr="002B15D5">
              <w:rPr>
                <w:sz w:val="20"/>
                <w:szCs w:val="20"/>
              </w:rPr>
              <w:t xml:space="preserve">http://staff.emu.edu.tr/sahanddaneshvar/en  </w:t>
            </w:r>
          </w:p>
        </w:tc>
      </w:tr>
      <w:tr w:rsidR="003163AC" w:rsidRPr="00BD2D69" w:rsidTr="00CB664F">
        <w:trPr>
          <w:trHeight w:val="54"/>
        </w:trPr>
        <w:tc>
          <w:tcPr>
            <w:tcW w:w="10365" w:type="dxa"/>
            <w:gridSpan w:val="5"/>
            <w:vAlign w:val="center"/>
          </w:tcPr>
          <w:p w:rsidR="00124F6B" w:rsidRDefault="00124F6B"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p>
          <w:p w:rsidR="00CB664F" w:rsidRDefault="007D24AE" w:rsidP="003163AC">
            <w:pPr>
              <w:rPr>
                <w:color w:val="000000"/>
                <w:lang w:val="en-US"/>
              </w:rPr>
            </w:pPr>
            <w:r>
              <w:rPr>
                <w:color w:val="000000"/>
                <w:lang w:val="en-US"/>
              </w:rPr>
              <w:t>Convex analysis; Optimality conditions; G</w:t>
            </w:r>
            <w:r w:rsidRPr="00756606">
              <w:rPr>
                <w:color w:val="000000"/>
                <w:lang w:val="en-US"/>
              </w:rPr>
              <w:t xml:space="preserve">eneralized linear programming; </w:t>
            </w:r>
            <w:r>
              <w:rPr>
                <w:color w:val="000000"/>
                <w:lang w:val="en-US"/>
              </w:rPr>
              <w:t>S</w:t>
            </w:r>
            <w:r w:rsidRPr="00756606">
              <w:rPr>
                <w:color w:val="000000"/>
                <w:lang w:val="en-US"/>
              </w:rPr>
              <w:t>implex method</w:t>
            </w:r>
            <w:r>
              <w:rPr>
                <w:color w:val="000000"/>
                <w:lang w:val="en-US"/>
              </w:rPr>
              <w:t>, M</w:t>
            </w:r>
            <w:r w:rsidRPr="00756606">
              <w:rPr>
                <w:color w:val="000000"/>
                <w:lang w:val="en-US"/>
              </w:rPr>
              <w:t xml:space="preserve">atrix representation; </w:t>
            </w:r>
            <w:r>
              <w:rPr>
                <w:color w:val="000000"/>
                <w:lang w:val="en-US"/>
              </w:rPr>
              <w:t>D</w:t>
            </w:r>
            <w:r w:rsidRPr="00756606">
              <w:rPr>
                <w:color w:val="000000"/>
                <w:lang w:val="en-US"/>
              </w:rPr>
              <w:t>uality;</w:t>
            </w:r>
            <w:r>
              <w:rPr>
                <w:color w:val="000000"/>
                <w:lang w:val="en-US"/>
              </w:rPr>
              <w:t xml:space="preserve"> Integer programming; C</w:t>
            </w:r>
            <w:r w:rsidRPr="00756606">
              <w:rPr>
                <w:color w:val="000000"/>
                <w:lang w:val="en-US"/>
              </w:rPr>
              <w:t>omputer applications. Ext</w:t>
            </w:r>
            <w:r>
              <w:rPr>
                <w:color w:val="000000"/>
                <w:lang w:val="en-US"/>
              </w:rPr>
              <w:t>ensions of linear programming; Dynamic programming; M</w:t>
            </w:r>
            <w:r w:rsidRPr="00756606">
              <w:rPr>
                <w:color w:val="000000"/>
                <w:lang w:val="en-US"/>
              </w:rPr>
              <w:t>ethods for unconstrained and constr</w:t>
            </w:r>
            <w:r>
              <w:rPr>
                <w:color w:val="000000"/>
                <w:lang w:val="en-US"/>
              </w:rPr>
              <w:t>ained non-linear optimization; M</w:t>
            </w:r>
            <w:r w:rsidRPr="00756606">
              <w:rPr>
                <w:color w:val="000000"/>
                <w:lang w:val="en-US"/>
              </w:rPr>
              <w:t>ulti-objective optimization methods.</w:t>
            </w:r>
          </w:p>
          <w:p w:rsidR="007D24AE" w:rsidRPr="00BD2D69" w:rsidRDefault="007D24AE" w:rsidP="003163AC">
            <w:pPr>
              <w:rPr>
                <w:sz w:val="16"/>
                <w:szCs w:val="16"/>
              </w:rPr>
            </w:pP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CB664F" w:rsidRPr="00A40955" w:rsidRDefault="00CB664F" w:rsidP="00CB664F">
            <w:pPr>
              <w:ind w:left="135" w:hanging="76"/>
              <w:jc w:val="both"/>
              <w:rPr>
                <w:b/>
                <w:sz w:val="16"/>
                <w:szCs w:val="16"/>
              </w:rPr>
            </w:pPr>
          </w:p>
          <w:p w:rsidR="0042273C" w:rsidRDefault="0042273C" w:rsidP="0042273C">
            <w:pPr>
              <w:suppressAutoHyphens w:val="0"/>
              <w:ind w:right="135"/>
              <w:jc w:val="both"/>
              <w:rPr>
                <w:color w:val="000000"/>
              </w:rPr>
            </w:pPr>
            <w:r w:rsidRPr="00756606">
              <w:rPr>
                <w:color w:val="000000"/>
              </w:rPr>
              <w:t>The aim of this course is to introduce the fundamental concepts of polyhedral theory and duality theory of linear and non-linear programming. These concepts are applied in algorithms of optimization. Special problems and methods of non-linear optimization are discussed as well.</w:t>
            </w: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A40955" w:rsidRPr="00A40955" w:rsidRDefault="00A40955" w:rsidP="0042273C">
            <w:pPr>
              <w:jc w:val="both"/>
              <w:rPr>
                <w:color w:val="000000"/>
                <w:sz w:val="12"/>
                <w:szCs w:val="12"/>
                <w:lang w:val="en-US"/>
              </w:rPr>
            </w:pP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Convexity,</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Linear programming,</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Farkas’ lemma and theorem,</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Simplex method,</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Optimality conditions,</w:t>
            </w:r>
          </w:p>
          <w:p w:rsidR="0042273C" w:rsidRDefault="0042273C" w:rsidP="008F2EEF">
            <w:pPr>
              <w:numPr>
                <w:ilvl w:val="0"/>
                <w:numId w:val="4"/>
              </w:numPr>
              <w:suppressAutoHyphens w:val="0"/>
              <w:ind w:firstLine="90"/>
              <w:jc w:val="both"/>
              <w:rPr>
                <w:color w:val="000000"/>
                <w:lang w:val="en-US"/>
              </w:rPr>
            </w:pPr>
            <w:r w:rsidRPr="00756606">
              <w:rPr>
                <w:color w:val="000000"/>
                <w:lang w:val="en-US"/>
              </w:rPr>
              <w:t>Duality</w:t>
            </w:r>
          </w:p>
          <w:p w:rsidR="0042273C" w:rsidRPr="00756606" w:rsidRDefault="0042273C" w:rsidP="008F2EEF">
            <w:pPr>
              <w:numPr>
                <w:ilvl w:val="0"/>
                <w:numId w:val="4"/>
              </w:numPr>
              <w:suppressAutoHyphens w:val="0"/>
              <w:ind w:firstLine="90"/>
              <w:jc w:val="both"/>
              <w:rPr>
                <w:color w:val="000000"/>
                <w:lang w:val="en-US"/>
              </w:rPr>
            </w:pPr>
            <w:r>
              <w:rPr>
                <w:color w:val="000000"/>
                <w:lang w:val="en-US"/>
              </w:rPr>
              <w:t>Integer Programming,</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Dynamic programming,</w:t>
            </w:r>
          </w:p>
          <w:p w:rsidR="0042273C" w:rsidRPr="00756606" w:rsidRDefault="0042273C" w:rsidP="008F2EEF">
            <w:pPr>
              <w:numPr>
                <w:ilvl w:val="0"/>
                <w:numId w:val="4"/>
              </w:numPr>
              <w:suppressAutoHyphens w:val="0"/>
              <w:ind w:firstLine="90"/>
              <w:jc w:val="both"/>
              <w:rPr>
                <w:color w:val="000000"/>
                <w:lang w:val="en-US"/>
              </w:rPr>
            </w:pPr>
            <w:r w:rsidRPr="00756606">
              <w:rPr>
                <w:color w:val="000000"/>
                <w:lang w:val="en-US"/>
              </w:rPr>
              <w:t>Unconstrained non-linear optimization,</w:t>
            </w:r>
          </w:p>
          <w:p w:rsidR="0042273C" w:rsidRDefault="0042273C" w:rsidP="008F2EEF">
            <w:pPr>
              <w:numPr>
                <w:ilvl w:val="0"/>
                <w:numId w:val="4"/>
              </w:numPr>
              <w:suppressAutoHyphens w:val="0"/>
              <w:ind w:firstLine="90"/>
              <w:jc w:val="both"/>
              <w:rPr>
                <w:color w:val="000000"/>
                <w:lang w:val="en-US"/>
              </w:rPr>
            </w:pPr>
            <w:r w:rsidRPr="00756606">
              <w:rPr>
                <w:color w:val="000000"/>
                <w:lang w:val="en-US"/>
              </w:rPr>
              <w:t>Constrained non-linear optimization,</w:t>
            </w:r>
          </w:p>
          <w:p w:rsidR="00A40955" w:rsidRPr="00A40955" w:rsidRDefault="00A40955" w:rsidP="00A40955">
            <w:pPr>
              <w:suppressAutoHyphens w:val="0"/>
              <w:ind w:left="450"/>
              <w:jc w:val="both"/>
              <w:rPr>
                <w:color w:val="000000"/>
                <w:sz w:val="12"/>
                <w:szCs w:val="12"/>
                <w:lang w:val="en-US"/>
              </w:rPr>
            </w:pP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rsidR="0042273C" w:rsidRPr="00756606" w:rsidRDefault="0042273C" w:rsidP="008F2EEF">
            <w:pPr>
              <w:numPr>
                <w:ilvl w:val="0"/>
                <w:numId w:val="5"/>
              </w:numPr>
              <w:suppressAutoHyphens w:val="0"/>
              <w:ind w:hanging="270"/>
              <w:jc w:val="both"/>
              <w:rPr>
                <w:color w:val="000000"/>
                <w:lang w:val="en-US"/>
              </w:rPr>
            </w:pPr>
            <w:r w:rsidRPr="00756606">
              <w:rPr>
                <w:color w:val="000000"/>
                <w:lang w:val="en-US"/>
              </w:rPr>
              <w:t>Analyzing optimization problems,</w:t>
            </w:r>
          </w:p>
          <w:p w:rsidR="0042273C" w:rsidRPr="00756606" w:rsidRDefault="0042273C" w:rsidP="008F2EEF">
            <w:pPr>
              <w:numPr>
                <w:ilvl w:val="0"/>
                <w:numId w:val="5"/>
              </w:numPr>
              <w:suppressAutoHyphens w:val="0"/>
              <w:ind w:hanging="270"/>
              <w:jc w:val="both"/>
              <w:rPr>
                <w:color w:val="000000"/>
                <w:lang w:val="en-US"/>
              </w:rPr>
            </w:pPr>
            <w:r w:rsidRPr="00756606">
              <w:rPr>
                <w:color w:val="000000"/>
                <w:lang w:val="en-US"/>
              </w:rPr>
              <w:t>Finding optimality condition of optimization problems,</w:t>
            </w:r>
          </w:p>
          <w:p w:rsidR="0042273C" w:rsidRPr="00756606" w:rsidRDefault="0042273C" w:rsidP="008F2EEF">
            <w:pPr>
              <w:numPr>
                <w:ilvl w:val="0"/>
                <w:numId w:val="5"/>
              </w:numPr>
              <w:suppressAutoHyphens w:val="0"/>
              <w:ind w:hanging="270"/>
              <w:jc w:val="both"/>
              <w:rPr>
                <w:color w:val="000000"/>
                <w:lang w:val="en-US"/>
              </w:rPr>
            </w:pPr>
            <w:r w:rsidRPr="00756606">
              <w:rPr>
                <w:color w:val="000000"/>
                <w:lang w:val="en-US"/>
              </w:rPr>
              <w:t>Explore the special properties of structured problems.</w:t>
            </w:r>
          </w:p>
          <w:p w:rsidR="0042273C" w:rsidRPr="00756606" w:rsidRDefault="0042273C" w:rsidP="008F2EEF">
            <w:pPr>
              <w:numPr>
                <w:ilvl w:val="0"/>
                <w:numId w:val="5"/>
              </w:numPr>
              <w:suppressAutoHyphens w:val="0"/>
              <w:ind w:hanging="270"/>
              <w:jc w:val="both"/>
              <w:rPr>
                <w:color w:val="000000"/>
                <w:lang w:val="en-US"/>
              </w:rPr>
            </w:pPr>
            <w:r w:rsidRPr="00756606">
              <w:rPr>
                <w:color w:val="000000"/>
                <w:lang w:val="en-US"/>
              </w:rPr>
              <w:t>Solving optimization problems numerically.</w:t>
            </w:r>
          </w:p>
          <w:p w:rsidR="00A40955" w:rsidRPr="00A40955" w:rsidRDefault="00A40955" w:rsidP="006751EC">
            <w:pPr>
              <w:jc w:val="both"/>
              <w:rPr>
                <w:color w:val="000000"/>
                <w:sz w:val="16"/>
                <w:szCs w:val="16"/>
                <w:lang w:val="en-US"/>
              </w:rPr>
            </w:pPr>
          </w:p>
          <w:p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rsidR="006751EC" w:rsidRPr="006751EC" w:rsidRDefault="0042273C" w:rsidP="008F2EEF">
            <w:pPr>
              <w:pStyle w:val="ListParagraph"/>
              <w:numPr>
                <w:ilvl w:val="0"/>
                <w:numId w:val="6"/>
              </w:numPr>
              <w:ind w:hanging="270"/>
              <w:jc w:val="both"/>
              <w:rPr>
                <w:color w:val="000000"/>
                <w:lang w:val="en-US"/>
              </w:rPr>
            </w:pPr>
            <w:r w:rsidRPr="006751EC">
              <w:rPr>
                <w:color w:val="000000"/>
                <w:lang w:val="en-US"/>
              </w:rPr>
              <w:t>To the concept and application of duality</w:t>
            </w:r>
            <w:r w:rsidR="006751EC" w:rsidRPr="006751EC">
              <w:rPr>
                <w:color w:val="000000"/>
                <w:lang w:val="en-US"/>
              </w:rPr>
              <w:t>,</w:t>
            </w:r>
          </w:p>
          <w:p w:rsidR="00845D11" w:rsidRPr="006751EC" w:rsidRDefault="0042273C" w:rsidP="008F2EEF">
            <w:pPr>
              <w:pStyle w:val="ListParagraph"/>
              <w:numPr>
                <w:ilvl w:val="0"/>
                <w:numId w:val="6"/>
              </w:numPr>
              <w:ind w:hanging="270"/>
              <w:jc w:val="both"/>
              <w:rPr>
                <w:sz w:val="16"/>
                <w:szCs w:val="16"/>
              </w:rPr>
            </w:pPr>
            <w:r w:rsidRPr="006751EC">
              <w:rPr>
                <w:color w:val="000000"/>
                <w:lang w:val="en-US"/>
              </w:rPr>
              <w:t>Construction of algorithms for well-structured problems</w:t>
            </w:r>
          </w:p>
        </w:tc>
      </w:tr>
      <w:tr w:rsidR="003163AC" w:rsidRPr="00BD2D69" w:rsidTr="00CB664F">
        <w:trPr>
          <w:trHeight w:val="54"/>
        </w:trPr>
        <w:tc>
          <w:tcPr>
            <w:tcW w:w="10365" w:type="dxa"/>
            <w:gridSpan w:val="5"/>
            <w:vAlign w:val="center"/>
          </w:tcPr>
          <w:p w:rsidR="00124F6B" w:rsidRDefault="00124F6B" w:rsidP="00A40955">
            <w:pPr>
              <w:ind w:left="135"/>
              <w:jc w:val="both"/>
              <w:rPr>
                <w:b/>
                <w:sz w:val="22"/>
                <w:szCs w:val="22"/>
              </w:rPr>
            </w:pPr>
          </w:p>
          <w:p w:rsidR="00845D11" w:rsidRDefault="00845D11" w:rsidP="00A40955">
            <w:pPr>
              <w:ind w:left="135"/>
              <w:jc w:val="both"/>
              <w:rPr>
                <w:b/>
                <w:sz w:val="22"/>
                <w:szCs w:val="22"/>
              </w:rPr>
            </w:pPr>
            <w:r w:rsidRPr="00CD25B9">
              <w:rPr>
                <w:b/>
                <w:sz w:val="22"/>
                <w:szCs w:val="22"/>
              </w:rPr>
              <w:lastRenderedPageBreak/>
              <w:t xml:space="preserve"> 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124F6B">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124F6B">
              <w:rPr>
                <w:sz w:val="22"/>
                <w:szCs w:val="22"/>
              </w:rPr>
              <w:t>9</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124F6B">
              <w:rPr>
                <w:sz w:val="22"/>
                <w:szCs w:val="22"/>
                <w:u w:val="single"/>
                <w:lang w:val="en-US"/>
              </w:rPr>
              <w:t>10</w:t>
            </w:r>
            <w:r w:rsidR="00925631">
              <w:rPr>
                <w:sz w:val="22"/>
                <w:szCs w:val="22"/>
                <w:u w:val="single"/>
                <w:lang w:val="en-US"/>
              </w:rPr>
              <w:t xml:space="preserve"> </w:t>
            </w:r>
            <w:proofErr w:type="gramStart"/>
            <w:r w:rsidR="00A40955">
              <w:rPr>
                <w:sz w:val="22"/>
                <w:szCs w:val="22"/>
                <w:u w:val="single"/>
                <w:lang w:val="en-US"/>
              </w:rPr>
              <w:t>April</w:t>
            </w:r>
            <w:r w:rsidRPr="00105C79">
              <w:rPr>
                <w:sz w:val="22"/>
                <w:szCs w:val="22"/>
                <w:u w:val="single"/>
                <w:lang w:val="en-US"/>
              </w:rPr>
              <w:t xml:space="preserve">  </w:t>
            </w:r>
            <w:r w:rsidR="00124F6B">
              <w:rPr>
                <w:i/>
                <w:iCs/>
                <w:sz w:val="22"/>
                <w:szCs w:val="22"/>
                <w:u w:val="single"/>
                <w:lang w:val="en-US"/>
              </w:rPr>
              <w:t>2018</w:t>
            </w:r>
            <w:proofErr w:type="gramEnd"/>
            <w:r w:rsidRPr="00CD25B9">
              <w:rPr>
                <w:i/>
                <w:iCs/>
                <w:sz w:val="22"/>
                <w:szCs w:val="22"/>
                <w:u w:val="single"/>
                <w:lang w:val="en-US"/>
              </w:rPr>
              <w:t>(</w:t>
            </w:r>
            <w:r w:rsidR="00124F6B">
              <w:rPr>
                <w:i/>
                <w:iCs/>
                <w:sz w:val="22"/>
                <w:szCs w:val="22"/>
                <w:u w:val="single"/>
                <w:lang w:val="en-US"/>
              </w:rPr>
              <w:t>08</w:t>
            </w:r>
            <w:r w:rsidR="006972B2">
              <w:rPr>
                <w:i/>
                <w:iCs/>
                <w:sz w:val="22"/>
                <w:szCs w:val="22"/>
                <w:u w:val="single"/>
                <w:lang w:val="en-US"/>
              </w:rPr>
              <w:t>:30-1</w:t>
            </w:r>
            <w:r w:rsidR="00124F6B">
              <w:rPr>
                <w:i/>
                <w:iCs/>
                <w:sz w:val="22"/>
                <w:szCs w:val="22"/>
                <w:u w:val="single"/>
                <w:lang w:val="en-US"/>
              </w:rPr>
              <w:t>1</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124F6B">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124F6B">
              <w:rPr>
                <w:sz w:val="22"/>
                <w:szCs w:val="22"/>
                <w:u w:val="single"/>
                <w:lang w:val="en-US"/>
              </w:rPr>
              <w:t>5</w:t>
            </w:r>
            <w:r w:rsidR="006972B2">
              <w:rPr>
                <w:sz w:val="22"/>
                <w:szCs w:val="22"/>
                <w:u w:val="single"/>
                <w:lang w:val="en-US"/>
              </w:rPr>
              <w:t xml:space="preserve"> </w:t>
            </w:r>
            <w:proofErr w:type="gramStart"/>
            <w:r w:rsidR="006972B2">
              <w:rPr>
                <w:sz w:val="22"/>
                <w:szCs w:val="22"/>
                <w:u w:val="single"/>
                <w:lang w:val="en-US"/>
              </w:rPr>
              <w:t>June</w:t>
            </w:r>
            <w:r w:rsidR="00124F6B">
              <w:rPr>
                <w:i/>
                <w:iCs/>
                <w:sz w:val="22"/>
                <w:szCs w:val="22"/>
                <w:u w:val="single"/>
                <w:lang w:val="en-US"/>
              </w:rPr>
              <w:t xml:space="preserve">  2018</w:t>
            </w:r>
            <w:proofErr w:type="gramEnd"/>
            <w:r>
              <w:rPr>
                <w:i/>
                <w:iCs/>
                <w:sz w:val="22"/>
                <w:szCs w:val="22"/>
                <w:u w:val="single"/>
                <w:lang w:val="en-US"/>
              </w:rPr>
              <w:t xml:space="preserve"> (</w:t>
            </w:r>
            <w:r w:rsidR="00124F6B">
              <w:rPr>
                <w:i/>
                <w:iCs/>
                <w:sz w:val="22"/>
                <w:szCs w:val="22"/>
                <w:u w:val="single"/>
                <w:lang w:val="en-US"/>
              </w:rPr>
              <w:t>08:30-11</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124F6B">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Pr="00925631">
              <w:rPr>
                <w:i/>
                <w:iCs/>
                <w:sz w:val="22"/>
                <w:szCs w:val="22"/>
                <w:u w:val="single"/>
                <w:lang w:val="en-US"/>
              </w:rPr>
              <w:t xml:space="preserve"> </w:t>
            </w:r>
            <w:r w:rsidR="00124F6B">
              <w:rPr>
                <w:i/>
                <w:iCs/>
                <w:sz w:val="22"/>
                <w:szCs w:val="22"/>
                <w:u w:val="single"/>
                <w:lang w:val="en-US"/>
              </w:rPr>
              <w:t>27</w:t>
            </w:r>
            <w:r w:rsidR="00925631">
              <w:rPr>
                <w:sz w:val="22"/>
                <w:szCs w:val="22"/>
                <w:u w:val="single"/>
                <w:lang w:val="en-US"/>
              </w:rPr>
              <w:t xml:space="preserve"> </w:t>
            </w:r>
            <w:r w:rsidR="00124F6B">
              <w:rPr>
                <w:sz w:val="22"/>
                <w:szCs w:val="22"/>
                <w:u w:val="single"/>
                <w:lang w:val="en-US"/>
              </w:rPr>
              <w:t>March</w:t>
            </w:r>
            <w:r w:rsidR="0006664E">
              <w:rPr>
                <w:i/>
                <w:iCs/>
                <w:sz w:val="22"/>
                <w:szCs w:val="22"/>
                <w:u w:val="single"/>
                <w:lang w:val="en-US"/>
              </w:rPr>
              <w:t xml:space="preserve"> 201</w:t>
            </w:r>
            <w:r w:rsidR="00124F6B">
              <w:rPr>
                <w:i/>
                <w:iCs/>
                <w:sz w:val="22"/>
                <w:szCs w:val="22"/>
                <w:u w:val="single"/>
                <w:lang w:val="en-US"/>
              </w:rPr>
              <w:t>8</w:t>
            </w:r>
            <w:r>
              <w:rPr>
                <w:i/>
                <w:iCs/>
                <w:sz w:val="22"/>
                <w:szCs w:val="22"/>
                <w:u w:val="single"/>
                <w:lang w:val="en-US"/>
              </w:rPr>
              <w:t xml:space="preserve"> (</w:t>
            </w:r>
            <w:r w:rsidR="00925631">
              <w:rPr>
                <w:i/>
                <w:iCs/>
                <w:sz w:val="22"/>
                <w:szCs w:val="22"/>
                <w:u w:val="single"/>
                <w:lang w:val="en-US"/>
              </w:rPr>
              <w:t>1</w:t>
            </w:r>
            <w:r w:rsidR="00124F6B">
              <w:rPr>
                <w:i/>
                <w:iCs/>
                <w:sz w:val="22"/>
                <w:szCs w:val="22"/>
                <w:u w:val="single"/>
                <w:lang w:val="en-US"/>
              </w:rPr>
              <w:t>0</w:t>
            </w:r>
            <w:r w:rsidR="00925631">
              <w:rPr>
                <w:i/>
                <w:iCs/>
                <w:sz w:val="22"/>
                <w:szCs w:val="22"/>
                <w:u w:val="single"/>
                <w:lang w:val="en-US"/>
              </w:rPr>
              <w:t>:30-1</w:t>
            </w:r>
            <w:r w:rsidR="00124F6B">
              <w:rPr>
                <w:i/>
                <w:iCs/>
                <w:sz w:val="22"/>
                <w:szCs w:val="22"/>
                <w:u w:val="single"/>
                <w:lang w:val="en-US"/>
              </w:rPr>
              <w:t>1</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124F6B">
              <w:rPr>
                <w:sz w:val="22"/>
                <w:szCs w:val="22"/>
                <w:u w:val="single"/>
                <w:lang w:val="en-US"/>
              </w:rPr>
              <w:t>15</w:t>
            </w:r>
            <w:r w:rsidR="00925631">
              <w:rPr>
                <w:sz w:val="22"/>
                <w:szCs w:val="22"/>
                <w:u w:val="single"/>
                <w:lang w:val="en-US"/>
              </w:rPr>
              <w:t xml:space="preserve"> </w:t>
            </w:r>
            <w:r w:rsidR="00124F6B">
              <w:rPr>
                <w:sz w:val="22"/>
                <w:szCs w:val="22"/>
                <w:u w:val="single"/>
                <w:lang w:val="en-US"/>
              </w:rPr>
              <w:t>May</w:t>
            </w:r>
            <w:r w:rsidR="0006664E">
              <w:rPr>
                <w:i/>
                <w:iCs/>
                <w:sz w:val="22"/>
                <w:szCs w:val="22"/>
                <w:u w:val="single"/>
                <w:lang w:val="en-US"/>
              </w:rPr>
              <w:t xml:space="preserve"> 201</w:t>
            </w:r>
            <w:r w:rsidR="00124F6B">
              <w:rPr>
                <w:i/>
                <w:iCs/>
                <w:sz w:val="22"/>
                <w:szCs w:val="22"/>
                <w:u w:val="single"/>
                <w:lang w:val="en-US"/>
              </w:rPr>
              <w:t>8 (10:30-11</w:t>
            </w:r>
            <w:r w:rsidR="00925631">
              <w:rPr>
                <w:i/>
                <w:iCs/>
                <w:sz w:val="22"/>
                <w:szCs w:val="22"/>
                <w:u w:val="single"/>
                <w:lang w:val="en-US"/>
              </w:rPr>
              <w:t>:20</w:t>
            </w:r>
            <w:proofErr w:type="gramStart"/>
            <w:r w:rsidR="00925631" w:rsidRPr="00CD25B9">
              <w:rPr>
                <w:i/>
                <w:iCs/>
                <w:sz w:val="22"/>
                <w:szCs w:val="22"/>
                <w:u w:val="single"/>
                <w:lang w:val="en-US"/>
              </w:rPr>
              <w:t>)</w:t>
            </w:r>
            <w:r w:rsidR="006972B2">
              <w:rPr>
                <w:sz w:val="22"/>
                <w:szCs w:val="22"/>
                <w:lang w:val="en-US"/>
              </w:rPr>
              <w:t xml:space="preserve"> </w:t>
            </w:r>
            <w:r w:rsidRPr="00CD25B9">
              <w:rPr>
                <w:sz w:val="22"/>
                <w:szCs w:val="22"/>
                <w:lang w:val="en-US"/>
              </w:rPr>
              <w:t xml:space="preserve"> respectively</w:t>
            </w:r>
            <w:proofErr w:type="gramEnd"/>
            <w:r w:rsidRPr="00CD25B9">
              <w:rPr>
                <w:sz w:val="22"/>
                <w:szCs w:val="22"/>
                <w:lang w:val="en-US"/>
              </w:rPr>
              <w:t xml:space="preserve"> which are not felixible.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lastRenderedPageBreak/>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3163AC" w:rsidRPr="004C67B0" w:rsidRDefault="003163AC" w:rsidP="003163AC">
            <w:pPr>
              <w:tabs>
                <w:tab w:val="left" w:pos="1800"/>
                <w:tab w:val="left" w:pos="3240"/>
                <w:tab w:val="left" w:pos="6660"/>
              </w:tabs>
              <w:ind w:left="3240" w:right="-36" w:hanging="3240"/>
              <w:jc w:val="both"/>
              <w:rPr>
                <w:sz w:val="22"/>
                <w:szCs w:val="22"/>
              </w:rPr>
            </w:pP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8A56C7">
              <w:rPr>
                <w:sz w:val="22"/>
                <w:szCs w:val="22"/>
              </w:rPr>
              <w:t>6</w:t>
            </w:r>
            <w:r w:rsidRPr="004C67B0">
              <w:rPr>
                <w:sz w:val="22"/>
                <w:szCs w:val="22"/>
              </w:rPr>
              <w:t xml:space="preserve"> </w:t>
            </w:r>
            <w:r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rsidR="003163AC" w:rsidRPr="004C67B0" w:rsidRDefault="00845D11"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8A56C7">
              <w:rPr>
                <w:sz w:val="22"/>
                <w:szCs w:val="22"/>
              </w:rPr>
              <w:t>28</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38</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086A0A" w:rsidRPr="004C67B0" w:rsidRDefault="00086A0A" w:rsidP="00086A0A">
            <w:pPr>
              <w:ind w:left="135" w:hanging="135"/>
              <w:jc w:val="both"/>
              <w:rPr>
                <w:b/>
                <w:sz w:val="22"/>
                <w:szCs w:val="22"/>
              </w:rPr>
            </w:pPr>
            <w:r w:rsidRPr="004C67B0">
              <w:rPr>
                <w:b/>
                <w:sz w:val="22"/>
                <w:szCs w:val="22"/>
              </w:rPr>
              <w:t>ATTENDANCE</w:t>
            </w:r>
          </w:p>
          <w:p w:rsidR="00086A0A" w:rsidRPr="004C67B0" w:rsidRDefault="00086A0A" w:rsidP="00086A0A">
            <w:pPr>
              <w:ind w:left="135" w:hanging="135"/>
              <w:jc w:val="both"/>
              <w:rPr>
                <w:b/>
                <w:sz w:val="22"/>
                <w:szCs w:val="22"/>
              </w:rPr>
            </w:pPr>
          </w:p>
          <w:p w:rsidR="00086A0A" w:rsidRPr="004C67B0" w:rsidRDefault="0037486D" w:rsidP="008F2EEF">
            <w:pPr>
              <w:numPr>
                <w:ilvl w:val="0"/>
                <w:numId w:val="1"/>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rsidR="00086A0A" w:rsidRPr="004C67B0" w:rsidRDefault="00086A0A" w:rsidP="00086A0A">
            <w:pPr>
              <w:suppressAutoHyphens w:val="0"/>
              <w:ind w:left="626"/>
              <w:rPr>
                <w:sz w:val="16"/>
                <w:szCs w:val="16"/>
              </w:rPr>
            </w:pPr>
          </w:p>
          <w:p w:rsidR="003163AC" w:rsidRPr="004C67B0" w:rsidRDefault="00086A0A" w:rsidP="008F2EEF">
            <w:pPr>
              <w:numPr>
                <w:ilvl w:val="0"/>
                <w:numId w:val="1"/>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rsidTr="00CB664F">
        <w:trPr>
          <w:trHeight w:val="863"/>
        </w:trPr>
        <w:tc>
          <w:tcPr>
            <w:tcW w:w="10365" w:type="dxa"/>
            <w:gridSpan w:val="5"/>
            <w:vAlign w:val="center"/>
          </w:tcPr>
          <w:p w:rsidR="00086A0A" w:rsidRPr="004C67B0" w:rsidRDefault="00086A0A" w:rsidP="00086A0A">
            <w:pPr>
              <w:ind w:left="135" w:hanging="135"/>
              <w:jc w:val="both"/>
              <w:rPr>
                <w:b/>
                <w:sz w:val="22"/>
                <w:szCs w:val="22"/>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8A56C7" w:rsidRPr="008A56C7" w:rsidRDefault="008A56C7" w:rsidP="008F2EEF">
            <w:pPr>
              <w:pStyle w:val="ListParagraph"/>
              <w:numPr>
                <w:ilvl w:val="0"/>
                <w:numId w:val="2"/>
              </w:numPr>
              <w:rPr>
                <w:i/>
                <w:color w:val="000000"/>
                <w:lang w:val="en-US"/>
              </w:rPr>
            </w:pPr>
            <w:r w:rsidRPr="008A56C7">
              <w:rPr>
                <w:i/>
                <w:color w:val="000000"/>
                <w:lang w:val="en-US"/>
              </w:rPr>
              <w:t xml:space="preserve">M.S. Bazaraa, C.M. Shetty, Nonlinear Programming, </w:t>
            </w:r>
            <w:r w:rsidRPr="008A56C7">
              <w:rPr>
                <w:i/>
                <w:color w:val="000000"/>
              </w:rPr>
              <w:t>Second</w:t>
            </w:r>
            <w:r w:rsidRPr="008A56C7">
              <w:rPr>
                <w:i/>
                <w:color w:val="000000"/>
                <w:lang w:val="en-US"/>
              </w:rPr>
              <w:t xml:space="preserve"> Edition, WILEY,1997</w:t>
            </w:r>
          </w:p>
          <w:p w:rsidR="00086A0A" w:rsidRPr="008A56C7" w:rsidRDefault="008A56C7" w:rsidP="008F2EEF">
            <w:pPr>
              <w:pStyle w:val="ListParagraph"/>
              <w:numPr>
                <w:ilvl w:val="0"/>
                <w:numId w:val="2"/>
              </w:numPr>
              <w:autoSpaceDE w:val="0"/>
              <w:autoSpaceDN w:val="0"/>
              <w:adjustRightInd w:val="0"/>
              <w:rPr>
                <w:sz w:val="22"/>
                <w:szCs w:val="22"/>
                <w:lang w:eastAsia="en-US"/>
              </w:rPr>
            </w:pPr>
            <w:r w:rsidRPr="008A56C7">
              <w:rPr>
                <w:i/>
                <w:color w:val="000000"/>
                <w:lang w:val="en-US"/>
              </w:rPr>
              <w:t>M.S. Bazara, H.D. Sherali, Linear Programming and Network Flows, 4</w:t>
            </w:r>
            <w:r w:rsidRPr="008A56C7">
              <w:rPr>
                <w:i/>
                <w:color w:val="000000"/>
                <w:vertAlign w:val="superscript"/>
                <w:lang w:val="en-US"/>
              </w:rPr>
              <w:t>th</w:t>
            </w:r>
            <w:r w:rsidRPr="008A56C7">
              <w:rPr>
                <w:i/>
                <w:color w:val="000000"/>
                <w:lang w:val="en-US"/>
              </w:rPr>
              <w:t xml:space="preserve"> Edition, 2007</w:t>
            </w:r>
          </w:p>
          <w:p w:rsidR="003163AC" w:rsidRDefault="00377E81" w:rsidP="008A56C7">
            <w:pPr>
              <w:ind w:right="135"/>
              <w:jc w:val="both"/>
              <w:rPr>
                <w:sz w:val="22"/>
                <w:szCs w:val="22"/>
                <w:lang w:eastAsia="en-US"/>
              </w:rPr>
            </w:pPr>
            <w:r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rsidR="008A56C7" w:rsidRPr="008A56C7" w:rsidRDefault="008A56C7" w:rsidP="008F2EEF">
            <w:pPr>
              <w:pStyle w:val="ListParagraph"/>
              <w:numPr>
                <w:ilvl w:val="0"/>
                <w:numId w:val="3"/>
              </w:numPr>
              <w:ind w:right="135"/>
              <w:jc w:val="both"/>
              <w:rPr>
                <w:sz w:val="22"/>
                <w:szCs w:val="22"/>
                <w:lang w:eastAsia="en-US"/>
              </w:rPr>
            </w:pPr>
            <w:proofErr w:type="spellStart"/>
            <w:r w:rsidRPr="008A56C7">
              <w:rPr>
                <w:i/>
                <w:iCs/>
                <w:color w:val="000000"/>
                <w:sz w:val="22"/>
                <w:szCs w:val="22"/>
              </w:rPr>
              <w:t>Hamdy</w:t>
            </w:r>
            <w:proofErr w:type="spellEnd"/>
            <w:r w:rsidRPr="008A56C7">
              <w:rPr>
                <w:i/>
                <w:iCs/>
                <w:color w:val="000000"/>
                <w:sz w:val="22"/>
                <w:szCs w:val="22"/>
              </w:rPr>
              <w:t xml:space="preserve"> A. </w:t>
            </w:r>
            <w:proofErr w:type="spellStart"/>
            <w:r w:rsidRPr="008A56C7">
              <w:rPr>
                <w:i/>
                <w:iCs/>
                <w:color w:val="000000"/>
                <w:sz w:val="22"/>
                <w:szCs w:val="22"/>
              </w:rPr>
              <w:t>Taha</w:t>
            </w:r>
            <w:proofErr w:type="spellEnd"/>
            <w:r w:rsidRPr="008A56C7">
              <w:rPr>
                <w:i/>
                <w:iCs/>
                <w:color w:val="000000"/>
                <w:sz w:val="22"/>
                <w:szCs w:val="22"/>
              </w:rPr>
              <w:t>, Operations Research: An Introduction, Prentice Hall, 7th edition, 2003.</w:t>
            </w:r>
          </w:p>
          <w:p w:rsidR="008A56C7" w:rsidRPr="008A56C7" w:rsidRDefault="008A56C7" w:rsidP="008F2EEF">
            <w:pPr>
              <w:pStyle w:val="ListParagraph"/>
              <w:numPr>
                <w:ilvl w:val="0"/>
                <w:numId w:val="3"/>
              </w:numPr>
              <w:ind w:right="135"/>
              <w:jc w:val="both"/>
              <w:rPr>
                <w:sz w:val="22"/>
                <w:szCs w:val="22"/>
                <w:lang w:eastAsia="en-US"/>
              </w:rPr>
            </w:pPr>
            <w:proofErr w:type="spellStart"/>
            <w:r>
              <w:rPr>
                <w:i/>
                <w:iCs/>
                <w:color w:val="000000"/>
                <w:sz w:val="22"/>
                <w:szCs w:val="22"/>
              </w:rPr>
              <w:t>Murty</w:t>
            </w:r>
            <w:proofErr w:type="spellEnd"/>
            <w:r>
              <w:rPr>
                <w:i/>
                <w:iCs/>
                <w:color w:val="000000"/>
                <w:sz w:val="22"/>
                <w:szCs w:val="22"/>
              </w:rPr>
              <w:t xml:space="preserve">. </w:t>
            </w:r>
            <w:proofErr w:type="spellStart"/>
            <w:r>
              <w:rPr>
                <w:i/>
                <w:iCs/>
                <w:color w:val="000000"/>
                <w:sz w:val="22"/>
                <w:szCs w:val="22"/>
              </w:rPr>
              <w:t>Katta</w:t>
            </w:r>
            <w:proofErr w:type="spellEnd"/>
            <w:r>
              <w:rPr>
                <w:i/>
                <w:iCs/>
                <w:color w:val="000000"/>
                <w:sz w:val="22"/>
                <w:szCs w:val="22"/>
              </w:rPr>
              <w:t xml:space="preserve"> G, Operations Research: Deterministic Optimization Models</w:t>
            </w:r>
            <w:r w:rsidR="009C71AE">
              <w:rPr>
                <w:i/>
                <w:iCs/>
                <w:color w:val="000000"/>
                <w:sz w:val="22"/>
                <w:szCs w:val="22"/>
              </w:rPr>
              <w:t>,</w:t>
            </w:r>
            <w:r>
              <w:rPr>
                <w:i/>
                <w:iCs/>
                <w:color w:val="000000"/>
                <w:sz w:val="22"/>
                <w:szCs w:val="22"/>
              </w:rPr>
              <w:t xml:space="preserve"> </w:t>
            </w:r>
            <w:r w:rsidR="009C71AE" w:rsidRPr="008A56C7">
              <w:rPr>
                <w:i/>
                <w:iCs/>
                <w:color w:val="000000"/>
                <w:sz w:val="22"/>
                <w:szCs w:val="22"/>
              </w:rPr>
              <w:t xml:space="preserve"> Prentice Hall,</w:t>
            </w:r>
            <w:r w:rsidR="009C71AE">
              <w:rPr>
                <w:i/>
                <w:iCs/>
                <w:color w:val="000000"/>
                <w:sz w:val="22"/>
                <w:szCs w:val="22"/>
              </w:rPr>
              <w:t>1995</w:t>
            </w:r>
          </w:p>
          <w:p w:rsidR="008A56C7" w:rsidRPr="004C67B0" w:rsidRDefault="008A56C7" w:rsidP="008A56C7">
            <w:pPr>
              <w:ind w:right="135"/>
              <w:jc w:val="both"/>
              <w:rPr>
                <w:sz w:val="22"/>
                <w:szCs w:val="22"/>
                <w:lang w:eastAsia="en-US"/>
              </w:rPr>
            </w:pPr>
          </w:p>
          <w:p w:rsidR="00086A0A" w:rsidRPr="004C67B0" w:rsidRDefault="00086A0A"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t>CONTENT &amp; SCHEDULE</w:t>
            </w:r>
          </w:p>
          <w:p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8A56C7" w:rsidRPr="004C67B0" w:rsidRDefault="008A56C7"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6795"/>
            </w:tblGrid>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WEEK</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TOPICS</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Basic concept: linear spaces and convexity</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2</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 xml:space="preserve">Extreme points of polyhedral sets </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3</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Geometry of the simplex method</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4</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Simplex method</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5</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Farkas theorem, KKT condition</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6</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b/>
                      <w:sz w:val="22"/>
                      <w:szCs w:val="22"/>
                      <w:lang w:val="en-US" w:eastAsia="tr-TR"/>
                    </w:rPr>
                  </w:pPr>
                  <w:r w:rsidRPr="008A56C7">
                    <w:rPr>
                      <w:rFonts w:asciiTheme="majorBidi" w:hAnsiTheme="majorBidi" w:cstheme="majorBidi"/>
                      <w:sz w:val="22"/>
                      <w:szCs w:val="22"/>
                      <w:lang w:val="en-US"/>
                    </w:rPr>
                    <w:t>Duality in linear programming</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7</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9630C8" w:rsidP="00DF30F2">
                  <w:pPr>
                    <w:framePr w:hSpace="141" w:wrap="around" w:vAnchor="text" w:hAnchor="margin" w:x="157" w:y="503"/>
                    <w:ind w:left="360"/>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Integer programming I: Enumeration</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8</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9630C8" w:rsidP="00DF30F2">
                  <w:pPr>
                    <w:framePr w:hSpace="141" w:wrap="around" w:vAnchor="text" w:hAnchor="margin" w:x="157" w:y="503"/>
                    <w:ind w:left="360"/>
                    <w:jc w:val="center"/>
                    <w:rPr>
                      <w:rFonts w:asciiTheme="majorBidi" w:hAnsiTheme="majorBidi" w:cstheme="majorBidi"/>
                      <w:sz w:val="22"/>
                      <w:szCs w:val="22"/>
                      <w:lang w:val="en-US" w:eastAsia="tr-TR"/>
                    </w:rPr>
                  </w:pPr>
                  <w:r w:rsidRPr="008A56C7">
                    <w:rPr>
                      <w:rFonts w:asciiTheme="majorBidi" w:hAnsiTheme="majorBidi" w:cstheme="majorBidi"/>
                      <w:b/>
                      <w:sz w:val="22"/>
                      <w:szCs w:val="22"/>
                      <w:lang w:val="en-US"/>
                    </w:rPr>
                    <w:t>Midterm Exam</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9</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9630C8" w:rsidP="00DF30F2">
                  <w:pPr>
                    <w:framePr w:hSpace="141" w:wrap="around" w:vAnchor="text" w:hAnchor="margin" w:x="157" w:y="503"/>
                    <w:ind w:left="360"/>
                    <w:rPr>
                      <w:rFonts w:asciiTheme="majorBidi" w:hAnsiTheme="majorBidi" w:cstheme="majorBidi"/>
                      <w:b/>
                      <w:sz w:val="22"/>
                      <w:szCs w:val="22"/>
                      <w:lang w:val="en-US" w:eastAsia="tr-TR"/>
                    </w:rPr>
                  </w:pPr>
                  <w:r w:rsidRPr="008A56C7">
                    <w:rPr>
                      <w:rFonts w:asciiTheme="majorBidi" w:hAnsiTheme="majorBidi" w:cstheme="majorBidi"/>
                      <w:sz w:val="22"/>
                      <w:szCs w:val="22"/>
                      <w:lang w:val="en-US"/>
                    </w:rPr>
                    <w:t>Integer programming II: Branch and Bound</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10</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9630C8"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Dynamic programming</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11</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9630C8"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Probabilistic dynamic programming</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12</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 xml:space="preserve">      Unconstrained optimization</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13</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 xml:space="preserve">      Constrained optimization</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14</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ind w:left="360"/>
                    <w:rPr>
                      <w:rFonts w:asciiTheme="majorBidi" w:hAnsiTheme="majorBidi" w:cstheme="majorBidi"/>
                      <w:sz w:val="22"/>
                      <w:szCs w:val="22"/>
                      <w:lang w:val="en-US" w:eastAsia="tr-TR"/>
                    </w:rPr>
                  </w:pPr>
                  <w:r w:rsidRPr="008A56C7">
                    <w:rPr>
                      <w:rFonts w:asciiTheme="majorBidi" w:hAnsiTheme="majorBidi" w:cstheme="majorBidi"/>
                      <w:sz w:val="22"/>
                      <w:szCs w:val="22"/>
                      <w:lang w:val="en-US"/>
                    </w:rPr>
                    <w:t>Optimality conditions</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15</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rPr>
                      <w:rFonts w:asciiTheme="majorBidi" w:hAnsiTheme="majorBidi" w:cstheme="majorBidi"/>
                      <w:sz w:val="22"/>
                      <w:szCs w:val="22"/>
                      <w:lang w:val="en-US" w:eastAsia="tr-TR"/>
                    </w:rPr>
                  </w:pPr>
                  <w:r w:rsidRPr="008A56C7">
                    <w:rPr>
                      <w:rFonts w:asciiTheme="majorBidi" w:hAnsiTheme="majorBidi" w:cstheme="majorBidi"/>
                      <w:sz w:val="22"/>
                      <w:szCs w:val="22"/>
                      <w:lang w:val="en-US"/>
                    </w:rPr>
                    <w:t xml:space="preserve">      Goal programming</w:t>
                  </w:r>
                </w:p>
              </w:tc>
            </w:tr>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16</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DF30F2">
                  <w:pPr>
                    <w:framePr w:hSpace="141" w:wrap="around" w:vAnchor="text" w:hAnchor="margin" w:x="157" w:y="503"/>
                    <w:jc w:val="center"/>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Final Exam</w:t>
                  </w:r>
                </w:p>
              </w:tc>
            </w:tr>
          </w:tbl>
          <w:p w:rsidR="00377E81" w:rsidRPr="004C67B0" w:rsidRDefault="00377E81" w:rsidP="00377E81">
            <w:pPr>
              <w:jc w:val="both"/>
              <w:rPr>
                <w:sz w:val="22"/>
                <w:szCs w:val="22"/>
              </w:rPr>
            </w:pPr>
          </w:p>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CB6EBC" w:rsidRDefault="00CB6EBC"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D67765" w:rsidRDefault="00D67765" w:rsidP="005B496D">
      <w:pPr>
        <w:ind w:right="-284"/>
        <w:jc w:val="center"/>
        <w:rPr>
          <w:b/>
          <w:sz w:val="16"/>
          <w:szCs w:val="16"/>
        </w:rPr>
      </w:pPr>
      <w:r w:rsidRPr="005B496D">
        <w:rPr>
          <w:b/>
          <w:sz w:val="16"/>
          <w:szCs w:val="16"/>
        </w:rPr>
        <w:t>PLEASE KEEP THIS COURSE OUTLINE FOR FUTURE REFERENCE AS IT CONTAINS IMPORTANT INFORMATION!!!</w:t>
      </w:r>
    </w:p>
    <w:p w:rsidR="00B92601" w:rsidRDefault="00B92601" w:rsidP="005B496D">
      <w:pPr>
        <w:ind w:right="-284"/>
        <w:jc w:val="center"/>
        <w:rPr>
          <w:b/>
          <w:sz w:val="16"/>
          <w:szCs w:val="16"/>
        </w:rPr>
      </w:pPr>
    </w:p>
    <w:p w:rsidR="00B92601" w:rsidRDefault="00B92601" w:rsidP="005B496D">
      <w:pPr>
        <w:ind w:right="-284"/>
        <w:jc w:val="center"/>
        <w:rPr>
          <w:b/>
          <w:sz w:val="16"/>
          <w:szCs w:val="16"/>
        </w:rPr>
      </w:pPr>
    </w:p>
    <w:p w:rsidR="00B92601" w:rsidRPr="005B496D" w:rsidRDefault="00B92601" w:rsidP="005B496D">
      <w:pPr>
        <w:ind w:right="-284"/>
        <w:jc w:val="center"/>
        <w:rPr>
          <w:b/>
          <w:sz w:val="16"/>
          <w:szCs w:val="16"/>
        </w:rPr>
      </w:pPr>
    </w:p>
    <w:sectPr w:rsidR="00B92601" w:rsidRPr="005B496D" w:rsidSect="00B90E70">
      <w:footerReference w:type="default" r:id="rId11"/>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74" w:rsidRDefault="00552A74">
      <w:r>
        <w:separator/>
      </w:r>
    </w:p>
  </w:endnote>
  <w:endnote w:type="continuationSeparator" w:id="0">
    <w:p w:rsidR="00552A74" w:rsidRDefault="0055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2B15D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2B15D5">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74" w:rsidRDefault="00552A74">
      <w:r>
        <w:separator/>
      </w:r>
    </w:p>
  </w:footnote>
  <w:footnote w:type="continuationSeparator" w:id="0">
    <w:p w:rsidR="00552A74" w:rsidRDefault="0055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80E69"/>
    <w:multiLevelType w:val="hybridMultilevel"/>
    <w:tmpl w:val="FD1CAED6"/>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5"/>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52E13"/>
    <w:rsid w:val="00060B2C"/>
    <w:rsid w:val="0006434E"/>
    <w:rsid w:val="0006664E"/>
    <w:rsid w:val="00071FA7"/>
    <w:rsid w:val="00073B26"/>
    <w:rsid w:val="000775FF"/>
    <w:rsid w:val="00085127"/>
    <w:rsid w:val="00085487"/>
    <w:rsid w:val="00086A0A"/>
    <w:rsid w:val="000A1FE1"/>
    <w:rsid w:val="000D0192"/>
    <w:rsid w:val="0010017B"/>
    <w:rsid w:val="001049D8"/>
    <w:rsid w:val="00115567"/>
    <w:rsid w:val="00116E2F"/>
    <w:rsid w:val="00120BD0"/>
    <w:rsid w:val="00120FF1"/>
    <w:rsid w:val="00121FB8"/>
    <w:rsid w:val="00124F6B"/>
    <w:rsid w:val="00125E15"/>
    <w:rsid w:val="00126974"/>
    <w:rsid w:val="001474EE"/>
    <w:rsid w:val="00147F32"/>
    <w:rsid w:val="001659F1"/>
    <w:rsid w:val="00165B60"/>
    <w:rsid w:val="00181080"/>
    <w:rsid w:val="001B2B4C"/>
    <w:rsid w:val="001C341D"/>
    <w:rsid w:val="001D3BB1"/>
    <w:rsid w:val="001D583B"/>
    <w:rsid w:val="001D66C1"/>
    <w:rsid w:val="001E21C6"/>
    <w:rsid w:val="001F4E65"/>
    <w:rsid w:val="00210C7D"/>
    <w:rsid w:val="0022484E"/>
    <w:rsid w:val="002326E8"/>
    <w:rsid w:val="00235259"/>
    <w:rsid w:val="00251AF7"/>
    <w:rsid w:val="00260FFD"/>
    <w:rsid w:val="002B15D5"/>
    <w:rsid w:val="002B189E"/>
    <w:rsid w:val="002C1780"/>
    <w:rsid w:val="002F3C4D"/>
    <w:rsid w:val="002F617F"/>
    <w:rsid w:val="003163AC"/>
    <w:rsid w:val="0033687A"/>
    <w:rsid w:val="003421A6"/>
    <w:rsid w:val="00342C9A"/>
    <w:rsid w:val="003466CE"/>
    <w:rsid w:val="0035552F"/>
    <w:rsid w:val="00363C49"/>
    <w:rsid w:val="0037486D"/>
    <w:rsid w:val="00377E81"/>
    <w:rsid w:val="00385AE8"/>
    <w:rsid w:val="003A5BF8"/>
    <w:rsid w:val="003C5C7D"/>
    <w:rsid w:val="003C5F36"/>
    <w:rsid w:val="003E670D"/>
    <w:rsid w:val="003F2AED"/>
    <w:rsid w:val="0040189F"/>
    <w:rsid w:val="004140DA"/>
    <w:rsid w:val="00415EC6"/>
    <w:rsid w:val="00416996"/>
    <w:rsid w:val="00421F12"/>
    <w:rsid w:val="0042273C"/>
    <w:rsid w:val="0042310A"/>
    <w:rsid w:val="00427E84"/>
    <w:rsid w:val="00442959"/>
    <w:rsid w:val="00453A58"/>
    <w:rsid w:val="00475861"/>
    <w:rsid w:val="00481B8D"/>
    <w:rsid w:val="004915ED"/>
    <w:rsid w:val="004A0B13"/>
    <w:rsid w:val="004C67B0"/>
    <w:rsid w:val="004C6F6C"/>
    <w:rsid w:val="004D6EF9"/>
    <w:rsid w:val="0050036D"/>
    <w:rsid w:val="00506560"/>
    <w:rsid w:val="00513309"/>
    <w:rsid w:val="00513F72"/>
    <w:rsid w:val="00517421"/>
    <w:rsid w:val="005415FA"/>
    <w:rsid w:val="00542484"/>
    <w:rsid w:val="005471A4"/>
    <w:rsid w:val="00552A74"/>
    <w:rsid w:val="00556AFC"/>
    <w:rsid w:val="0059037D"/>
    <w:rsid w:val="00591BDC"/>
    <w:rsid w:val="00594962"/>
    <w:rsid w:val="005A2132"/>
    <w:rsid w:val="005B496D"/>
    <w:rsid w:val="005B51E0"/>
    <w:rsid w:val="005B56E2"/>
    <w:rsid w:val="005C0DF7"/>
    <w:rsid w:val="005C45AB"/>
    <w:rsid w:val="005C50E5"/>
    <w:rsid w:val="006077F5"/>
    <w:rsid w:val="00640D25"/>
    <w:rsid w:val="006451E2"/>
    <w:rsid w:val="00646A9F"/>
    <w:rsid w:val="00647FE0"/>
    <w:rsid w:val="006532B3"/>
    <w:rsid w:val="00656421"/>
    <w:rsid w:val="006751EC"/>
    <w:rsid w:val="006803E2"/>
    <w:rsid w:val="006972B2"/>
    <w:rsid w:val="006A36C3"/>
    <w:rsid w:val="006A41F8"/>
    <w:rsid w:val="00713C6F"/>
    <w:rsid w:val="00725D7A"/>
    <w:rsid w:val="00727FA1"/>
    <w:rsid w:val="00740C2E"/>
    <w:rsid w:val="0077758A"/>
    <w:rsid w:val="00797041"/>
    <w:rsid w:val="007D0D3C"/>
    <w:rsid w:val="007D24AE"/>
    <w:rsid w:val="007D3F0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6D95"/>
    <w:rsid w:val="00A10072"/>
    <w:rsid w:val="00A12C37"/>
    <w:rsid w:val="00A14E09"/>
    <w:rsid w:val="00A27067"/>
    <w:rsid w:val="00A40955"/>
    <w:rsid w:val="00A506D4"/>
    <w:rsid w:val="00A53E03"/>
    <w:rsid w:val="00A54812"/>
    <w:rsid w:val="00A60E48"/>
    <w:rsid w:val="00A67B9E"/>
    <w:rsid w:val="00A714BF"/>
    <w:rsid w:val="00A738D6"/>
    <w:rsid w:val="00A76123"/>
    <w:rsid w:val="00A85C46"/>
    <w:rsid w:val="00AA0BF7"/>
    <w:rsid w:val="00AA5C35"/>
    <w:rsid w:val="00AA6BB6"/>
    <w:rsid w:val="00AA7AC6"/>
    <w:rsid w:val="00AB2EA5"/>
    <w:rsid w:val="00AB56BB"/>
    <w:rsid w:val="00AD214E"/>
    <w:rsid w:val="00AD2243"/>
    <w:rsid w:val="00AF4564"/>
    <w:rsid w:val="00B03A4F"/>
    <w:rsid w:val="00B3627F"/>
    <w:rsid w:val="00B410AD"/>
    <w:rsid w:val="00B47526"/>
    <w:rsid w:val="00B479D9"/>
    <w:rsid w:val="00B90E70"/>
    <w:rsid w:val="00B91F16"/>
    <w:rsid w:val="00B92601"/>
    <w:rsid w:val="00BB0941"/>
    <w:rsid w:val="00BD2D69"/>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B50B0"/>
    <w:rsid w:val="00CB664F"/>
    <w:rsid w:val="00CB6EBC"/>
    <w:rsid w:val="00CC3676"/>
    <w:rsid w:val="00CD5760"/>
    <w:rsid w:val="00CD68EA"/>
    <w:rsid w:val="00CE479E"/>
    <w:rsid w:val="00CF08F2"/>
    <w:rsid w:val="00CF4D08"/>
    <w:rsid w:val="00CF7B18"/>
    <w:rsid w:val="00D02777"/>
    <w:rsid w:val="00D02EF2"/>
    <w:rsid w:val="00D13903"/>
    <w:rsid w:val="00D153AF"/>
    <w:rsid w:val="00D253C5"/>
    <w:rsid w:val="00D27FBE"/>
    <w:rsid w:val="00D31DFE"/>
    <w:rsid w:val="00D3261C"/>
    <w:rsid w:val="00D67765"/>
    <w:rsid w:val="00D856FD"/>
    <w:rsid w:val="00D96B57"/>
    <w:rsid w:val="00DE079F"/>
    <w:rsid w:val="00DE57A4"/>
    <w:rsid w:val="00DF30F2"/>
    <w:rsid w:val="00E31A64"/>
    <w:rsid w:val="00E42EED"/>
    <w:rsid w:val="00E642FC"/>
    <w:rsid w:val="00E646A2"/>
    <w:rsid w:val="00E97AAA"/>
    <w:rsid w:val="00ED6148"/>
    <w:rsid w:val="00ED6548"/>
    <w:rsid w:val="00F00836"/>
    <w:rsid w:val="00F12343"/>
    <w:rsid w:val="00F14037"/>
    <w:rsid w:val="00F24E51"/>
    <w:rsid w:val="00F6032C"/>
    <w:rsid w:val="00F85657"/>
    <w:rsid w:val="00FC632D"/>
    <w:rsid w:val="00FD37D9"/>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93729-BCD6-4FFC-9F7A-94312F29897F}"/>
</file>

<file path=customXml/itemProps2.xml><?xml version="1.0" encoding="utf-8"?>
<ds:datastoreItem xmlns:ds="http://schemas.openxmlformats.org/officeDocument/2006/customXml" ds:itemID="{4CA41AC2-089D-43FE-B5C7-3C7BDB9B19B7}"/>
</file>

<file path=customXml/itemProps3.xml><?xml version="1.0" encoding="utf-8"?>
<ds:datastoreItem xmlns:ds="http://schemas.openxmlformats.org/officeDocument/2006/customXml" ds:itemID="{5206EAE3-C24B-4938-8566-7C4E324993D8}"/>
</file>

<file path=docProps/app.xml><?xml version="1.0" encoding="utf-8"?>
<Properties xmlns="http://schemas.openxmlformats.org/officeDocument/2006/extended-properties" xmlns:vt="http://schemas.openxmlformats.org/officeDocument/2006/docPropsVTypes">
  <Template>Normal</Template>
  <TotalTime>184</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7388</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15</cp:revision>
  <cp:lastPrinted>2010-03-15T06:42:00Z</cp:lastPrinted>
  <dcterms:created xsi:type="dcterms:W3CDTF">2015-02-25T12:41:00Z</dcterms:created>
  <dcterms:modified xsi:type="dcterms:W3CDTF">2018-02-09T08:50:00Z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