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0" w:rsidRPr="00152988" w:rsidRDefault="00E062A0" w:rsidP="00E062A0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</w:t>
      </w:r>
      <w:r>
        <w:rPr>
          <w:b/>
        </w:rPr>
        <w:t>53 15</w:t>
      </w:r>
      <w:r w:rsidRPr="00152988">
        <w:rPr>
          <w:b/>
        </w:rPr>
        <w:t>.</w:t>
      </w:r>
      <w:r>
        <w:rPr>
          <w:b/>
        </w:rPr>
        <w:t>04</w:t>
      </w:r>
      <w:r w:rsidRPr="00152988">
        <w:rPr>
          <w:b/>
        </w:rPr>
        <w:t>.20</w:t>
      </w:r>
      <w:r>
        <w:rPr>
          <w:b/>
        </w:rPr>
        <w:t>13 (90 min, 2 points)</w:t>
      </w:r>
    </w:p>
    <w:p w:rsidR="00E062A0" w:rsidRDefault="00E062A0" w:rsidP="00E062A0">
      <w:r>
        <w:t>St. Name, Surname______________________________________ St.Id#_____________</w:t>
      </w:r>
    </w:p>
    <w:p w:rsidR="00E062A0" w:rsidRDefault="00E062A0" w:rsidP="00E062A0">
      <w:r>
        <w:t>Instructor Alexander Chefranov</w:t>
      </w:r>
    </w:p>
    <w:p w:rsidR="00E062A0" w:rsidRDefault="00E062A0" w:rsidP="00E062A0">
      <w:r w:rsidRPr="00197D72">
        <w:rPr>
          <w:b/>
          <w:u w:val="single"/>
        </w:rPr>
        <w:t>Task 1. (0.</w:t>
      </w:r>
      <w:r w:rsidR="00771D45">
        <w:rPr>
          <w:b/>
          <w:u w:val="single"/>
        </w:rPr>
        <w:t>4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C730B8">
        <w:t xml:space="preserve">Calculate the relative frequency of </w:t>
      </w:r>
      <w:r w:rsidR="00771D45">
        <w:t xml:space="preserve">the </w:t>
      </w:r>
      <w:r w:rsidR="00C730B8">
        <w:t>letter ‘e’ occurrence in the following text:</w:t>
      </w:r>
    </w:p>
    <w:p w:rsidR="00C730B8" w:rsidRPr="00C730B8" w:rsidRDefault="00C730B8" w:rsidP="00C730B8">
      <w:pPr>
        <w:spacing w:line="360" w:lineRule="auto"/>
        <w:ind w:firstLine="680"/>
        <w:jc w:val="both"/>
      </w:pPr>
      <w:r w:rsidRPr="00C730B8">
        <w:t>“Two principal m</w:t>
      </w:r>
      <w:r w:rsidRPr="002D1A06">
        <w:rPr>
          <w:b/>
          <w:highlight w:val="yellow"/>
        </w:rPr>
        <w:t>e</w:t>
      </w:r>
      <w:r w:rsidRPr="00C730B8">
        <w:t>thods ar</w:t>
      </w:r>
      <w:r w:rsidRPr="002D1A06">
        <w:rPr>
          <w:highlight w:val="yellow"/>
        </w:rPr>
        <w:t>e</w:t>
      </w:r>
      <w:r w:rsidRPr="00C730B8">
        <w:t xml:space="preserve"> us</w:t>
      </w:r>
      <w:r w:rsidRPr="002D1A06">
        <w:rPr>
          <w:highlight w:val="yellow"/>
        </w:rPr>
        <w:t>e</w:t>
      </w:r>
      <w:r w:rsidRPr="00C730B8">
        <w:t>d in substitution ciph</w:t>
      </w:r>
      <w:r w:rsidRPr="002D1A06">
        <w:rPr>
          <w:highlight w:val="yellow"/>
        </w:rPr>
        <w:t>e</w:t>
      </w:r>
      <w:r w:rsidRPr="00C730B8">
        <w:t>rs to l</w:t>
      </w:r>
      <w:r w:rsidRPr="002D1A06">
        <w:rPr>
          <w:highlight w:val="yellow"/>
        </w:rPr>
        <w:t>e</w:t>
      </w:r>
      <w:r w:rsidRPr="00C730B8">
        <w:t>ss</w:t>
      </w:r>
      <w:r w:rsidRPr="002D1A06">
        <w:rPr>
          <w:highlight w:val="yellow"/>
        </w:rPr>
        <w:t>e</w:t>
      </w:r>
      <w:r w:rsidRPr="00C730B8">
        <w:t>n th</w:t>
      </w:r>
      <w:r w:rsidRPr="002D1A06">
        <w:rPr>
          <w:highlight w:val="yellow"/>
        </w:rPr>
        <w:t>e</w:t>
      </w:r>
      <w:r w:rsidRPr="00C730B8">
        <w:t xml:space="preserve"> </w:t>
      </w:r>
      <w:r w:rsidRPr="002D1A06">
        <w:rPr>
          <w:highlight w:val="yellow"/>
        </w:rPr>
        <w:t>e</w:t>
      </w:r>
      <w:r w:rsidRPr="00C730B8">
        <w:t>xt</w:t>
      </w:r>
      <w:r w:rsidRPr="002D1A06">
        <w:rPr>
          <w:highlight w:val="yellow"/>
        </w:rPr>
        <w:t>e</w:t>
      </w:r>
      <w:r w:rsidRPr="00C730B8">
        <w:t>nt to which th</w:t>
      </w:r>
      <w:r w:rsidRPr="002D1A06">
        <w:rPr>
          <w:highlight w:val="yellow"/>
        </w:rPr>
        <w:t>e</w:t>
      </w:r>
      <w:r w:rsidRPr="00C730B8">
        <w:t xml:space="preserve"> structur</w:t>
      </w:r>
      <w:r w:rsidRPr="002D1A06">
        <w:rPr>
          <w:highlight w:val="yellow"/>
        </w:rPr>
        <w:t>e</w:t>
      </w:r>
      <w:r w:rsidRPr="00C730B8">
        <w:t xml:space="preserve"> of th</w:t>
      </w:r>
      <w:r w:rsidRPr="002D1A06">
        <w:rPr>
          <w:highlight w:val="yellow"/>
        </w:rPr>
        <w:t>e</w:t>
      </w:r>
      <w:r w:rsidRPr="00C730B8">
        <w:t xml:space="preserve"> plaint</w:t>
      </w:r>
      <w:r w:rsidRPr="002D1A06">
        <w:rPr>
          <w:highlight w:val="yellow"/>
        </w:rPr>
        <w:t>e</w:t>
      </w:r>
      <w:r w:rsidRPr="00C730B8">
        <w:t>xt surviv</w:t>
      </w:r>
      <w:r w:rsidRPr="002D1A06">
        <w:rPr>
          <w:highlight w:val="yellow"/>
        </w:rPr>
        <w:t>e</w:t>
      </w:r>
      <w:r w:rsidRPr="00C730B8">
        <w:t>s in th</w:t>
      </w:r>
      <w:r w:rsidRPr="002D1A06">
        <w:rPr>
          <w:highlight w:val="yellow"/>
        </w:rPr>
        <w:t>e</w:t>
      </w:r>
      <w:r w:rsidRPr="00C730B8">
        <w:t xml:space="preserve"> ciph</w:t>
      </w:r>
      <w:r w:rsidRPr="002D1A06">
        <w:rPr>
          <w:highlight w:val="yellow"/>
        </w:rPr>
        <w:t>e</w:t>
      </w:r>
      <w:r w:rsidRPr="00C730B8">
        <w:t>rt</w:t>
      </w:r>
      <w:r w:rsidRPr="002D1A06">
        <w:rPr>
          <w:highlight w:val="yellow"/>
        </w:rPr>
        <w:t>e</w:t>
      </w:r>
      <w:r w:rsidRPr="00C730B8">
        <w:t>xt: On</w:t>
      </w:r>
      <w:r w:rsidRPr="002D1A06">
        <w:rPr>
          <w:highlight w:val="yellow"/>
        </w:rPr>
        <w:t>e</w:t>
      </w:r>
      <w:r w:rsidRPr="00C730B8">
        <w:t xml:space="preserve"> approach is to </w:t>
      </w:r>
      <w:r w:rsidRPr="002D1A06">
        <w:rPr>
          <w:highlight w:val="yellow"/>
        </w:rPr>
        <w:t>e</w:t>
      </w:r>
      <w:r w:rsidRPr="00C730B8">
        <w:t>ncrypt multipl</w:t>
      </w:r>
      <w:r w:rsidRPr="002D1A06">
        <w:rPr>
          <w:highlight w:val="yellow"/>
        </w:rPr>
        <w:t>e</w:t>
      </w:r>
      <w:r w:rsidRPr="00C730B8">
        <w:t xml:space="preserve"> l</w:t>
      </w:r>
      <w:r w:rsidRPr="002D1A06">
        <w:rPr>
          <w:highlight w:val="yellow"/>
        </w:rPr>
        <w:t>e</w:t>
      </w:r>
      <w:r w:rsidRPr="00C730B8">
        <w:t>tt</w:t>
      </w:r>
      <w:r w:rsidRPr="002D1A06">
        <w:rPr>
          <w:highlight w:val="yellow"/>
        </w:rPr>
        <w:t>e</w:t>
      </w:r>
      <w:r w:rsidRPr="00C730B8">
        <w:t>rs of th</w:t>
      </w:r>
      <w:r w:rsidRPr="002D1A06">
        <w:rPr>
          <w:highlight w:val="yellow"/>
        </w:rPr>
        <w:t>e</w:t>
      </w:r>
      <w:r w:rsidRPr="00C730B8">
        <w:t xml:space="preserve"> plaint</w:t>
      </w:r>
      <w:r w:rsidRPr="002D1A06">
        <w:rPr>
          <w:highlight w:val="yellow"/>
        </w:rPr>
        <w:t>e</w:t>
      </w:r>
      <w:r w:rsidRPr="00C730B8">
        <w:t>xt (Playfair Ciph</w:t>
      </w:r>
      <w:r w:rsidRPr="002D1A06">
        <w:rPr>
          <w:highlight w:val="yellow"/>
        </w:rPr>
        <w:t>e</w:t>
      </w:r>
      <w:r w:rsidRPr="00C730B8">
        <w:t>r, Hill Ciph</w:t>
      </w:r>
      <w:r w:rsidRPr="002D1A06">
        <w:rPr>
          <w:highlight w:val="yellow"/>
        </w:rPr>
        <w:t>e</w:t>
      </w:r>
      <w:r w:rsidRPr="00C730B8">
        <w:t>r), and th</w:t>
      </w:r>
      <w:r w:rsidRPr="002D1A06">
        <w:rPr>
          <w:highlight w:val="yellow"/>
        </w:rPr>
        <w:t>e</w:t>
      </w:r>
      <w:r w:rsidRPr="00C730B8">
        <w:t xml:space="preserve"> oth</w:t>
      </w:r>
      <w:r w:rsidRPr="002D1A06">
        <w:rPr>
          <w:highlight w:val="yellow"/>
        </w:rPr>
        <w:t>e</w:t>
      </w:r>
      <w:r w:rsidRPr="00C730B8">
        <w:t>r is to us</w:t>
      </w:r>
      <w:r w:rsidRPr="002D1A06">
        <w:rPr>
          <w:highlight w:val="yellow"/>
        </w:rPr>
        <w:t>e</w:t>
      </w:r>
      <w:r w:rsidRPr="00C730B8">
        <w:t xml:space="preserve"> multipl</w:t>
      </w:r>
      <w:r w:rsidRPr="002D1A06">
        <w:rPr>
          <w:highlight w:val="yellow"/>
        </w:rPr>
        <w:t>e</w:t>
      </w:r>
      <w:r w:rsidRPr="00C730B8">
        <w:t xml:space="preserve"> ciph</w:t>
      </w:r>
      <w:r w:rsidRPr="002D1A06">
        <w:rPr>
          <w:highlight w:val="yellow"/>
        </w:rPr>
        <w:t>e</w:t>
      </w:r>
      <w:r w:rsidRPr="00C730B8">
        <w:t>r alphab</w:t>
      </w:r>
      <w:r w:rsidRPr="002D1A06">
        <w:rPr>
          <w:highlight w:val="yellow"/>
        </w:rPr>
        <w:t>e</w:t>
      </w:r>
      <w:r w:rsidRPr="00C730B8">
        <w:t>ts (Polyalphab</w:t>
      </w:r>
      <w:r w:rsidRPr="002D1A06">
        <w:rPr>
          <w:highlight w:val="yellow"/>
        </w:rPr>
        <w:t>e</w:t>
      </w:r>
      <w:r w:rsidRPr="00C730B8">
        <w:t>tic Ciph</w:t>
      </w:r>
      <w:r w:rsidRPr="002D1A06">
        <w:rPr>
          <w:highlight w:val="yellow"/>
        </w:rPr>
        <w:t>e</w:t>
      </w:r>
      <w:r w:rsidRPr="00C730B8">
        <w:t>rs)”</w:t>
      </w:r>
    </w:p>
    <w:p w:rsidR="00C730B8" w:rsidRDefault="00771D45" w:rsidP="00C730B8">
      <w:pPr>
        <w:spacing w:line="360" w:lineRule="auto"/>
        <w:ind w:firstLine="680"/>
        <w:jc w:val="both"/>
      </w:pPr>
      <w:r>
        <w:t xml:space="preserve">Show </w:t>
      </w:r>
      <w:r w:rsidR="00C730B8" w:rsidRPr="00C730B8">
        <w:t>your calculations</w:t>
      </w:r>
      <w:r>
        <w:t xml:space="preserve"> and explain them</w:t>
      </w:r>
      <w:r w:rsidR="00C730B8" w:rsidRPr="00C730B8">
        <w:t>.</w:t>
      </w:r>
    </w:p>
    <w:p w:rsidR="002D1A06" w:rsidRDefault="002D1A06" w:rsidP="00C730B8">
      <w:pPr>
        <w:spacing w:line="360" w:lineRule="auto"/>
        <w:ind w:firstLine="680"/>
        <w:jc w:val="both"/>
      </w:pPr>
      <w:r>
        <w:t>We count total number, Tot, of letters in the text, and number of occurrences of ‘e’, N(‘e’), in the text, the frequency of ‘e’, RF(‘e’)=N(‘e’)/Tot</w:t>
      </w:r>
    </w:p>
    <w:p w:rsidR="00524BB7" w:rsidRDefault="002D1A06" w:rsidP="00C730B8">
      <w:pPr>
        <w:spacing w:line="360" w:lineRule="auto"/>
        <w:ind w:firstLine="680"/>
        <w:jc w:val="both"/>
      </w:pPr>
      <w:r>
        <w:t>N(‘e’)=</w:t>
      </w:r>
      <w:r w:rsidR="00524BB7">
        <w:t>9+10+10+5=19+15=</w:t>
      </w:r>
      <w:r>
        <w:t xml:space="preserve">34, </w:t>
      </w:r>
    </w:p>
    <w:p w:rsidR="002D1A06" w:rsidRDefault="002D1A06" w:rsidP="00C730B8">
      <w:pPr>
        <w:spacing w:line="360" w:lineRule="auto"/>
        <w:ind w:firstLine="680"/>
        <w:jc w:val="both"/>
      </w:pPr>
      <w:r>
        <w:t>Tot=(3+9+7+3+4+2+12+7+2+6+3+6+2)</w:t>
      </w:r>
    </w:p>
    <w:p w:rsidR="002D1A06" w:rsidRDefault="002D1A06" w:rsidP="00C730B8">
      <w:pPr>
        <w:spacing w:line="360" w:lineRule="auto"/>
        <w:ind w:firstLine="680"/>
        <w:jc w:val="both"/>
      </w:pPr>
      <w:r>
        <w:t>+(5+3+9+2+3+9+8+2+3+10+3+8+2+2+7)+</w:t>
      </w:r>
    </w:p>
    <w:p w:rsidR="002D1A06" w:rsidRDefault="002D1A06" w:rsidP="00C730B8">
      <w:pPr>
        <w:spacing w:line="360" w:lineRule="auto"/>
        <w:ind w:firstLine="680"/>
        <w:jc w:val="both"/>
      </w:pPr>
      <w:r>
        <w:t>(8+7+2+3+9+8+6+4+6+3+3+5+2+2+3)+</w:t>
      </w:r>
    </w:p>
    <w:p w:rsidR="002D1A06" w:rsidRDefault="002D1A06" w:rsidP="00C730B8">
      <w:pPr>
        <w:spacing w:line="360" w:lineRule="auto"/>
        <w:ind w:firstLine="680"/>
        <w:jc w:val="both"/>
      </w:pPr>
      <w:r>
        <w:t>(</w:t>
      </w:r>
      <w:r w:rsidR="00524BB7">
        <w:t>8+6+9+14+7)=66+76+71+44=142+115+257</w:t>
      </w:r>
    </w:p>
    <w:p w:rsidR="00524BB7" w:rsidRDefault="00524BB7" w:rsidP="00C730B8">
      <w:pPr>
        <w:spacing w:line="360" w:lineRule="auto"/>
        <w:ind w:firstLine="680"/>
        <w:jc w:val="both"/>
      </w:pPr>
      <w:r>
        <w:t>RF(‘e’)=34/257</w:t>
      </w:r>
    </w:p>
    <w:p w:rsidR="002D1A06" w:rsidRPr="00C730B8" w:rsidRDefault="002D1A06" w:rsidP="00C730B8">
      <w:pPr>
        <w:spacing w:line="360" w:lineRule="auto"/>
        <w:ind w:firstLine="680"/>
        <w:jc w:val="both"/>
      </w:pPr>
    </w:p>
    <w:p w:rsidR="00C730B8" w:rsidRDefault="00C730B8" w:rsidP="00E062A0"/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A12474" w:rsidRDefault="00E062A0" w:rsidP="00E062A0"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2. (0.5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A12474">
        <w:t xml:space="preserve">Check that an inverse modulo 26 of the matrix </w:t>
      </w:r>
    </w:p>
    <w:p w:rsidR="00A12474" w:rsidRPr="004C3F9A" w:rsidRDefault="00A12474" w:rsidP="00A12474">
      <w:pPr>
        <w:spacing w:line="360" w:lineRule="auto"/>
        <w:ind w:firstLine="680"/>
        <w:jc w:val="both"/>
        <w:rPr>
          <w:sz w:val="28"/>
          <w:szCs w:val="28"/>
        </w:rPr>
      </w:pPr>
      <w:r w:rsidRPr="004C3F9A">
        <w:rPr>
          <w:sz w:val="28"/>
          <w:szCs w:val="28"/>
        </w:rPr>
        <w:t>K=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260"/>
      </w:tblGrid>
      <w:tr w:rsidR="00A12474" w:rsidRPr="006A3B28" w:rsidTr="00B46ED9">
        <w:tc>
          <w:tcPr>
            <w:tcW w:w="1548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5</w:t>
            </w:r>
          </w:p>
        </w:tc>
      </w:tr>
      <w:tr w:rsidR="00A12474" w:rsidRPr="006A3B28" w:rsidTr="00B46ED9">
        <w:tc>
          <w:tcPr>
            <w:tcW w:w="1548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21</w:t>
            </w:r>
          </w:p>
        </w:tc>
      </w:tr>
      <w:tr w:rsidR="00A12474" w:rsidRPr="006A3B28" w:rsidTr="00B46ED9">
        <w:tc>
          <w:tcPr>
            <w:tcW w:w="1548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12474" w:rsidRPr="006A3B28" w:rsidRDefault="00A12474" w:rsidP="00B46ED9">
            <w:pPr>
              <w:spacing w:line="360" w:lineRule="auto"/>
              <w:ind w:firstLine="680"/>
              <w:jc w:val="both"/>
              <w:rPr>
                <w:sz w:val="28"/>
                <w:szCs w:val="28"/>
              </w:rPr>
            </w:pPr>
            <w:r w:rsidRPr="006A3B28">
              <w:rPr>
                <w:sz w:val="28"/>
                <w:szCs w:val="28"/>
              </w:rPr>
              <w:t>19</w:t>
            </w:r>
          </w:p>
        </w:tc>
      </w:tr>
    </w:tbl>
    <w:p w:rsidR="00A12474" w:rsidRDefault="00A12474" w:rsidP="00A12474">
      <w:r>
        <w:lastRenderedPageBreak/>
        <w:t>exists. If it exists, c</w:t>
      </w:r>
      <w:r w:rsidR="00C730B8">
        <w:t xml:space="preserve">alculate </w:t>
      </w:r>
      <w:r>
        <w:t xml:space="preserve">its </w:t>
      </w:r>
      <w:r w:rsidR="00C730B8">
        <w:t>element (2,1) on the cross of row 2 and column</w:t>
      </w:r>
      <w:r>
        <w:t xml:space="preserve"> 1. Show your calculations and explain them.</w:t>
      </w:r>
    </w:p>
    <w:p w:rsidR="00524BB7" w:rsidRDefault="00771D45">
      <w:r w:rsidRPr="00771D45">
        <w:rPr>
          <w:b/>
        </w:rPr>
        <w:t>Hint:</w:t>
      </w:r>
      <w:r w:rsidRPr="00771D45">
        <w:t xml:space="preserve"> A</w:t>
      </w:r>
      <w:r w:rsidRPr="00771D45">
        <w:rPr>
          <w:vertAlign w:val="superscript"/>
        </w:rPr>
        <w:t>-1</w:t>
      </w:r>
      <w:r w:rsidRPr="00771D45">
        <w:t>[I,j]=(-1)</w:t>
      </w:r>
      <w:r w:rsidRPr="00771D45">
        <w:rPr>
          <w:vertAlign w:val="superscript"/>
        </w:rPr>
        <w:t>i+j</w:t>
      </w:r>
      <w:r w:rsidRPr="00771D45">
        <w:t>D</w:t>
      </w:r>
      <w:r w:rsidRPr="00771D45">
        <w:rPr>
          <w:vertAlign w:val="subscript"/>
        </w:rPr>
        <w:t>ji</w:t>
      </w:r>
      <w:r w:rsidRPr="00771D45">
        <w:t>/det(A)</w:t>
      </w:r>
    </w:p>
    <w:p w:rsidR="00524BB7" w:rsidRDefault="00524BB7">
      <w:r>
        <w:t>Det(A)=17*18*19+17*21*2+21*2*5-2*18*5-21*17*19-2*21*17=(17*18*19-21*17*19)+(17*21*2-2*21*17)+210-180=-3*17*19+30=-51*19+30=-950-19+30=-939mod26=-3mod26=23</w:t>
      </w:r>
    </w:p>
    <w:p w:rsidR="00524BB7" w:rsidRDefault="00524BB7">
      <w:r>
        <w:t>det(</w:t>
      </w:r>
      <w:r w:rsidR="00FE1BD5">
        <w:t>A)</w:t>
      </w:r>
      <w:r w:rsidR="00FE1BD5" w:rsidRPr="00FE1BD5">
        <w:rPr>
          <w:vertAlign w:val="superscript"/>
        </w:rPr>
        <w:t>-1</w:t>
      </w:r>
      <w:r w:rsidR="00FE1BD5">
        <w:t>=17 because 23*17=391mod26=1</w:t>
      </w:r>
    </w:p>
    <w:p w:rsidR="00C940EE" w:rsidRDefault="00FE1BD5">
      <w:r>
        <w:t xml:space="preserve">According to the hint, </w:t>
      </w:r>
      <w:r w:rsidRPr="00771D45">
        <w:t>A</w:t>
      </w:r>
      <w:r w:rsidRPr="00771D45">
        <w:rPr>
          <w:vertAlign w:val="superscript"/>
        </w:rPr>
        <w:t>-1</w:t>
      </w:r>
      <w:r>
        <w:t>[2</w:t>
      </w:r>
      <w:r w:rsidRPr="00771D45">
        <w:t>,</w:t>
      </w:r>
      <w:r>
        <w:t>1</w:t>
      </w:r>
      <w:r w:rsidRPr="00771D45">
        <w:t>]=(-1)</w:t>
      </w:r>
      <w:r>
        <w:rPr>
          <w:vertAlign w:val="superscript"/>
        </w:rPr>
        <w:t>2</w:t>
      </w:r>
      <w:r w:rsidRPr="00771D45">
        <w:rPr>
          <w:vertAlign w:val="superscript"/>
        </w:rPr>
        <w:t>+</w:t>
      </w:r>
      <w:r>
        <w:rPr>
          <w:vertAlign w:val="superscript"/>
        </w:rPr>
        <w:t>1</w:t>
      </w:r>
      <w:r w:rsidRPr="00771D45">
        <w:t>D</w:t>
      </w:r>
      <w:r>
        <w:rPr>
          <w:vertAlign w:val="subscript"/>
        </w:rPr>
        <w:t>12</w:t>
      </w:r>
      <w:r>
        <w:t>*17=-17*(21*19-2*</w:t>
      </w:r>
      <w:r w:rsidR="001A469A">
        <w:t>21</w:t>
      </w:r>
      <w:r>
        <w:t>)</w:t>
      </w:r>
      <w:r w:rsidR="001A469A">
        <w:t>=-17*17</w:t>
      </w:r>
      <w:r>
        <w:t>*</w:t>
      </w:r>
      <w:r w:rsidR="001A469A">
        <w:t>21</w:t>
      </w:r>
      <w:r>
        <w:t>=-6</w:t>
      </w:r>
      <w:r w:rsidR="001A469A">
        <w:t>069</w:t>
      </w:r>
      <w:r>
        <w:t>=-</w:t>
      </w:r>
      <w:r w:rsidR="001A469A">
        <w:t>1</w:t>
      </w:r>
      <w:r>
        <w:t>1mod26=</w:t>
      </w:r>
      <w:r w:rsidR="001A469A">
        <w:t>1</w:t>
      </w:r>
      <w:r>
        <w:t>5</w:t>
      </w:r>
    </w:p>
    <w:p w:rsidR="00FE1BD5" w:rsidRDefault="00FE1BD5"/>
    <w:p w:rsidR="00FE1BD5" w:rsidRDefault="00FE1BD5"/>
    <w:p w:rsidR="00FE1BD5" w:rsidRDefault="00FE1BD5"/>
    <w:p w:rsidR="00771D45" w:rsidRPr="00771D45" w:rsidRDefault="00771D45">
      <w:r w:rsidRPr="00771D45">
        <w:br w:type="page"/>
      </w:r>
    </w:p>
    <w:p w:rsidR="00E062A0" w:rsidRDefault="00E062A0" w:rsidP="00E062A0">
      <w:pPr>
        <w:rPr>
          <w:b/>
        </w:rPr>
      </w:pPr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 xml:space="preserve">. </w:t>
      </w:r>
      <w:r>
        <w:rPr>
          <w:b/>
          <w:u w:val="single"/>
        </w:rPr>
        <w:t>(0.5</w:t>
      </w:r>
      <w:r w:rsidRPr="00197D72">
        <w:rPr>
          <w:b/>
          <w:u w:val="single"/>
        </w:rPr>
        <w:t xml:space="preserve"> points)</w:t>
      </w:r>
      <w:r w:rsidRPr="00197D72">
        <w:rPr>
          <w:u w:val="single"/>
        </w:rPr>
        <w:t xml:space="preserve"> </w:t>
      </w:r>
      <w:r w:rsidR="00A12474">
        <w:rPr>
          <w:sz w:val="28"/>
          <w:szCs w:val="28"/>
        </w:rPr>
        <w:t>E</w:t>
      </w:r>
      <w:r w:rsidR="00A12474" w:rsidRPr="00BB10C2">
        <w:rPr>
          <w:sz w:val="28"/>
          <w:szCs w:val="28"/>
        </w:rPr>
        <w:t xml:space="preserve">ncipher the message “meet me after the toga party” with a rail fence of depth </w:t>
      </w:r>
      <w:r w:rsidR="00A12474">
        <w:rPr>
          <w:sz w:val="28"/>
          <w:szCs w:val="28"/>
        </w:rPr>
        <w:t>3 (show</w:t>
      </w:r>
      <w:r w:rsidR="00FD2F24">
        <w:rPr>
          <w:sz w:val="28"/>
          <w:szCs w:val="28"/>
        </w:rPr>
        <w:t xml:space="preserve"> the </w:t>
      </w:r>
      <w:r w:rsidR="00A12474">
        <w:rPr>
          <w:sz w:val="28"/>
          <w:szCs w:val="28"/>
        </w:rPr>
        <w:t xml:space="preserve">rail fence </w:t>
      </w:r>
      <w:r w:rsidR="00FD2F24">
        <w:rPr>
          <w:sz w:val="28"/>
          <w:szCs w:val="28"/>
        </w:rPr>
        <w:t xml:space="preserve">obtained by you </w:t>
      </w:r>
      <w:r w:rsidR="00A12474">
        <w:rPr>
          <w:sz w:val="28"/>
          <w:szCs w:val="28"/>
        </w:rPr>
        <w:t>and resulting ciphertext)</w:t>
      </w:r>
      <w:r w:rsidRPr="00996AC8">
        <w:rPr>
          <w:b/>
        </w:rPr>
        <w:t xml:space="preserve"> </w:t>
      </w:r>
    </w:p>
    <w:p w:rsidR="00E062A0" w:rsidRDefault="00E062A0" w:rsidP="00E062A0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34"/>
        <w:gridCol w:w="368"/>
        <w:gridCol w:w="430"/>
        <w:gridCol w:w="369"/>
        <w:gridCol w:w="407"/>
        <w:gridCol w:w="366"/>
        <w:gridCol w:w="390"/>
        <w:gridCol w:w="363"/>
        <w:gridCol w:w="390"/>
        <w:gridCol w:w="390"/>
        <w:gridCol w:w="390"/>
        <w:gridCol w:w="363"/>
        <w:gridCol w:w="390"/>
      </w:tblGrid>
      <w:tr w:rsidR="00E141A1" w:rsidTr="00E141A1">
        <w:tc>
          <w:tcPr>
            <w:tcW w:w="434" w:type="dxa"/>
          </w:tcPr>
          <w:p w:rsidR="00E141A1" w:rsidRDefault="00E141A1" w:rsidP="00B4009D">
            <w:r>
              <w:t>M</w:t>
            </w:r>
          </w:p>
        </w:tc>
        <w:tc>
          <w:tcPr>
            <w:tcW w:w="368" w:type="dxa"/>
          </w:tcPr>
          <w:p w:rsidR="00E141A1" w:rsidRDefault="00E141A1" w:rsidP="00B4009D"/>
        </w:tc>
        <w:tc>
          <w:tcPr>
            <w:tcW w:w="430" w:type="dxa"/>
          </w:tcPr>
          <w:p w:rsidR="00E141A1" w:rsidRDefault="00E141A1" w:rsidP="00B4009D">
            <w:r>
              <w:t>M</w:t>
            </w:r>
          </w:p>
        </w:tc>
        <w:tc>
          <w:tcPr>
            <w:tcW w:w="369" w:type="dxa"/>
          </w:tcPr>
          <w:p w:rsidR="00E141A1" w:rsidRDefault="00E141A1" w:rsidP="00B4009D"/>
        </w:tc>
        <w:tc>
          <w:tcPr>
            <w:tcW w:w="407" w:type="dxa"/>
          </w:tcPr>
          <w:p w:rsidR="00E141A1" w:rsidRDefault="00E141A1" w:rsidP="00B4009D">
            <w:r>
              <w:t>T</w:t>
            </w:r>
          </w:p>
        </w:tc>
        <w:tc>
          <w:tcPr>
            <w:tcW w:w="366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H</w:t>
            </w:r>
          </w:p>
        </w:tc>
        <w:tc>
          <w:tcPr>
            <w:tcW w:w="363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g</w:t>
            </w:r>
          </w:p>
        </w:tc>
        <w:tc>
          <w:tcPr>
            <w:tcW w:w="390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R</w:t>
            </w:r>
          </w:p>
        </w:tc>
        <w:tc>
          <w:tcPr>
            <w:tcW w:w="363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/>
        </w:tc>
      </w:tr>
      <w:tr w:rsidR="00E141A1" w:rsidTr="00E141A1">
        <w:tc>
          <w:tcPr>
            <w:tcW w:w="434" w:type="dxa"/>
          </w:tcPr>
          <w:p w:rsidR="00E141A1" w:rsidRDefault="00E141A1" w:rsidP="00B4009D"/>
        </w:tc>
        <w:tc>
          <w:tcPr>
            <w:tcW w:w="368" w:type="dxa"/>
          </w:tcPr>
          <w:p w:rsidR="00E141A1" w:rsidRDefault="00E141A1" w:rsidP="00B4009D">
            <w:r>
              <w:t>E</w:t>
            </w:r>
          </w:p>
        </w:tc>
        <w:tc>
          <w:tcPr>
            <w:tcW w:w="430" w:type="dxa"/>
          </w:tcPr>
          <w:p w:rsidR="00E141A1" w:rsidRDefault="00E141A1" w:rsidP="00B4009D">
            <w:r>
              <w:t>T</w:t>
            </w:r>
          </w:p>
        </w:tc>
        <w:tc>
          <w:tcPr>
            <w:tcW w:w="369" w:type="dxa"/>
          </w:tcPr>
          <w:p w:rsidR="00E141A1" w:rsidRDefault="00E141A1" w:rsidP="00B4009D">
            <w:r>
              <w:t>E</w:t>
            </w:r>
          </w:p>
        </w:tc>
        <w:tc>
          <w:tcPr>
            <w:tcW w:w="407" w:type="dxa"/>
          </w:tcPr>
          <w:p w:rsidR="00E141A1" w:rsidRDefault="00E141A1" w:rsidP="00B4009D">
            <w:r>
              <w:t>F</w:t>
            </w:r>
          </w:p>
        </w:tc>
        <w:tc>
          <w:tcPr>
            <w:tcW w:w="366" w:type="dxa"/>
          </w:tcPr>
          <w:p w:rsidR="00E141A1" w:rsidRDefault="00E141A1" w:rsidP="00B4009D">
            <w:r>
              <w:t>E</w:t>
            </w:r>
          </w:p>
        </w:tc>
        <w:tc>
          <w:tcPr>
            <w:tcW w:w="390" w:type="dxa"/>
          </w:tcPr>
          <w:p w:rsidR="00E141A1" w:rsidRDefault="00E141A1" w:rsidP="00B4009D">
            <w:r>
              <w:t>T</w:t>
            </w:r>
          </w:p>
        </w:tc>
        <w:tc>
          <w:tcPr>
            <w:tcW w:w="363" w:type="dxa"/>
          </w:tcPr>
          <w:p w:rsidR="00E141A1" w:rsidRDefault="00E141A1" w:rsidP="00B4009D">
            <w:r>
              <w:t>E</w:t>
            </w:r>
          </w:p>
        </w:tc>
        <w:tc>
          <w:tcPr>
            <w:tcW w:w="390" w:type="dxa"/>
          </w:tcPr>
          <w:p w:rsidR="00E141A1" w:rsidRDefault="00E141A1" w:rsidP="00B4009D">
            <w:r>
              <w:t>O</w:t>
            </w:r>
          </w:p>
        </w:tc>
        <w:tc>
          <w:tcPr>
            <w:tcW w:w="390" w:type="dxa"/>
          </w:tcPr>
          <w:p w:rsidR="00E141A1" w:rsidRDefault="00E141A1" w:rsidP="00B4009D">
            <w:r>
              <w:t>A</w:t>
            </w:r>
          </w:p>
        </w:tc>
        <w:tc>
          <w:tcPr>
            <w:tcW w:w="390" w:type="dxa"/>
          </w:tcPr>
          <w:p w:rsidR="00E141A1" w:rsidRDefault="00E141A1" w:rsidP="00B4009D">
            <w:r>
              <w:t>A</w:t>
            </w:r>
          </w:p>
        </w:tc>
        <w:tc>
          <w:tcPr>
            <w:tcW w:w="363" w:type="dxa"/>
          </w:tcPr>
          <w:p w:rsidR="00E141A1" w:rsidRDefault="00E141A1" w:rsidP="00B4009D">
            <w:r>
              <w:t>T</w:t>
            </w:r>
          </w:p>
        </w:tc>
        <w:tc>
          <w:tcPr>
            <w:tcW w:w="390" w:type="dxa"/>
          </w:tcPr>
          <w:p w:rsidR="00E141A1" w:rsidRDefault="00E141A1" w:rsidP="00B4009D"/>
        </w:tc>
      </w:tr>
      <w:tr w:rsidR="00E141A1" w:rsidTr="00E141A1">
        <w:tc>
          <w:tcPr>
            <w:tcW w:w="434" w:type="dxa"/>
          </w:tcPr>
          <w:p w:rsidR="00E141A1" w:rsidRDefault="00E141A1" w:rsidP="00B4009D"/>
        </w:tc>
        <w:tc>
          <w:tcPr>
            <w:tcW w:w="368" w:type="dxa"/>
          </w:tcPr>
          <w:p w:rsidR="00E141A1" w:rsidRDefault="00E141A1" w:rsidP="00B4009D"/>
        </w:tc>
        <w:tc>
          <w:tcPr>
            <w:tcW w:w="430" w:type="dxa"/>
          </w:tcPr>
          <w:p w:rsidR="00E141A1" w:rsidRDefault="00E141A1" w:rsidP="00B4009D">
            <w:r>
              <w:t>E</w:t>
            </w:r>
          </w:p>
        </w:tc>
        <w:tc>
          <w:tcPr>
            <w:tcW w:w="369" w:type="dxa"/>
          </w:tcPr>
          <w:p w:rsidR="00E141A1" w:rsidRDefault="00E141A1" w:rsidP="00B4009D"/>
        </w:tc>
        <w:tc>
          <w:tcPr>
            <w:tcW w:w="407" w:type="dxa"/>
          </w:tcPr>
          <w:p w:rsidR="00E141A1" w:rsidRDefault="00E141A1" w:rsidP="00B4009D">
            <w:r>
              <w:t>A</w:t>
            </w:r>
          </w:p>
        </w:tc>
        <w:tc>
          <w:tcPr>
            <w:tcW w:w="366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R</w:t>
            </w:r>
          </w:p>
        </w:tc>
        <w:tc>
          <w:tcPr>
            <w:tcW w:w="363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T</w:t>
            </w:r>
          </w:p>
        </w:tc>
        <w:tc>
          <w:tcPr>
            <w:tcW w:w="390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P</w:t>
            </w:r>
          </w:p>
        </w:tc>
        <w:tc>
          <w:tcPr>
            <w:tcW w:w="363" w:type="dxa"/>
          </w:tcPr>
          <w:p w:rsidR="00E141A1" w:rsidRDefault="00E141A1" w:rsidP="00B4009D"/>
        </w:tc>
        <w:tc>
          <w:tcPr>
            <w:tcW w:w="390" w:type="dxa"/>
          </w:tcPr>
          <w:p w:rsidR="00E141A1" w:rsidRDefault="00E141A1" w:rsidP="00B4009D">
            <w:r>
              <w:t>Y</w:t>
            </w:r>
          </w:p>
        </w:tc>
      </w:tr>
    </w:tbl>
    <w:p w:rsidR="00771D45" w:rsidRDefault="00771D45" w:rsidP="00E062A0">
      <w:pPr>
        <w:rPr>
          <w:b/>
          <w:u w:val="single"/>
        </w:rPr>
      </w:pPr>
    </w:p>
    <w:p w:rsidR="00771D45" w:rsidRPr="00E141A1" w:rsidRDefault="00E141A1" w:rsidP="00E062A0">
      <w:r>
        <w:t>The ciphertext is mmthgretefeteoaateartpy</w:t>
      </w: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771D45" w:rsidRDefault="00771D45" w:rsidP="00E062A0">
      <w:pPr>
        <w:rPr>
          <w:b/>
          <w:u w:val="single"/>
        </w:rPr>
      </w:pPr>
    </w:p>
    <w:p w:rsidR="00FD2F24" w:rsidRDefault="00E062A0" w:rsidP="00E062A0"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4. (0.5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FD2F24">
        <w:t>Consider the rotor machine below</w:t>
      </w:r>
    </w:p>
    <w:p w:rsidR="00FD2F24" w:rsidRDefault="00FD2F24" w:rsidP="00E062A0">
      <w:r>
        <w:rPr>
          <w:noProof/>
        </w:rPr>
        <w:drawing>
          <wp:inline distT="0" distB="0" distL="0" distR="0">
            <wp:extent cx="5486400" cy="422846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24" w:rsidRDefault="00FD2F24" w:rsidP="00E062A0">
      <w:r>
        <w:t>What is the ciphertext for the plaintext ‘NO’?</w:t>
      </w:r>
    </w:p>
    <w:p w:rsidR="00F17CCA" w:rsidRDefault="00F17CCA" w:rsidP="00E062A0">
      <w:r>
        <w:t>N-&gt;11-&gt;14-&gt;7-&gt;X; O-&gt;12-&gt;18-&gt;15-&gt;V</w:t>
      </w:r>
    </w:p>
    <w:p w:rsidR="00F17CCA" w:rsidRDefault="00F17CCA" w:rsidP="00E062A0">
      <w:r>
        <w:t>The ciphertext is ‘XV’</w:t>
      </w:r>
    </w:p>
    <w:p w:rsidR="00FD2F24" w:rsidRDefault="00FD2F24" w:rsidP="00E062A0"/>
    <w:p w:rsidR="00E062A0" w:rsidRDefault="00FD2F24" w:rsidP="00E062A0">
      <w:r w:rsidRPr="00771D45">
        <w:rPr>
          <w:b/>
        </w:rPr>
        <w:lastRenderedPageBreak/>
        <w:t>Task 5.</w:t>
      </w:r>
      <w:r>
        <w:t xml:space="preserve"> </w:t>
      </w:r>
      <w:r w:rsidR="00771D45" w:rsidRPr="00771D45">
        <w:rPr>
          <w:b/>
        </w:rPr>
        <w:t xml:space="preserve"> (0.4 points)</w:t>
      </w:r>
      <w:r w:rsidR="00771D45">
        <w:t xml:space="preserve"> </w:t>
      </w:r>
      <w:r w:rsidR="00E062A0">
        <w:t>Determine what S-box</w:t>
      </w:r>
      <w:r>
        <w:t>es</w:t>
      </w:r>
      <w:r w:rsidR="00E062A0">
        <w:t xml:space="preserve"> in next round of DES algorithm </w:t>
      </w:r>
      <w:r>
        <w:t>are</w:t>
      </w:r>
      <w:r w:rsidR="00E062A0">
        <w:t xml:space="preserve"> affected by </w:t>
      </w:r>
      <w:r>
        <w:t xml:space="preserve">the first output bit </w:t>
      </w:r>
      <w:r w:rsidR="00E062A0">
        <w:t>S-box S</w:t>
      </w:r>
      <w:r>
        <w:t>4 from the previous round</w:t>
      </w:r>
      <w:r w:rsidR="00E062A0">
        <w:t>. Explain your answer using information below:</w:t>
      </w:r>
    </w:p>
    <w:p w:rsidR="00E062A0" w:rsidRDefault="00E062A0" w:rsidP="00E062A0">
      <w:r>
        <w:rPr>
          <w:noProof/>
          <w:sz w:val="28"/>
          <w:szCs w:val="28"/>
        </w:rPr>
        <w:drawing>
          <wp:inline distT="0" distB="0" distL="0" distR="0">
            <wp:extent cx="5486400" cy="4413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004"/>
        <w:gridCol w:w="360"/>
        <w:gridCol w:w="360"/>
      </w:tblGrid>
      <w:tr w:rsidR="00E062A0" w:rsidRPr="00F26F25" w:rsidTr="00B46ED9">
        <w:tc>
          <w:tcPr>
            <w:tcW w:w="3600" w:type="dxa"/>
            <w:gridSpan w:val="4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E062A0" w:rsidRPr="00F26F25" w:rsidTr="00B46ED9">
        <w:tc>
          <w:tcPr>
            <w:tcW w:w="876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  <w:gridSpan w:val="2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  <w:tr w:rsidR="00E062A0" w:rsidRPr="00F26F25" w:rsidTr="00B46ED9">
        <w:trPr>
          <w:gridAfter w:val="1"/>
          <w:wAfter w:w="360" w:type="dxa"/>
        </w:trPr>
        <w:tc>
          <w:tcPr>
            <w:tcW w:w="3240" w:type="dxa"/>
            <w:gridSpan w:val="3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Permutation function( P )</w:t>
            </w:r>
          </w:p>
        </w:tc>
      </w:tr>
      <w:tr w:rsidR="00E062A0" w:rsidRPr="00F26F25" w:rsidTr="00B46ED9">
        <w:trPr>
          <w:gridAfter w:val="1"/>
          <w:wAfter w:w="360" w:type="dxa"/>
          <w:trHeight w:val="1317"/>
        </w:trPr>
        <w:tc>
          <w:tcPr>
            <w:tcW w:w="3240" w:type="dxa"/>
            <w:gridSpan w:val="3"/>
          </w:tcPr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16 7   20 21 29 12 28 17</w:t>
            </w:r>
          </w:p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1   15 23 26 5   18 31 10</w:t>
            </w:r>
          </w:p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2   8   24 14 32 27 3   9</w:t>
            </w:r>
          </w:p>
          <w:p w:rsidR="00E062A0" w:rsidRPr="00F26F25" w:rsidRDefault="00E062A0" w:rsidP="00B46ED9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19 13 30  6  22 11 4   25</w:t>
            </w:r>
          </w:p>
        </w:tc>
      </w:tr>
    </w:tbl>
    <w:p w:rsidR="00BA1EBC" w:rsidRDefault="00F17CCA" w:rsidP="00771D45">
      <w:r>
        <w:lastRenderedPageBreak/>
        <w:t>The 1</w:t>
      </w:r>
      <w:r w:rsidRPr="00F17CCA">
        <w:rPr>
          <w:vertAlign w:val="superscript"/>
        </w:rPr>
        <w:t>st</w:t>
      </w:r>
      <w:r>
        <w:t xml:space="preserve"> output bit of S4 is bit number 13 (see Fig. 3.9). Bit 13 is placed by the permutation P into position 26. Hence, this bit enters the next round in position 26. After Expansion/Permutation, bit 26 is used as a middle bit input for S7 only. Hence, the first output bit of S-box S4 in the previous round affects S-box S7 only in the next round.</w:t>
      </w:r>
    </w:p>
    <w:sectPr w:rsidR="00BA1EBC" w:rsidSect="009A3D7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94" w:rsidRDefault="00342694" w:rsidP="00990E40">
      <w:r>
        <w:separator/>
      </w:r>
    </w:p>
  </w:endnote>
  <w:endnote w:type="continuationSeparator" w:id="1">
    <w:p w:rsidR="00342694" w:rsidRDefault="00342694" w:rsidP="0099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45" w:rsidRDefault="00990E40">
    <w:pPr>
      <w:pStyle w:val="Footer"/>
      <w:jc w:val="right"/>
    </w:pPr>
    <w:r>
      <w:fldChar w:fldCharType="begin"/>
    </w:r>
    <w:r w:rsidR="00F575E7">
      <w:instrText xml:space="preserve"> PAGE   \* MERGEFORMAT </w:instrText>
    </w:r>
    <w:r>
      <w:fldChar w:fldCharType="separate"/>
    </w:r>
    <w:r w:rsidR="00F17CCA">
      <w:rPr>
        <w:noProof/>
      </w:rPr>
      <w:t>4</w:t>
    </w:r>
    <w:r>
      <w:fldChar w:fldCharType="end"/>
    </w:r>
  </w:p>
  <w:p w:rsidR="00173145" w:rsidRDefault="00342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94" w:rsidRDefault="00342694" w:rsidP="00990E40">
      <w:r>
        <w:separator/>
      </w:r>
    </w:p>
  </w:footnote>
  <w:footnote w:type="continuationSeparator" w:id="1">
    <w:p w:rsidR="00342694" w:rsidRDefault="00342694" w:rsidP="00990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A0"/>
    <w:rsid w:val="001A469A"/>
    <w:rsid w:val="00251844"/>
    <w:rsid w:val="002D1A06"/>
    <w:rsid w:val="00342694"/>
    <w:rsid w:val="00524BB7"/>
    <w:rsid w:val="00771D45"/>
    <w:rsid w:val="00990E40"/>
    <w:rsid w:val="00A12474"/>
    <w:rsid w:val="00BA1EBC"/>
    <w:rsid w:val="00C730B8"/>
    <w:rsid w:val="00C940EE"/>
    <w:rsid w:val="00E062A0"/>
    <w:rsid w:val="00E141A1"/>
    <w:rsid w:val="00F17CCA"/>
    <w:rsid w:val="00F575E7"/>
    <w:rsid w:val="00FA08E1"/>
    <w:rsid w:val="00FD2F24"/>
    <w:rsid w:val="00F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AF51A-0A9D-403E-85E5-934FFF66FE85}"/>
</file>

<file path=customXml/itemProps2.xml><?xml version="1.0" encoding="utf-8"?>
<ds:datastoreItem xmlns:ds="http://schemas.openxmlformats.org/officeDocument/2006/customXml" ds:itemID="{42B4B843-A1C3-4EFB-9A1C-62A9B7407BC6}"/>
</file>

<file path=customXml/itemProps3.xml><?xml version="1.0" encoding="utf-8"?>
<ds:datastoreItem xmlns:ds="http://schemas.openxmlformats.org/officeDocument/2006/customXml" ds:itemID="{E2C805B2-39EC-4546-8E9E-820803C49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2013-04-15T05:37:00Z</dcterms:created>
  <dcterms:modified xsi:type="dcterms:W3CDTF">2013-04-17T13:08:00Z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