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4E" w:rsidRDefault="00B64303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Problem Session CMSE-3</w:t>
      </w:r>
      <w:r w:rsidRPr="00214B0B">
        <w:rPr>
          <w:b/>
          <w:sz w:val="32"/>
          <w:szCs w:val="32"/>
        </w:rPr>
        <w:t>53 “</w:t>
      </w:r>
      <w:r>
        <w:rPr>
          <w:b/>
          <w:sz w:val="32"/>
          <w:szCs w:val="32"/>
        </w:rPr>
        <w:t>Security of Software Systems</w:t>
      </w:r>
      <w:r w:rsidRPr="00214B0B">
        <w:rPr>
          <w:b/>
          <w:sz w:val="32"/>
          <w:szCs w:val="32"/>
        </w:rPr>
        <w:t xml:space="preserve">” </w:t>
      </w:r>
      <w:r>
        <w:rPr>
          <w:b/>
          <w:sz w:val="32"/>
          <w:szCs w:val="32"/>
        </w:rPr>
        <w:t>15</w:t>
      </w:r>
      <w:r w:rsidRPr="00214B0B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01</w:t>
      </w:r>
      <w:r w:rsidRPr="00214B0B">
        <w:rPr>
          <w:b/>
          <w:sz w:val="32"/>
          <w:szCs w:val="32"/>
        </w:rPr>
        <w:t>.20</w:t>
      </w:r>
      <w:r>
        <w:rPr>
          <w:b/>
          <w:sz w:val="32"/>
          <w:szCs w:val="32"/>
        </w:rPr>
        <w:t>21</w:t>
      </w:r>
    </w:p>
    <w:p w:rsidR="00B64303" w:rsidRDefault="00B64303">
      <w:r>
        <w:t>AES, Hill cipher, RSA, Digital signatures, Certificates, SSL, Microsoft Password</w:t>
      </w:r>
    </w:p>
    <w:p w:rsidR="00B64303" w:rsidRDefault="00B64303" w:rsidP="00B64303">
      <w:pPr>
        <w:pStyle w:val="ListParagraph"/>
        <w:numPr>
          <w:ilvl w:val="0"/>
          <w:numId w:val="1"/>
        </w:numPr>
      </w:pPr>
      <w:r>
        <w:t xml:space="preserve">RSA: key generation, Euclid GCD algorithm, Extended Euclidean algorithm, finding multiplicative inverse, Euler </w:t>
      </w:r>
      <w:proofErr w:type="spellStart"/>
      <w:r>
        <w:t>totient</w:t>
      </w:r>
      <w:proofErr w:type="spellEnd"/>
      <w:r>
        <w:t xml:space="preserve"> function, encryption/decryption, exponentiation by squaring with in-line reducing</w:t>
      </w:r>
    </w:p>
    <w:p w:rsidR="00DE56EB" w:rsidRDefault="00DE56EB" w:rsidP="00B64303">
      <w:pPr>
        <w:pStyle w:val="ListParagraph"/>
        <w:numPr>
          <w:ilvl w:val="0"/>
          <w:numId w:val="1"/>
        </w:numPr>
      </w:pPr>
      <w:r>
        <w:t>RSA uses: data hiding, key exchange, digital signature, hash function</w:t>
      </w:r>
    </w:p>
    <w:p w:rsidR="00DE56EB" w:rsidRDefault="00DE56EB" w:rsidP="00B64303">
      <w:pPr>
        <w:pStyle w:val="ListParagraph"/>
        <w:numPr>
          <w:ilvl w:val="0"/>
          <w:numId w:val="1"/>
        </w:numPr>
      </w:pPr>
      <w:r>
        <w:t>Certificates, Certificate authority (CA), Subject, Public key, version, serial number, issuer, validity period, CA web-site, revocation list</w:t>
      </w:r>
    </w:p>
    <w:p w:rsidR="00B64303" w:rsidRDefault="00B64303" w:rsidP="00B64303">
      <w:pPr>
        <w:pStyle w:val="ListParagraph"/>
        <w:numPr>
          <w:ilvl w:val="0"/>
          <w:numId w:val="1"/>
        </w:numPr>
      </w:pPr>
      <w:r>
        <w:t>Secure sockets layer and Microsoft password authentication protocols. Relation between them</w:t>
      </w:r>
    </w:p>
    <w:p w:rsidR="00B64303" w:rsidRDefault="00DE56EB" w:rsidP="00B64303">
      <w:pPr>
        <w:pStyle w:val="ListParagraph"/>
        <w:numPr>
          <w:ilvl w:val="0"/>
          <w:numId w:val="1"/>
        </w:numPr>
      </w:pPr>
      <w:r>
        <w:t xml:space="preserve">AES: Encryption/Decryption schemes, rounds, plaintext, state array, </w:t>
      </w:r>
      <w:r w:rsidR="00CB5C16">
        <w:t xml:space="preserve">forward and inverse </w:t>
      </w:r>
      <w:r>
        <w:t>state transformations, add round key, substitute byte, shift row, mix column, GF(2^8) elements, irreducible polynomial, addition/subtraction, multiplication/division, remainder after division. Key expansion procedure</w:t>
      </w:r>
      <w:r w:rsidR="00CB5C16">
        <w:t xml:space="preserve">, initialization, recursive procedure, </w:t>
      </w:r>
      <w:proofErr w:type="spellStart"/>
      <w:r w:rsidR="00CB5C16">
        <w:t>RotWord</w:t>
      </w:r>
      <w:proofErr w:type="spellEnd"/>
      <w:r w:rsidR="00CB5C16">
        <w:t xml:space="preserve">, </w:t>
      </w:r>
      <w:proofErr w:type="spellStart"/>
      <w:r w:rsidR="00CB5C16">
        <w:t>SubByte</w:t>
      </w:r>
      <w:proofErr w:type="spellEnd"/>
      <w:r w:rsidR="00CB5C16">
        <w:t>, round constant</w:t>
      </w:r>
    </w:p>
    <w:p w:rsidR="00CB5C16" w:rsidRDefault="00CB5C16" w:rsidP="00B64303">
      <w:pPr>
        <w:pStyle w:val="ListParagraph"/>
        <w:numPr>
          <w:ilvl w:val="0"/>
          <w:numId w:val="1"/>
        </w:numPr>
      </w:pPr>
      <w:r>
        <w:t>Hill cipher, vector-matrix multiplication, encryption/decryption, matrix inversion, determinant</w:t>
      </w:r>
    </w:p>
    <w:p w:rsidR="00CB5C16" w:rsidRDefault="00CB5C16" w:rsidP="00CB5C16">
      <w:pPr>
        <w:numPr>
          <w:ilvl w:val="0"/>
          <w:numId w:val="1"/>
        </w:numPr>
        <w:spacing w:after="0" w:line="240" w:lineRule="auto"/>
      </w:pPr>
      <w:r w:rsidRPr="00214B0B">
        <w:rPr>
          <w:i/>
        </w:rPr>
        <w:t>Matrix inversion (for Hill ciphers</w:t>
      </w:r>
      <w:r>
        <w:t>)</w:t>
      </w:r>
    </w:p>
    <w:p w:rsidR="00CB5C16" w:rsidRDefault="00CB5C16" w:rsidP="00CB5C16">
      <w:pPr>
        <w:ind w:left="360"/>
      </w:pPr>
      <w:r w:rsidRPr="00780374">
        <w:rPr>
          <w:position w:val="-68"/>
        </w:rPr>
        <w:object w:dxaOrig="1260" w:dyaOrig="1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4pt;height:74.15pt" o:ole="">
            <v:imagedata r:id="rId6" o:title=""/>
          </v:shape>
          <o:OLEObject Type="Embed" ProgID="Equation.3" ShapeID="_x0000_i1025" DrawAspect="Content" ObjectID="_1672149630" r:id="rId7"/>
        </w:object>
      </w:r>
      <w:r>
        <w:t xml:space="preserve"> </w:t>
      </w:r>
      <w:r w:rsidRPr="00780374">
        <w:rPr>
          <w:position w:val="-4"/>
        </w:rPr>
        <w:object w:dxaOrig="400" w:dyaOrig="300">
          <v:shape id="_x0000_i1026" type="#_x0000_t75" style="width:20.4pt;height:15.05pt" o:ole="">
            <v:imagedata r:id="rId8" o:title=""/>
          </v:shape>
          <o:OLEObject Type="Embed" ProgID="Equation.3" ShapeID="_x0000_i1026" DrawAspect="Content" ObjectID="_1672149631" r:id="rId9"/>
        </w:object>
      </w:r>
      <w:r>
        <w:t xml:space="preserve">- ? </w:t>
      </w:r>
      <w:r w:rsidRPr="00780374">
        <w:rPr>
          <w:position w:val="-6"/>
        </w:rPr>
        <w:object w:dxaOrig="1600" w:dyaOrig="320">
          <v:shape id="_x0000_i1027" type="#_x0000_t75" style="width:80.05pt;height:15.6pt" o:ole="">
            <v:imagedata r:id="rId10" o:title=""/>
          </v:shape>
          <o:OLEObject Type="Embed" ProgID="Equation.3" ShapeID="_x0000_i1027" DrawAspect="Content" ObjectID="_1672149632" r:id="rId11"/>
        </w:object>
      </w:r>
    </w:p>
    <w:p w:rsidR="00CB5C16" w:rsidRDefault="00CB5C16" w:rsidP="00CB5C16">
      <w:pPr>
        <w:ind w:left="360"/>
      </w:pPr>
      <w:r w:rsidRPr="00780374">
        <w:rPr>
          <w:position w:val="-50"/>
        </w:rPr>
        <w:object w:dxaOrig="1860" w:dyaOrig="1120">
          <v:shape id="_x0000_i1028" type="#_x0000_t75" style="width:93.5pt;height:56.4pt" o:ole="">
            <v:imagedata r:id="rId12" o:title=""/>
          </v:shape>
          <o:OLEObject Type="Embed" ProgID="Equation.3" ShapeID="_x0000_i1028" DrawAspect="Content" ObjectID="_1672149633" r:id="rId13"/>
        </w:object>
      </w:r>
      <w:r>
        <w:t xml:space="preserve"> n=10</w:t>
      </w:r>
    </w:p>
    <w:p w:rsidR="00CB5C16" w:rsidRDefault="00CB5C16" w:rsidP="00CB5C16">
      <w:pPr>
        <w:ind w:left="360"/>
      </w:pPr>
      <w:proofErr w:type="spellStart"/>
      <w:proofErr w:type="gramStart"/>
      <w:r>
        <w:t>detA</w:t>
      </w:r>
      <w:proofErr w:type="spellEnd"/>
      <w:r>
        <w:t>=</w:t>
      </w:r>
      <w:proofErr w:type="gramEnd"/>
      <w:r>
        <w:t>45+84+96-105-48-72=225-225=0</w:t>
      </w:r>
    </w:p>
    <w:p w:rsidR="00CB5C16" w:rsidRDefault="00CB5C16" w:rsidP="00CB5C16">
      <w:pPr>
        <w:ind w:left="360"/>
      </w:pPr>
      <w:r>
        <w:t>It means that inverse of the matrix does not exist</w:t>
      </w:r>
    </w:p>
    <w:p w:rsidR="00CB5C16" w:rsidRDefault="00CB5C16" w:rsidP="00CB5C16">
      <w:pPr>
        <w:ind w:left="360"/>
      </w:pPr>
    </w:p>
    <w:p w:rsidR="00CB5C16" w:rsidRPr="00214B0B" w:rsidRDefault="00CB5C16" w:rsidP="00CB5C16">
      <w:pPr>
        <w:numPr>
          <w:ilvl w:val="0"/>
          <w:numId w:val="1"/>
        </w:numPr>
        <w:spacing w:after="0" w:line="240" w:lineRule="auto"/>
        <w:rPr>
          <w:i/>
        </w:rPr>
      </w:pPr>
      <w:r w:rsidRPr="00214B0B">
        <w:rPr>
          <w:i/>
        </w:rPr>
        <w:t>Matrix inversion</w:t>
      </w:r>
    </w:p>
    <w:p w:rsidR="00CB5C16" w:rsidRDefault="00CB5C16" w:rsidP="00CB5C16">
      <w:pPr>
        <w:ind w:left="360"/>
      </w:pPr>
    </w:p>
    <w:p w:rsidR="00CB5C16" w:rsidRDefault="00CB5C16" w:rsidP="00CB5C16">
      <w:pPr>
        <w:ind w:left="360"/>
      </w:pPr>
      <w:r w:rsidRPr="00780374">
        <w:rPr>
          <w:position w:val="-68"/>
        </w:rPr>
        <w:object w:dxaOrig="1260" w:dyaOrig="1480">
          <v:shape id="_x0000_i1029" type="#_x0000_t75" style="width:63.4pt;height:74.15pt" o:ole="">
            <v:imagedata r:id="rId14" o:title=""/>
          </v:shape>
          <o:OLEObject Type="Embed" ProgID="Equation.3" ShapeID="_x0000_i1029" DrawAspect="Content" ObjectID="_1672149634" r:id="rId15"/>
        </w:object>
      </w:r>
      <w:r w:rsidRPr="00780374">
        <w:rPr>
          <w:position w:val="-4"/>
        </w:rPr>
        <w:object w:dxaOrig="400" w:dyaOrig="300">
          <v:shape id="_x0000_i1030" type="#_x0000_t75" style="width:20.4pt;height:15.05pt" o:ole="">
            <v:imagedata r:id="rId8" o:title=""/>
          </v:shape>
          <o:OLEObject Type="Embed" ProgID="Equation.3" ShapeID="_x0000_i1030" DrawAspect="Content" ObjectID="_1672149635" r:id="rId16"/>
        </w:object>
      </w:r>
      <w:r>
        <w:t>-?</w:t>
      </w:r>
      <w:r w:rsidRPr="00780374">
        <w:rPr>
          <w:position w:val="-6"/>
        </w:rPr>
        <w:object w:dxaOrig="1600" w:dyaOrig="320">
          <v:shape id="_x0000_i1031" type="#_x0000_t75" style="width:80.05pt;height:15.6pt" o:ole="">
            <v:imagedata r:id="rId10" o:title=""/>
          </v:shape>
          <o:OLEObject Type="Embed" ProgID="Equation.3" ShapeID="_x0000_i1031" DrawAspect="Content" ObjectID="_1672149636" r:id="rId17"/>
        </w:object>
      </w:r>
      <w:r>
        <w:t xml:space="preserve"> n=10</w:t>
      </w:r>
    </w:p>
    <w:p w:rsidR="00CB5C16" w:rsidRDefault="00CB5C16" w:rsidP="00CB5C16">
      <w:pPr>
        <w:ind w:left="360"/>
      </w:pPr>
    </w:p>
    <w:p w:rsidR="00CB5C16" w:rsidRDefault="00CB5C16" w:rsidP="00CB5C16">
      <w:pPr>
        <w:ind w:left="360"/>
      </w:pPr>
      <w:r w:rsidRPr="00780374">
        <w:rPr>
          <w:position w:val="-50"/>
        </w:rPr>
        <w:object w:dxaOrig="1860" w:dyaOrig="1120">
          <v:shape id="_x0000_i1032" type="#_x0000_t75" style="width:93.5pt;height:56.4pt" o:ole="">
            <v:imagedata r:id="rId12" o:title=""/>
          </v:shape>
          <o:OLEObject Type="Embed" ProgID="Equation.3" ShapeID="_x0000_i1032" DrawAspect="Content" ObjectID="_1672149637" r:id="rId18"/>
        </w:object>
      </w:r>
    </w:p>
    <w:p w:rsidR="00CB5C16" w:rsidRDefault="00CB5C16" w:rsidP="00CB5C16">
      <w:pPr>
        <w:ind w:left="360"/>
      </w:pPr>
      <w:r w:rsidRPr="0002371B">
        <w:rPr>
          <w:position w:val="-14"/>
        </w:rPr>
        <w:object w:dxaOrig="2520" w:dyaOrig="400">
          <v:shape id="_x0000_i1033" type="#_x0000_t75" style="width:126.25pt;height:20.4pt" o:ole="">
            <v:imagedata r:id="rId19" o:title=""/>
          </v:shape>
          <o:OLEObject Type="Embed" ProgID="Equation.3" ShapeID="_x0000_i1033" DrawAspect="Content" ObjectID="_1672149638" r:id="rId20"/>
        </w:object>
      </w:r>
      <w:r>
        <w:tab/>
        <w:t>(1)</w:t>
      </w:r>
    </w:p>
    <w:p w:rsidR="00CB5C16" w:rsidRDefault="00CB5C16" w:rsidP="00CB5C16">
      <w:pPr>
        <w:ind w:left="360"/>
      </w:pPr>
      <w:r>
        <w:t xml:space="preserve">where </w:t>
      </w:r>
      <w:r w:rsidRPr="0002371B">
        <w:rPr>
          <w:position w:val="-14"/>
        </w:rPr>
        <w:object w:dxaOrig="340" w:dyaOrig="380">
          <v:shape id="_x0000_i1034" type="#_x0000_t75" style="width:17.2pt;height:18.8pt" o:ole="">
            <v:imagedata r:id="rId21" o:title=""/>
          </v:shape>
          <o:OLEObject Type="Embed" ProgID="Equation.3" ShapeID="_x0000_i1034" DrawAspect="Content" ObjectID="_1672149639" r:id="rId22"/>
        </w:object>
      </w:r>
      <w:r>
        <w:t>- is a determinant of sub matrix of A, obtained by deletion of i-</w:t>
      </w:r>
      <w:proofErr w:type="spellStart"/>
      <w:r>
        <w:t>th</w:t>
      </w:r>
      <w:proofErr w:type="spellEnd"/>
      <w:r>
        <w:t xml:space="preserve"> row and j-</w:t>
      </w:r>
      <w:proofErr w:type="spellStart"/>
      <w:r>
        <w:t>th</w:t>
      </w:r>
      <w:proofErr w:type="spellEnd"/>
      <w:r>
        <w:t xml:space="preserve"> column, </w:t>
      </w:r>
      <w:proofErr w:type="spellStart"/>
      <w:r>
        <w:t>det</w:t>
      </w:r>
      <w:proofErr w:type="spellEnd"/>
      <w:r>
        <w:t>(A) – determinant of A. Taking into account that we work with integers on modulo n, we rewrite (1):</w:t>
      </w:r>
    </w:p>
    <w:p w:rsidR="00CB5C16" w:rsidRDefault="00CB5C16" w:rsidP="00CB5C16">
      <w:pPr>
        <w:ind w:left="360"/>
      </w:pPr>
      <w:r w:rsidRPr="0002371B">
        <w:rPr>
          <w:position w:val="-14"/>
        </w:rPr>
        <w:object w:dxaOrig="3000" w:dyaOrig="400">
          <v:shape id="_x0000_i1035" type="#_x0000_t75" style="width:150.45pt;height:20.4pt" o:ole="">
            <v:imagedata r:id="rId23" o:title=""/>
          </v:shape>
          <o:OLEObject Type="Embed" ProgID="Equation.3" ShapeID="_x0000_i1035" DrawAspect="Content" ObjectID="_1672149640" r:id="rId24"/>
        </w:object>
      </w:r>
      <w:r>
        <w:tab/>
        <w:t>(2)</w:t>
      </w:r>
    </w:p>
    <w:p w:rsidR="00CB5C16" w:rsidRDefault="00CB5C16" w:rsidP="00CB5C16">
      <w:pPr>
        <w:ind w:left="360"/>
      </w:pPr>
      <w:proofErr w:type="spellStart"/>
      <w:proofErr w:type="gramStart"/>
      <w:r>
        <w:t>det</w:t>
      </w:r>
      <w:proofErr w:type="spellEnd"/>
      <w:r>
        <w:t>(</w:t>
      </w:r>
      <w:proofErr w:type="gramEnd"/>
      <w:r>
        <w:t>A) =40+84+96-105-64-48=220-217=3</w:t>
      </w:r>
    </w:p>
    <w:p w:rsidR="00CB5C16" w:rsidRDefault="00CB5C16" w:rsidP="00CB5C16">
      <w:pPr>
        <w:ind w:left="360"/>
      </w:pPr>
      <w:r>
        <w:t>From (2):</w:t>
      </w:r>
    </w:p>
    <w:p w:rsidR="00CB5C16" w:rsidRDefault="00CB5C16" w:rsidP="00CB5C16">
      <w:pPr>
        <w:ind w:left="360"/>
      </w:pPr>
      <w:r w:rsidRPr="0002371B">
        <w:rPr>
          <w:position w:val="-10"/>
        </w:rPr>
        <w:object w:dxaOrig="4580" w:dyaOrig="360">
          <v:shape id="_x0000_i1036" type="#_x0000_t75" style="width:228.35pt;height:17.75pt" o:ole="">
            <v:imagedata r:id="rId25" o:title=""/>
          </v:shape>
          <o:OLEObject Type="Embed" ProgID="Equation.3" ShapeID="_x0000_i1036" DrawAspect="Content" ObjectID="_1672149641" r:id="rId26"/>
        </w:object>
      </w:r>
    </w:p>
    <w:p w:rsidR="00CB5C16" w:rsidRDefault="00CB5C16" w:rsidP="00CB5C16">
      <w:pPr>
        <w:ind w:left="360"/>
      </w:pPr>
      <w:r w:rsidRPr="0002371B">
        <w:rPr>
          <w:position w:val="-10"/>
        </w:rPr>
        <w:object w:dxaOrig="4840" w:dyaOrig="360">
          <v:shape id="_x0000_i1037" type="#_x0000_t75" style="width:242.35pt;height:17.75pt" o:ole="">
            <v:imagedata r:id="rId27" o:title=""/>
          </v:shape>
          <o:OLEObject Type="Embed" ProgID="Equation.3" ShapeID="_x0000_i1037" DrawAspect="Content" ObjectID="_1672149642" r:id="rId28"/>
        </w:object>
      </w:r>
    </w:p>
    <w:p w:rsidR="00CB5C16" w:rsidRDefault="00CB5C16" w:rsidP="00CB5C16">
      <w:pPr>
        <w:ind w:left="360"/>
      </w:pPr>
      <w:r w:rsidRPr="00A60BB5">
        <w:rPr>
          <w:position w:val="-12"/>
        </w:rPr>
        <w:object w:dxaOrig="4560" w:dyaOrig="380">
          <v:shape id="_x0000_i1038" type="#_x0000_t75" style="width:227.8pt;height:18.8pt" o:ole="">
            <v:imagedata r:id="rId29" o:title=""/>
          </v:shape>
          <o:OLEObject Type="Embed" ProgID="Equation.3" ShapeID="_x0000_i1038" DrawAspect="Content" ObjectID="_1672149643" r:id="rId30"/>
        </w:object>
      </w:r>
    </w:p>
    <w:p w:rsidR="00CB5C16" w:rsidRDefault="00CB5C16" w:rsidP="00CB5C16">
      <w:pPr>
        <w:ind w:left="360"/>
      </w:pPr>
      <w:r w:rsidRPr="0002371B">
        <w:rPr>
          <w:position w:val="-10"/>
        </w:rPr>
        <w:object w:dxaOrig="3640" w:dyaOrig="360">
          <v:shape id="_x0000_i1039" type="#_x0000_t75" style="width:182.15pt;height:17.75pt" o:ole="">
            <v:imagedata r:id="rId31" o:title=""/>
          </v:shape>
          <o:OLEObject Type="Embed" ProgID="Equation.3" ShapeID="_x0000_i1039" DrawAspect="Content" ObjectID="_1672149644" r:id="rId32"/>
        </w:object>
      </w:r>
    </w:p>
    <w:p w:rsidR="00CB5C16" w:rsidRDefault="00CB5C16" w:rsidP="00CB5C16">
      <w:pPr>
        <w:ind w:left="360"/>
      </w:pPr>
      <w:r w:rsidRPr="0002371B">
        <w:rPr>
          <w:position w:val="-10"/>
        </w:rPr>
        <w:object w:dxaOrig="5740" w:dyaOrig="360">
          <v:shape id="_x0000_i1040" type="#_x0000_t75" style="width:287.45pt;height:17.75pt" o:ole="">
            <v:imagedata r:id="rId33" o:title=""/>
          </v:shape>
          <o:OLEObject Type="Embed" ProgID="Equation.3" ShapeID="_x0000_i1040" DrawAspect="Content" ObjectID="_1672149645" r:id="rId34"/>
        </w:object>
      </w:r>
    </w:p>
    <w:p w:rsidR="00CB5C16" w:rsidRDefault="00CB5C16" w:rsidP="00CB5C16">
      <w:pPr>
        <w:ind w:left="360"/>
      </w:pPr>
      <w:r w:rsidRPr="00A60BB5">
        <w:rPr>
          <w:position w:val="-12"/>
        </w:rPr>
        <w:object w:dxaOrig="3519" w:dyaOrig="380">
          <v:shape id="_x0000_i1041" type="#_x0000_t75" style="width:176.25pt;height:18.8pt" o:ole="">
            <v:imagedata r:id="rId35" o:title=""/>
          </v:shape>
          <o:OLEObject Type="Embed" ProgID="Equation.3" ShapeID="_x0000_i1041" DrawAspect="Content" ObjectID="_1672149646" r:id="rId36"/>
        </w:object>
      </w:r>
    </w:p>
    <w:p w:rsidR="00CB5C16" w:rsidRDefault="00CB5C16" w:rsidP="00CB5C16">
      <w:pPr>
        <w:ind w:left="360"/>
      </w:pPr>
      <w:r w:rsidRPr="00A60BB5">
        <w:rPr>
          <w:position w:val="-12"/>
        </w:rPr>
        <w:object w:dxaOrig="4520" w:dyaOrig="380">
          <v:shape id="_x0000_i1042" type="#_x0000_t75" style="width:225.65pt;height:18.8pt" o:ole="">
            <v:imagedata r:id="rId37" o:title=""/>
          </v:shape>
          <o:OLEObject Type="Embed" ProgID="Equation.3" ShapeID="_x0000_i1042" DrawAspect="Content" ObjectID="_1672149647" r:id="rId38"/>
        </w:object>
      </w:r>
    </w:p>
    <w:p w:rsidR="00CB5C16" w:rsidRDefault="00CB5C16" w:rsidP="00CB5C16">
      <w:pPr>
        <w:ind w:left="360"/>
      </w:pPr>
    </w:p>
    <w:p w:rsidR="00CB5C16" w:rsidRDefault="00CB5C16" w:rsidP="00CB5C16">
      <w:pPr>
        <w:ind w:left="360"/>
      </w:pPr>
      <w:r w:rsidRPr="00A60BB5">
        <w:rPr>
          <w:position w:val="-12"/>
        </w:rPr>
        <w:object w:dxaOrig="3540" w:dyaOrig="380">
          <v:shape id="_x0000_i1043" type="#_x0000_t75" style="width:177.3pt;height:18.8pt" o:ole="">
            <v:imagedata r:id="rId39" o:title=""/>
          </v:shape>
          <o:OLEObject Type="Embed" ProgID="Equation.3" ShapeID="_x0000_i1043" DrawAspect="Content" ObjectID="_1672149648" r:id="rId40"/>
        </w:object>
      </w:r>
    </w:p>
    <w:p w:rsidR="00CB5C16" w:rsidRDefault="00CB5C16" w:rsidP="00CB5C16">
      <w:pPr>
        <w:ind w:left="360"/>
      </w:pPr>
      <w:r w:rsidRPr="00A60BB5">
        <w:rPr>
          <w:position w:val="-12"/>
        </w:rPr>
        <w:object w:dxaOrig="4320" w:dyaOrig="380">
          <v:shape id="_x0000_i1044" type="#_x0000_t75" style="width:3in;height:18.8pt" o:ole="">
            <v:imagedata r:id="rId41" o:title=""/>
          </v:shape>
          <o:OLEObject Type="Embed" ProgID="Equation.3" ShapeID="_x0000_i1044" DrawAspect="Content" ObjectID="_1672149649" r:id="rId42"/>
        </w:object>
      </w:r>
    </w:p>
    <w:p w:rsidR="00CB5C16" w:rsidRDefault="00CB5C16" w:rsidP="00CB5C16">
      <w:pPr>
        <w:ind w:left="360"/>
      </w:pPr>
      <w:r>
        <w:t>Thus, we get</w:t>
      </w:r>
    </w:p>
    <w:p w:rsidR="00CB5C16" w:rsidRDefault="00CB5C16" w:rsidP="00CB5C16">
      <w:pPr>
        <w:ind w:left="360"/>
      </w:pPr>
      <w:r w:rsidRPr="00502F78">
        <w:rPr>
          <w:position w:val="-50"/>
        </w:rPr>
        <w:object w:dxaOrig="1320" w:dyaOrig="1120">
          <v:shape id="_x0000_i1045" type="#_x0000_t75" style="width:65.55pt;height:56.4pt" o:ole="">
            <v:imagedata r:id="rId43" o:title=""/>
          </v:shape>
          <o:OLEObject Type="Embed" ProgID="Equation.3" ShapeID="_x0000_i1045" DrawAspect="Content" ObjectID="_1672149650" r:id="rId44"/>
        </w:object>
      </w:r>
    </w:p>
    <w:p w:rsidR="00CB5C16" w:rsidRDefault="00CB5C16" w:rsidP="00CB5C16">
      <w:pPr>
        <w:ind w:left="360"/>
      </w:pPr>
      <w:proofErr w:type="gramStart"/>
      <w:r>
        <w:lastRenderedPageBreak/>
        <w:t>and</w:t>
      </w:r>
      <w:proofErr w:type="gramEnd"/>
    </w:p>
    <w:p w:rsidR="00CB5C16" w:rsidRDefault="00CB5C16" w:rsidP="00CB5C16">
      <w:pPr>
        <w:ind w:left="360"/>
      </w:pPr>
      <w:r>
        <w:rPr>
          <w:noProof/>
          <w:position w:val="-106"/>
        </w:rPr>
        <w:drawing>
          <wp:inline distT="0" distB="0" distL="0" distR="0" wp14:anchorId="44664B0D" wp14:editId="2359FB9B">
            <wp:extent cx="4371975" cy="1419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C16" w:rsidRDefault="00CB5C16" w:rsidP="00CB5C16">
      <w:bookmarkStart w:id="0" w:name="_GoBack"/>
      <w:bookmarkEnd w:id="0"/>
    </w:p>
    <w:sectPr w:rsidR="00CB5C1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E1690"/>
    <w:multiLevelType w:val="hybridMultilevel"/>
    <w:tmpl w:val="E32C9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B50AA"/>
    <w:multiLevelType w:val="hybridMultilevel"/>
    <w:tmpl w:val="813670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03"/>
    <w:rsid w:val="00097F1B"/>
    <w:rsid w:val="000C56F5"/>
    <w:rsid w:val="001440BD"/>
    <w:rsid w:val="00166A78"/>
    <w:rsid w:val="00193218"/>
    <w:rsid w:val="002A419A"/>
    <w:rsid w:val="00390650"/>
    <w:rsid w:val="003D4081"/>
    <w:rsid w:val="003F1B46"/>
    <w:rsid w:val="003F33A8"/>
    <w:rsid w:val="004513BB"/>
    <w:rsid w:val="0047771F"/>
    <w:rsid w:val="0054102C"/>
    <w:rsid w:val="00550B2A"/>
    <w:rsid w:val="00551EA4"/>
    <w:rsid w:val="005A23DC"/>
    <w:rsid w:val="005C3A23"/>
    <w:rsid w:val="005E19DF"/>
    <w:rsid w:val="00653B0C"/>
    <w:rsid w:val="006B3543"/>
    <w:rsid w:val="006C614C"/>
    <w:rsid w:val="006C63F5"/>
    <w:rsid w:val="00704711"/>
    <w:rsid w:val="00717DCE"/>
    <w:rsid w:val="00761041"/>
    <w:rsid w:val="0077017D"/>
    <w:rsid w:val="007808FE"/>
    <w:rsid w:val="007906E6"/>
    <w:rsid w:val="007C26F8"/>
    <w:rsid w:val="007D3623"/>
    <w:rsid w:val="007E4A30"/>
    <w:rsid w:val="007F7FA6"/>
    <w:rsid w:val="00805D76"/>
    <w:rsid w:val="00837339"/>
    <w:rsid w:val="008504DF"/>
    <w:rsid w:val="008B47DF"/>
    <w:rsid w:val="008C685A"/>
    <w:rsid w:val="008D0D3A"/>
    <w:rsid w:val="0090296B"/>
    <w:rsid w:val="00932438"/>
    <w:rsid w:val="00932CF7"/>
    <w:rsid w:val="0095553B"/>
    <w:rsid w:val="0097363F"/>
    <w:rsid w:val="009A4B7C"/>
    <w:rsid w:val="009D5B32"/>
    <w:rsid w:val="00A3179B"/>
    <w:rsid w:val="00B21710"/>
    <w:rsid w:val="00B44B13"/>
    <w:rsid w:val="00B46EA7"/>
    <w:rsid w:val="00B64303"/>
    <w:rsid w:val="00B763A3"/>
    <w:rsid w:val="00B91E55"/>
    <w:rsid w:val="00BC56AB"/>
    <w:rsid w:val="00C5438F"/>
    <w:rsid w:val="00C5703A"/>
    <w:rsid w:val="00C57F75"/>
    <w:rsid w:val="00CB18A3"/>
    <w:rsid w:val="00CB5C16"/>
    <w:rsid w:val="00CE0474"/>
    <w:rsid w:val="00D52CFD"/>
    <w:rsid w:val="00D87B7E"/>
    <w:rsid w:val="00DE56EB"/>
    <w:rsid w:val="00E06EBD"/>
    <w:rsid w:val="00E11432"/>
    <w:rsid w:val="00E213D9"/>
    <w:rsid w:val="00E24EA4"/>
    <w:rsid w:val="00E86D52"/>
    <w:rsid w:val="00EB3955"/>
    <w:rsid w:val="00EC0C17"/>
    <w:rsid w:val="00EC7962"/>
    <w:rsid w:val="00EE1862"/>
    <w:rsid w:val="00F33ECD"/>
    <w:rsid w:val="00F629E9"/>
    <w:rsid w:val="00F66F57"/>
    <w:rsid w:val="00FF254E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3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3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theme" Target="theme/theme1.xml"/><Relationship Id="rId50" Type="http://schemas.openxmlformats.org/officeDocument/2006/relationships/customXml" Target="../customXml/item3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8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customXml" Target="../customXml/item2.xml"/><Relationship Id="rId10" Type="http://schemas.openxmlformats.org/officeDocument/2006/relationships/image" Target="media/image3.wmf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21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ustomXml" Target="../customXml/item1.xml"/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8.bin"/><Relationship Id="rId46" Type="http://schemas.openxmlformats.org/officeDocument/2006/relationships/fontTable" Target="fontTable.xml"/><Relationship Id="rId20" Type="http://schemas.openxmlformats.org/officeDocument/2006/relationships/oleObject" Target="embeddings/oleObject9.bin"/><Relationship Id="rId41" Type="http://schemas.openxmlformats.org/officeDocument/2006/relationships/image" Target="media/image17.wmf"/><Relationship Id="rId1" Type="http://schemas.openxmlformats.org/officeDocument/2006/relationships/numbering" Target="numbering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04F2F3-7AC9-45CC-8F5C-66B5797C9F42}"/>
</file>

<file path=customXml/itemProps2.xml><?xml version="1.0" encoding="utf-8"?>
<ds:datastoreItem xmlns:ds="http://schemas.openxmlformats.org/officeDocument/2006/customXml" ds:itemID="{26D93008-B42D-4EE8-8A14-3F08E0FAE123}"/>
</file>

<file path=customXml/itemProps3.xml><?xml version="1.0" encoding="utf-8"?>
<ds:datastoreItem xmlns:ds="http://schemas.openxmlformats.org/officeDocument/2006/customXml" ds:itemID="{BB65197A-FF4B-40A4-B3D2-68A1B75F0E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1</cp:revision>
  <dcterms:created xsi:type="dcterms:W3CDTF">2021-01-14T14:47:00Z</dcterms:created>
  <dcterms:modified xsi:type="dcterms:W3CDTF">2021-01-14T15:12:00Z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