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1D" w:rsidRPr="00FD16C5" w:rsidRDefault="006D7C1D" w:rsidP="007810B7">
      <w:pPr>
        <w:jc w:val="center"/>
        <w:rPr>
          <w:b/>
        </w:rPr>
      </w:pPr>
      <w:r>
        <w:rPr>
          <w:b/>
        </w:rPr>
        <w:t xml:space="preserve">Term Project Task “Secure </w:t>
      </w:r>
      <w:r w:rsidR="007810B7">
        <w:t>Teams-Like</w:t>
      </w:r>
      <w:bookmarkStart w:id="0" w:name="_GoBack"/>
      <w:bookmarkEnd w:id="0"/>
      <w:r>
        <w:rPr>
          <w:b/>
        </w:rPr>
        <w:t xml:space="preserve"> System”</w:t>
      </w:r>
    </w:p>
    <w:p w:rsidR="006D7C1D" w:rsidRPr="00FD16C5" w:rsidRDefault="006D7C1D" w:rsidP="006D7C1D">
      <w:pPr>
        <w:jc w:val="center"/>
        <w:rPr>
          <w:b/>
        </w:rPr>
      </w:pPr>
      <w:r w:rsidRPr="00FD16C5">
        <w:rPr>
          <w:b/>
        </w:rPr>
        <w:t>CM</w:t>
      </w:r>
      <w:r>
        <w:rPr>
          <w:b/>
        </w:rPr>
        <w:t>S</w:t>
      </w:r>
      <w:r w:rsidRPr="00FD16C5">
        <w:rPr>
          <w:b/>
        </w:rPr>
        <w:t>E-</w:t>
      </w:r>
      <w:r>
        <w:rPr>
          <w:b/>
        </w:rPr>
        <w:t>353</w:t>
      </w:r>
      <w:r w:rsidRPr="00FD16C5">
        <w:rPr>
          <w:b/>
        </w:rPr>
        <w:t xml:space="preserve"> “</w:t>
      </w:r>
      <w:r>
        <w:rPr>
          <w:b/>
        </w:rPr>
        <w:t>Security of Software Systems</w:t>
      </w:r>
      <w:r w:rsidRPr="00FD16C5">
        <w:rPr>
          <w:b/>
        </w:rPr>
        <w:t>”</w:t>
      </w:r>
    </w:p>
    <w:p w:rsidR="006D7C1D" w:rsidRPr="00FD16C5" w:rsidRDefault="006D7C1D" w:rsidP="006D7C1D">
      <w:pPr>
        <w:jc w:val="center"/>
        <w:rPr>
          <w:b/>
        </w:rPr>
      </w:pPr>
      <w:r>
        <w:rPr>
          <w:b/>
        </w:rPr>
        <w:t>Fall</w:t>
      </w:r>
      <w:r w:rsidRPr="00FD16C5">
        <w:rPr>
          <w:b/>
        </w:rPr>
        <w:t>-20</w:t>
      </w:r>
      <w:r>
        <w:rPr>
          <w:b/>
        </w:rPr>
        <w:t>23, posted 19.10.2023</w:t>
      </w:r>
    </w:p>
    <w:p w:rsidR="006D7C1D" w:rsidRDefault="006D7C1D" w:rsidP="00B116D5">
      <w:pPr>
        <w:numPr>
          <w:ilvl w:val="0"/>
          <w:numId w:val="1"/>
        </w:numPr>
      </w:pPr>
      <w:r>
        <w:t xml:space="preserve">The Term Project concerns developing Secure </w:t>
      </w:r>
      <w:r w:rsidR="00B116D5">
        <w:t>Teams-Like System</w:t>
      </w:r>
      <w:r>
        <w:t xml:space="preserve"> (ST</w:t>
      </w:r>
      <w:r w:rsidR="00B116D5">
        <w:t>L</w:t>
      </w:r>
      <w:r>
        <w:t xml:space="preserve">S) having actors: Student, Teacher, and System Administrator. </w:t>
      </w:r>
      <w:r w:rsidR="00B116D5">
        <w:t xml:space="preserve">System Administrator introduces new users and grants/revokes their privileges. Teachers can create groups (teams) of </w:t>
      </w:r>
      <w:proofErr w:type="gramStart"/>
      <w:r w:rsidR="00B116D5">
        <w:t>students,</w:t>
      </w:r>
      <w:proofErr w:type="gramEnd"/>
      <w:r w:rsidR="00B116D5">
        <w:t xml:space="preserve"> assign students and teachers to them. Teachers can create channels in the teams. Channels are used for the broadcast communication. Information is stored DES-encrypted. Secret k</w:t>
      </w:r>
      <w:r>
        <w:t xml:space="preserve">eys are created/periodically updated by System Administrator. </w:t>
      </w:r>
      <w:r w:rsidR="00CC6F14">
        <w:t>Users can see teams they are assigned to or created by them.</w:t>
      </w:r>
      <w:r w:rsidR="00DC7C3F">
        <w:t xml:space="preserve"> </w:t>
      </w:r>
      <w:r w:rsidR="00E429EA">
        <w:t xml:space="preserve">Users can communicate via chat. </w:t>
      </w:r>
      <w:r w:rsidR="00DC7C3F">
        <w:t>Appearance of STLS is expected resembling Teams: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89"/>
        <w:gridCol w:w="4589"/>
      </w:tblGrid>
      <w:tr w:rsidR="00DC7C3F" w:rsidTr="00DC7C3F">
        <w:tc>
          <w:tcPr>
            <w:tcW w:w="4949" w:type="dxa"/>
          </w:tcPr>
          <w:p w:rsidR="00DC7C3F" w:rsidRDefault="006369E5" w:rsidP="00DC7C3F">
            <w:r>
              <w:object w:dxaOrig="4320" w:dyaOrig="19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95.35pt" o:ole="">
                  <v:imagedata r:id="rId6" o:title=""/>
                </v:shape>
                <o:OLEObject Type="Embed" ProgID="PBrush" ShapeID="_x0000_i1025" DrawAspect="Content" ObjectID="_1759431147" r:id="rId7"/>
              </w:object>
            </w:r>
          </w:p>
        </w:tc>
        <w:tc>
          <w:tcPr>
            <w:tcW w:w="4949" w:type="dxa"/>
          </w:tcPr>
          <w:p w:rsidR="00DC7C3F" w:rsidRDefault="00DC7C3F" w:rsidP="00DC7C3F">
            <w:r>
              <w:object w:dxaOrig="4320" w:dyaOrig="1701">
                <v:shape id="_x0000_i1026" type="#_x0000_t75" style="width:3in;height:85.05pt" o:ole="">
                  <v:imagedata r:id="rId8" o:title=""/>
                </v:shape>
                <o:OLEObject Type="Embed" ProgID="PBrush" ShapeID="_x0000_i1026" DrawAspect="Content" ObjectID="_1759431148" r:id="rId9"/>
              </w:object>
            </w:r>
          </w:p>
        </w:tc>
      </w:tr>
      <w:tr w:rsidR="006369E5" w:rsidTr="00DC7C3F">
        <w:tc>
          <w:tcPr>
            <w:tcW w:w="4949" w:type="dxa"/>
          </w:tcPr>
          <w:p w:rsidR="006369E5" w:rsidRDefault="006369E5" w:rsidP="00DC7C3F">
            <w:r>
              <w:object w:dxaOrig="4320" w:dyaOrig="1912">
                <v:shape id="_x0000_i1027" type="#_x0000_t75" style="width:3in;height:95.75pt" o:ole="">
                  <v:imagedata r:id="rId10" o:title=""/>
                </v:shape>
                <o:OLEObject Type="Embed" ProgID="PBrush" ShapeID="_x0000_i1027" DrawAspect="Content" ObjectID="_1759431149" r:id="rId11"/>
              </w:object>
            </w:r>
          </w:p>
        </w:tc>
        <w:tc>
          <w:tcPr>
            <w:tcW w:w="4949" w:type="dxa"/>
          </w:tcPr>
          <w:p w:rsidR="006369E5" w:rsidRDefault="006369E5" w:rsidP="00DC7C3F">
            <w:r>
              <w:object w:dxaOrig="4320" w:dyaOrig="1842">
                <v:shape id="_x0000_i1028" type="#_x0000_t75" style="width:3in;height:92.2pt" o:ole="">
                  <v:imagedata r:id="rId12" o:title=""/>
                </v:shape>
                <o:OLEObject Type="Embed" ProgID="PBrush" ShapeID="_x0000_i1028" DrawAspect="Content" ObjectID="_1759431150" r:id="rId13"/>
              </w:object>
            </w:r>
          </w:p>
        </w:tc>
      </w:tr>
    </w:tbl>
    <w:p w:rsidR="00DC7C3F" w:rsidRPr="009F4F38" w:rsidRDefault="00DC7C3F" w:rsidP="00DC7C3F">
      <w:pPr>
        <w:ind w:left="720"/>
      </w:pPr>
    </w:p>
    <w:p w:rsidR="006D7C1D" w:rsidRDefault="006D7C1D" w:rsidP="006D7C1D">
      <w:pPr>
        <w:numPr>
          <w:ilvl w:val="0"/>
          <w:numId w:val="1"/>
        </w:numPr>
      </w:pPr>
      <w:r>
        <w:t xml:space="preserve">Term project will be made by the teams established for Labs. </w:t>
      </w:r>
    </w:p>
    <w:p w:rsidR="006D7C1D" w:rsidRDefault="006D7C1D" w:rsidP="006D7C1D">
      <w:pPr>
        <w:numPr>
          <w:ilvl w:val="0"/>
          <w:numId w:val="1"/>
        </w:numPr>
      </w:pPr>
      <w:r>
        <w:t xml:space="preserve">Implement solution of your problem as a software application using any appropriate tools. You may reuse your Lab codes. </w:t>
      </w:r>
    </w:p>
    <w:p w:rsidR="006D7C1D" w:rsidRDefault="006D7C1D" w:rsidP="006D7C1D">
      <w:pPr>
        <w:numPr>
          <w:ilvl w:val="0"/>
          <w:numId w:val="1"/>
        </w:numPr>
      </w:pPr>
      <w:r>
        <w:t>Conduct tests with your application to validate its correctness</w:t>
      </w:r>
    </w:p>
    <w:p w:rsidR="006D7C1D" w:rsidRDefault="006D7C1D" w:rsidP="006D7C1D">
      <w:pPr>
        <w:numPr>
          <w:ilvl w:val="0"/>
          <w:numId w:val="1"/>
        </w:numPr>
      </w:pPr>
      <w:r>
        <w:t>Prepare (in Word) a</w:t>
      </w:r>
      <w:r w:rsidRPr="00AF3FFC">
        <w:rPr>
          <w:b/>
        </w:rPr>
        <w:t xml:space="preserve"> report</w:t>
      </w:r>
      <w:r>
        <w:t xml:space="preserve"> on your assignment having: </w:t>
      </w:r>
    </w:p>
    <w:p w:rsidR="006D7C1D" w:rsidRDefault="006D7C1D" w:rsidP="006D7C1D">
      <w:pPr>
        <w:ind w:left="720"/>
      </w:pPr>
    </w:p>
    <w:p w:rsidR="006D7C1D" w:rsidRDefault="006D7C1D" w:rsidP="00CC6F14">
      <w:pPr>
        <w:numPr>
          <w:ilvl w:val="0"/>
          <w:numId w:val="3"/>
        </w:numPr>
      </w:pPr>
      <w:r>
        <w:t>Cover page</w:t>
      </w:r>
    </w:p>
    <w:p w:rsidR="006D7C1D" w:rsidRDefault="006D7C1D" w:rsidP="00CC6F14">
      <w:pPr>
        <w:numPr>
          <w:ilvl w:val="0"/>
          <w:numId w:val="3"/>
        </w:numPr>
      </w:pPr>
      <w:r>
        <w:t xml:space="preserve">outline, </w:t>
      </w:r>
    </w:p>
    <w:p w:rsidR="006D7C1D" w:rsidRDefault="006D7C1D" w:rsidP="00CC6F14">
      <w:pPr>
        <w:numPr>
          <w:ilvl w:val="0"/>
          <w:numId w:val="3"/>
        </w:numPr>
      </w:pPr>
      <w:r>
        <w:t xml:space="preserve">problem definition, </w:t>
      </w:r>
    </w:p>
    <w:p w:rsidR="006D7C1D" w:rsidRDefault="006D7C1D" w:rsidP="00CC6F14">
      <w:pPr>
        <w:numPr>
          <w:ilvl w:val="0"/>
          <w:numId w:val="3"/>
        </w:numPr>
      </w:pPr>
      <w:r>
        <w:t>description of work breakdown and task distribution between team members,</w:t>
      </w:r>
    </w:p>
    <w:p w:rsidR="006D7C1D" w:rsidRDefault="006D7C1D" w:rsidP="00CC6F14">
      <w:pPr>
        <w:numPr>
          <w:ilvl w:val="0"/>
          <w:numId w:val="3"/>
        </w:numPr>
      </w:pPr>
      <w:r>
        <w:t xml:space="preserve">description of algorithm for solving your problem, </w:t>
      </w:r>
    </w:p>
    <w:p w:rsidR="006D7C1D" w:rsidRDefault="006D7C1D" w:rsidP="00CC6F14">
      <w:pPr>
        <w:numPr>
          <w:ilvl w:val="0"/>
          <w:numId w:val="3"/>
        </w:numPr>
      </w:pPr>
      <w:r>
        <w:t>description of database structure designed</w:t>
      </w:r>
    </w:p>
    <w:p w:rsidR="006D7C1D" w:rsidRDefault="006D7C1D" w:rsidP="00CC6F14">
      <w:pPr>
        <w:numPr>
          <w:ilvl w:val="0"/>
          <w:numId w:val="3"/>
        </w:numPr>
      </w:pPr>
      <w:r>
        <w:t>description of tools you used for implementation of your problem and the details of their installation and preparation for usage</w:t>
      </w:r>
    </w:p>
    <w:p w:rsidR="006D7C1D" w:rsidRDefault="006D7C1D" w:rsidP="00CC6F14">
      <w:pPr>
        <w:numPr>
          <w:ilvl w:val="0"/>
          <w:numId w:val="3"/>
        </w:numPr>
      </w:pPr>
      <w:proofErr w:type="gramStart"/>
      <w:r>
        <w:t>description</w:t>
      </w:r>
      <w:proofErr w:type="gramEnd"/>
      <w:r>
        <w:t xml:space="preserve"> of the developed program (parts of the program</w:t>
      </w:r>
      <w:r w:rsidR="00CC6F14">
        <w:t xml:space="preserve"> referencing to Appendices: item 13)</w:t>
      </w:r>
      <w:r>
        <w:t xml:space="preserve">, </w:t>
      </w:r>
      <w:r w:rsidR="00CC6F14">
        <w:t xml:space="preserve">their explanation, </w:t>
      </w:r>
      <w:r>
        <w:t xml:space="preserve">ways of </w:t>
      </w:r>
      <w:r w:rsidR="00CC6F14">
        <w:t xml:space="preserve">their </w:t>
      </w:r>
      <w:r>
        <w:t>interaction, synchronization, etc.)</w:t>
      </w:r>
    </w:p>
    <w:p w:rsidR="006D7C1D" w:rsidRDefault="006D7C1D" w:rsidP="00CC6F14">
      <w:pPr>
        <w:numPr>
          <w:ilvl w:val="0"/>
          <w:numId w:val="3"/>
        </w:numPr>
      </w:pPr>
      <w:r>
        <w:t>user guide (how to use your program – what and where should be installed, launched, how it should be interpreted)</w:t>
      </w:r>
    </w:p>
    <w:p w:rsidR="006D7C1D" w:rsidRDefault="006D7C1D" w:rsidP="00CC6F14">
      <w:pPr>
        <w:numPr>
          <w:ilvl w:val="0"/>
          <w:numId w:val="3"/>
        </w:numPr>
      </w:pPr>
      <w:r>
        <w:t>description of conducted tests and their results with screenshots of the runs</w:t>
      </w:r>
    </w:p>
    <w:p w:rsidR="006D7C1D" w:rsidRDefault="006D7C1D" w:rsidP="00CC6F14">
      <w:pPr>
        <w:numPr>
          <w:ilvl w:val="0"/>
          <w:numId w:val="3"/>
        </w:numPr>
      </w:pPr>
      <w:r>
        <w:t>conclusion</w:t>
      </w:r>
    </w:p>
    <w:p w:rsidR="006D7C1D" w:rsidRDefault="006D7C1D" w:rsidP="00CC6F14">
      <w:pPr>
        <w:numPr>
          <w:ilvl w:val="0"/>
          <w:numId w:val="3"/>
        </w:numPr>
      </w:pPr>
      <w:proofErr w:type="gramStart"/>
      <w:r>
        <w:lastRenderedPageBreak/>
        <w:t>references</w:t>
      </w:r>
      <w:proofErr w:type="gramEnd"/>
      <w:r>
        <w:t xml:space="preserve"> on used sources (books, articles, web-sites, etc.)</w:t>
      </w:r>
    </w:p>
    <w:p w:rsidR="00CC6F14" w:rsidRDefault="00CC6F14" w:rsidP="00CC6F14">
      <w:pPr>
        <w:numPr>
          <w:ilvl w:val="0"/>
          <w:numId w:val="3"/>
        </w:numPr>
      </w:pPr>
      <w:r>
        <w:t>Appendices with the most important code explained in the main part: item 8).</w:t>
      </w:r>
    </w:p>
    <w:p w:rsidR="006D7C1D" w:rsidRDefault="00CC6F14" w:rsidP="0081578D">
      <w:pPr>
        <w:numPr>
          <w:ilvl w:val="0"/>
          <w:numId w:val="1"/>
        </w:numPr>
      </w:pPr>
      <w:r>
        <w:t>T</w:t>
      </w:r>
      <w:r w:rsidR="006D7C1D">
        <w:t xml:space="preserve">he report </w:t>
      </w:r>
      <w:r>
        <w:t xml:space="preserve">shall be printed, and, additionally, </w:t>
      </w:r>
      <w:r w:rsidR="006D7C1D">
        <w:t xml:space="preserve">a </w:t>
      </w:r>
      <w:r>
        <w:t>Zip-file</w:t>
      </w:r>
      <w:r w:rsidR="006D7C1D">
        <w:t xml:space="preserve"> having all the Term Project-related materials </w:t>
      </w:r>
      <w:r w:rsidR="0081578D">
        <w:t>(</w:t>
      </w:r>
      <w:r w:rsidR="006D7C1D">
        <w:t xml:space="preserve">doc-file with your report, sources and </w:t>
      </w:r>
      <w:proofErr w:type="spellStart"/>
      <w:r w:rsidR="006D7C1D">
        <w:t>executables</w:t>
      </w:r>
      <w:proofErr w:type="spellEnd"/>
      <w:r w:rsidR="006D7C1D">
        <w:t xml:space="preserve"> of your application, results of your tests, and instructions how to use your program</w:t>
      </w:r>
      <w:r w:rsidR="0081578D">
        <w:t>) shall be uploaded in the Teams Assignment to be defined later</w:t>
      </w:r>
      <w:r w:rsidR="006D7C1D">
        <w:t xml:space="preserve">. It shall be possible to install and run your program from the </w:t>
      </w:r>
      <w:r w:rsidR="0081578D">
        <w:t>zip-file</w:t>
      </w:r>
      <w:r w:rsidR="006D7C1D">
        <w:t xml:space="preserve"> provided.</w:t>
      </w:r>
    </w:p>
    <w:p w:rsidR="006D7C1D" w:rsidRDefault="0081578D" w:rsidP="0081578D">
      <w:pPr>
        <w:numPr>
          <w:ilvl w:val="0"/>
          <w:numId w:val="1"/>
        </w:numPr>
      </w:pPr>
      <w:r>
        <w:t>Printed r</w:t>
      </w:r>
      <w:r w:rsidR="006D7C1D">
        <w:t xml:space="preserve">eports shall be </w:t>
      </w:r>
      <w:r>
        <w:t xml:space="preserve">handed </w:t>
      </w:r>
      <w:r>
        <w:rPr>
          <w:b/>
        </w:rPr>
        <w:t xml:space="preserve">to </w:t>
      </w:r>
      <w:r w:rsidRPr="00E454F5">
        <w:rPr>
          <w:rFonts w:asciiTheme="majorBidi" w:hAnsiTheme="majorBidi" w:cstheme="majorBidi"/>
          <w:b/>
        </w:rPr>
        <w:t xml:space="preserve">Lab Coordinator </w:t>
      </w:r>
      <w:r>
        <w:rPr>
          <w:rStyle w:val="Strong"/>
          <w:rFonts w:asciiTheme="majorBidi" w:hAnsiTheme="majorBidi" w:cstheme="majorBidi"/>
          <w:color w:val="333333"/>
          <w:shd w:val="clear" w:color="auto" w:fill="FFFFFF"/>
        </w:rPr>
        <w:t xml:space="preserve">Nada </w:t>
      </w:r>
      <w:proofErr w:type="spellStart"/>
      <w:r>
        <w:rPr>
          <w:rStyle w:val="Strong"/>
          <w:rFonts w:asciiTheme="majorBidi" w:hAnsiTheme="majorBidi" w:cstheme="majorBidi"/>
          <w:color w:val="333333"/>
          <w:shd w:val="clear" w:color="auto" w:fill="FFFFFF"/>
        </w:rPr>
        <w:t>Kollah</w:t>
      </w:r>
      <w:proofErr w:type="spellEnd"/>
      <w:r>
        <w:t xml:space="preserve"> and uploaded to Teams </w:t>
      </w:r>
      <w:r w:rsidR="006D7C1D">
        <w:t xml:space="preserve">latest by </w:t>
      </w:r>
      <w:r>
        <w:rPr>
          <w:b/>
          <w:bCs/>
        </w:rPr>
        <w:t>25</w:t>
      </w:r>
      <w:r w:rsidR="006D7C1D">
        <w:rPr>
          <w:b/>
        </w:rPr>
        <w:t>.</w:t>
      </w:r>
      <w:r>
        <w:rPr>
          <w:b/>
        </w:rPr>
        <w:t>12</w:t>
      </w:r>
      <w:r w:rsidR="006D7C1D">
        <w:rPr>
          <w:b/>
        </w:rPr>
        <w:t xml:space="preserve">.2023, Monday, 16.00. </w:t>
      </w:r>
      <w:r w:rsidR="006D7C1D" w:rsidRPr="00AF3FFC">
        <w:rPr>
          <w:b/>
        </w:rPr>
        <w:t>Later submission will be penalized</w:t>
      </w:r>
      <w:r w:rsidR="006D7C1D">
        <w:rPr>
          <w:b/>
        </w:rPr>
        <w:t xml:space="preserve"> (2 points/working day)</w:t>
      </w:r>
      <w:r w:rsidR="006D7C1D" w:rsidRPr="00AF3FFC">
        <w:rPr>
          <w:b/>
        </w:rPr>
        <w:t>.</w:t>
      </w:r>
      <w:r w:rsidR="006D7C1D">
        <w:t xml:space="preserve"> </w:t>
      </w:r>
    </w:p>
    <w:p w:rsidR="006D7C1D" w:rsidRDefault="0081578D" w:rsidP="0081578D">
      <w:pPr>
        <w:numPr>
          <w:ilvl w:val="0"/>
          <w:numId w:val="1"/>
        </w:numPr>
      </w:pPr>
      <w:r>
        <w:t>Defense</w:t>
      </w:r>
      <w:r w:rsidR="006D7C1D">
        <w:t xml:space="preserve"> of your working applications will be arranged in the period </w:t>
      </w:r>
      <w:r>
        <w:t>26</w:t>
      </w:r>
      <w:r w:rsidR="006D7C1D">
        <w:t>.</w:t>
      </w:r>
      <w:r>
        <w:t>12</w:t>
      </w:r>
      <w:r w:rsidR="006D7C1D">
        <w:t>-</w:t>
      </w:r>
      <w:r>
        <w:t>29</w:t>
      </w:r>
      <w:r w:rsidR="006D7C1D">
        <w:t>.</w:t>
      </w:r>
      <w:r>
        <w:t>12</w:t>
      </w:r>
      <w:r w:rsidR="006D7C1D">
        <w:t>.2023. Presentation time will be specified on the report submission. The report will be assessed out of 8 points, and 12 points – for presentation of the working application and its explanation</w:t>
      </w:r>
    </w:p>
    <w:p w:rsidR="00FF254E" w:rsidRDefault="00FF254E"/>
    <w:sectPr w:rsidR="00FF254E" w:rsidSect="00AB508B"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969"/>
    <w:multiLevelType w:val="hybridMultilevel"/>
    <w:tmpl w:val="AFBA1A98"/>
    <w:lvl w:ilvl="0" w:tplc="C11E1934">
      <w:start w:val="1"/>
      <w:numFmt w:val="bullet"/>
      <w:lvlText w:val="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A94071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CDA3DAF"/>
    <w:multiLevelType w:val="hybridMultilevel"/>
    <w:tmpl w:val="449C690C"/>
    <w:lvl w:ilvl="0" w:tplc="041F0011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1" w:tplc="A94071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FDB1FE9"/>
    <w:multiLevelType w:val="multilevel"/>
    <w:tmpl w:val="B7A0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1D"/>
    <w:rsid w:val="00097F1B"/>
    <w:rsid w:val="000C56F5"/>
    <w:rsid w:val="001440BD"/>
    <w:rsid w:val="00166A78"/>
    <w:rsid w:val="00193218"/>
    <w:rsid w:val="00227457"/>
    <w:rsid w:val="002A419A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1403A"/>
    <w:rsid w:val="006369E5"/>
    <w:rsid w:val="00653B0C"/>
    <w:rsid w:val="006B3543"/>
    <w:rsid w:val="006C614C"/>
    <w:rsid w:val="006C63F5"/>
    <w:rsid w:val="006D7C1D"/>
    <w:rsid w:val="00704711"/>
    <w:rsid w:val="00717DCE"/>
    <w:rsid w:val="00761041"/>
    <w:rsid w:val="0077017D"/>
    <w:rsid w:val="007808FE"/>
    <w:rsid w:val="007810B7"/>
    <w:rsid w:val="007906E6"/>
    <w:rsid w:val="007C26F8"/>
    <w:rsid w:val="007D3623"/>
    <w:rsid w:val="007E4A30"/>
    <w:rsid w:val="007F7FA6"/>
    <w:rsid w:val="00805D76"/>
    <w:rsid w:val="0081578D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5553B"/>
    <w:rsid w:val="0097363F"/>
    <w:rsid w:val="009A4B7C"/>
    <w:rsid w:val="009D5B32"/>
    <w:rsid w:val="00A3179B"/>
    <w:rsid w:val="00B116D5"/>
    <w:rsid w:val="00B21710"/>
    <w:rsid w:val="00B307E3"/>
    <w:rsid w:val="00B44B13"/>
    <w:rsid w:val="00B46EA7"/>
    <w:rsid w:val="00B763A3"/>
    <w:rsid w:val="00B91E55"/>
    <w:rsid w:val="00BC56AB"/>
    <w:rsid w:val="00BF54CB"/>
    <w:rsid w:val="00C5438F"/>
    <w:rsid w:val="00C5703A"/>
    <w:rsid w:val="00C57F75"/>
    <w:rsid w:val="00CB18A3"/>
    <w:rsid w:val="00CC6F14"/>
    <w:rsid w:val="00CE0474"/>
    <w:rsid w:val="00D244E7"/>
    <w:rsid w:val="00D43652"/>
    <w:rsid w:val="00D52CFD"/>
    <w:rsid w:val="00D87291"/>
    <w:rsid w:val="00D87B7E"/>
    <w:rsid w:val="00DC7C3F"/>
    <w:rsid w:val="00E06EBD"/>
    <w:rsid w:val="00E11432"/>
    <w:rsid w:val="00E213D9"/>
    <w:rsid w:val="00E24EA4"/>
    <w:rsid w:val="00E429EA"/>
    <w:rsid w:val="00E86D52"/>
    <w:rsid w:val="00E96737"/>
    <w:rsid w:val="00EB3955"/>
    <w:rsid w:val="00EC0C17"/>
    <w:rsid w:val="00EC7962"/>
    <w:rsid w:val="00EE1862"/>
    <w:rsid w:val="00F33ECD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7C1D"/>
    <w:rPr>
      <w:b/>
      <w:bCs/>
    </w:rPr>
  </w:style>
  <w:style w:type="table" w:styleId="TableGrid">
    <w:name w:val="Table Grid"/>
    <w:basedOn w:val="TableNormal"/>
    <w:uiPriority w:val="59"/>
    <w:rsid w:val="00DC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D7C1D"/>
    <w:rPr>
      <w:b/>
      <w:bCs/>
    </w:rPr>
  </w:style>
  <w:style w:type="table" w:styleId="TableGrid">
    <w:name w:val="Table Grid"/>
    <w:basedOn w:val="TableNormal"/>
    <w:uiPriority w:val="59"/>
    <w:rsid w:val="00DC7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DD95D6-2E4F-448D-B41A-98383AC80DF8}"/>
</file>

<file path=customXml/itemProps2.xml><?xml version="1.0" encoding="utf-8"?>
<ds:datastoreItem xmlns:ds="http://schemas.openxmlformats.org/officeDocument/2006/customXml" ds:itemID="{3B5790F5-3C36-45D7-935B-21D5696C6A53}"/>
</file>

<file path=customXml/itemProps3.xml><?xml version="1.0" encoding="utf-8"?>
<ds:datastoreItem xmlns:ds="http://schemas.openxmlformats.org/officeDocument/2006/customXml" ds:itemID="{474B82A5-2102-4183-ACDE-0F2EFBAFE8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4</cp:revision>
  <dcterms:created xsi:type="dcterms:W3CDTF">2023-10-19T11:28:00Z</dcterms:created>
  <dcterms:modified xsi:type="dcterms:W3CDTF">2023-10-21T19:06:00Z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