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062" w:rsidRPr="00EC6897" w:rsidRDefault="00132062" w:rsidP="00132062">
      <w:pPr>
        <w:ind w:firstLine="90"/>
        <w:jc w:val="center"/>
        <w:rPr>
          <w:b/>
        </w:rPr>
      </w:pPr>
      <w:proofErr w:type="gramStart"/>
      <w:r>
        <w:rPr>
          <w:b/>
        </w:rPr>
        <w:t>CMSE492 Lab 3</w:t>
      </w:r>
      <w:r>
        <w:rPr>
          <w:b/>
        </w:rPr>
        <w:t>.</w:t>
      </w:r>
      <w:proofErr w:type="gramEnd"/>
      <w:r>
        <w:rPr>
          <w:b/>
        </w:rPr>
        <w:t xml:space="preserve"> </w:t>
      </w:r>
      <w:r>
        <w:rPr>
          <w:b/>
        </w:rPr>
        <w:t>EMD</w:t>
      </w:r>
      <w:r>
        <w:rPr>
          <w:b/>
        </w:rPr>
        <w:t xml:space="preserve"> method</w:t>
      </w:r>
    </w:p>
    <w:p w:rsidR="00132062" w:rsidRDefault="000C59AE" w:rsidP="00132062">
      <w:r>
        <w:t>31</w:t>
      </w:r>
      <w:r w:rsidR="00132062">
        <w:t>.03.2019</w:t>
      </w:r>
    </w:p>
    <w:p w:rsidR="00132062" w:rsidRPr="00D1538D" w:rsidRDefault="00132062" w:rsidP="00132062">
      <w:pPr>
        <w:rPr>
          <w:b/>
        </w:rPr>
      </w:pPr>
      <w:r w:rsidRPr="00EC6897">
        <w:rPr>
          <w:b/>
        </w:rPr>
        <w:t xml:space="preserve">Task: </w:t>
      </w:r>
    </w:p>
    <w:p w:rsidR="00132062" w:rsidRDefault="00132062" w:rsidP="00132062">
      <w:pPr>
        <w:pStyle w:val="ListParagraph"/>
        <w:numPr>
          <w:ilvl w:val="0"/>
          <w:numId w:val="1"/>
        </w:numPr>
      </w:pPr>
      <w:r>
        <w:t xml:space="preserve">Implement </w:t>
      </w:r>
      <w:r>
        <w:t>EMD</w:t>
      </w:r>
      <w:r>
        <w:t xml:space="preserve"> algorithm [1] in any programming language/operating system available in CMPE-134</w:t>
      </w:r>
    </w:p>
    <w:p w:rsidR="00132062" w:rsidRDefault="00132062" w:rsidP="00132062">
      <w:pPr>
        <w:pStyle w:val="ListParagraph"/>
        <w:numPr>
          <w:ilvl w:val="0"/>
          <w:numId w:val="1"/>
        </w:numPr>
      </w:pPr>
      <w:r>
        <w:t>Test your implementation using Seminar 14.03.2019 examples:  “Consider EMD method [1] with n=3</w:t>
      </w:r>
    </w:p>
    <w:p w:rsidR="00132062" w:rsidRDefault="00132062" w:rsidP="00132062">
      <w:pPr>
        <w:pStyle w:val="ListParagraph"/>
      </w:pPr>
      <w:r>
        <w:t xml:space="preserve">Consider the </w:t>
      </w:r>
      <w:proofErr w:type="spellStart"/>
      <w:r>
        <w:t>grayscale</w:t>
      </w:r>
      <w:proofErr w:type="spellEnd"/>
      <w:r>
        <w:t xml:space="preserve"> image, I, below having 2 rows and 8 columns:</w:t>
      </w:r>
    </w:p>
    <w:tbl>
      <w:tblPr>
        <w:tblStyle w:val="TableGrid"/>
        <w:tblW w:w="0" w:type="auto"/>
        <w:tblInd w:w="1242" w:type="dxa"/>
        <w:tblLook w:val="04A0" w:firstRow="1" w:lastRow="0" w:firstColumn="1" w:lastColumn="0" w:noHBand="0" w:noVBand="1"/>
      </w:tblPr>
      <w:tblGrid>
        <w:gridCol w:w="904"/>
        <w:gridCol w:w="994"/>
        <w:gridCol w:w="994"/>
        <w:gridCol w:w="994"/>
        <w:gridCol w:w="994"/>
        <w:gridCol w:w="994"/>
        <w:gridCol w:w="994"/>
        <w:gridCol w:w="994"/>
        <w:gridCol w:w="994"/>
      </w:tblGrid>
      <w:tr w:rsidR="00132062" w:rsidTr="005A4453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62" w:rsidRDefault="00132062">
            <w:pPr>
              <w:pStyle w:val="ListParagraph"/>
              <w:ind w:left="0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62" w:rsidRDefault="00132062">
            <w:pPr>
              <w:pStyle w:val="ListParagraph"/>
              <w:ind w:left="0"/>
            </w:pPr>
            <w:r>
              <w:t>Col1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62" w:rsidRDefault="00132062">
            <w:pPr>
              <w:pStyle w:val="ListParagraph"/>
              <w:ind w:left="0"/>
            </w:pPr>
            <w:r>
              <w:t>Col2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62" w:rsidRDefault="00132062">
            <w:pPr>
              <w:pStyle w:val="ListParagraph"/>
              <w:ind w:left="0"/>
            </w:pPr>
            <w:r>
              <w:t>Col3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62" w:rsidRDefault="00132062">
            <w:pPr>
              <w:pStyle w:val="ListParagraph"/>
              <w:ind w:left="0"/>
            </w:pPr>
            <w:r>
              <w:t>Col4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62" w:rsidRDefault="00132062">
            <w:pPr>
              <w:pStyle w:val="ListParagraph"/>
              <w:ind w:left="0"/>
            </w:pPr>
            <w:r>
              <w:t>Col5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62" w:rsidRDefault="00132062">
            <w:pPr>
              <w:pStyle w:val="ListParagraph"/>
              <w:ind w:left="0"/>
            </w:pPr>
            <w:r>
              <w:t>Col6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62" w:rsidRDefault="00132062">
            <w:pPr>
              <w:pStyle w:val="ListParagraph"/>
              <w:ind w:left="0"/>
            </w:pPr>
            <w:r>
              <w:t>Col7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62" w:rsidRDefault="00132062">
            <w:pPr>
              <w:pStyle w:val="ListParagraph"/>
              <w:ind w:left="0"/>
            </w:pPr>
            <w:r>
              <w:t>Col8</w:t>
            </w:r>
          </w:p>
        </w:tc>
      </w:tr>
      <w:tr w:rsidR="00132062" w:rsidTr="005A4453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62" w:rsidRDefault="00132062">
            <w:pPr>
              <w:pStyle w:val="ListParagraph"/>
              <w:ind w:left="0"/>
            </w:pPr>
            <w:r>
              <w:t>Row1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62" w:rsidRDefault="00132062">
            <w:pPr>
              <w:pStyle w:val="ListParagraph"/>
              <w:ind w:left="0"/>
            </w:pPr>
            <w: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62" w:rsidRDefault="00132062">
            <w:pPr>
              <w:pStyle w:val="ListParagraph"/>
              <w:ind w:left="0"/>
            </w:pPr>
            <w: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62" w:rsidRDefault="00132062">
            <w:pPr>
              <w:pStyle w:val="ListParagraph"/>
              <w:ind w:left="0"/>
            </w:pPr>
            <w:r>
              <w:t>105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62" w:rsidRDefault="00132062">
            <w:pPr>
              <w:pStyle w:val="ListParagraph"/>
              <w:ind w:left="0"/>
            </w:pPr>
            <w: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62" w:rsidRDefault="00132062">
            <w:pPr>
              <w:pStyle w:val="ListParagraph"/>
              <w:ind w:left="0"/>
            </w:pPr>
            <w:r>
              <w:t>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62" w:rsidRDefault="00132062">
            <w:pPr>
              <w:pStyle w:val="ListParagraph"/>
              <w:ind w:left="0"/>
            </w:pPr>
            <w:r>
              <w:t>31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62" w:rsidRDefault="00132062">
            <w:pPr>
              <w:pStyle w:val="ListParagraph"/>
              <w:ind w:left="0"/>
            </w:pPr>
            <w:r>
              <w:t>255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62" w:rsidRDefault="00132062">
            <w:pPr>
              <w:pStyle w:val="ListParagraph"/>
              <w:ind w:left="0"/>
            </w:pPr>
            <w:r>
              <w:t>121</w:t>
            </w:r>
          </w:p>
        </w:tc>
      </w:tr>
      <w:tr w:rsidR="00132062" w:rsidTr="005A4453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62" w:rsidRDefault="00132062">
            <w:pPr>
              <w:pStyle w:val="ListParagraph"/>
              <w:ind w:left="0"/>
            </w:pPr>
            <w:r>
              <w:t>Row2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62" w:rsidRDefault="00132062">
            <w:pPr>
              <w:pStyle w:val="ListParagraph"/>
              <w:ind w:left="0"/>
            </w:pPr>
            <w:r>
              <w:t>251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62" w:rsidRDefault="00132062">
            <w:pPr>
              <w:pStyle w:val="ListParagraph"/>
              <w:ind w:left="0"/>
            </w:pPr>
            <w:r>
              <w:t>136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62" w:rsidRDefault="00132062">
            <w:pPr>
              <w:pStyle w:val="ListParagraph"/>
              <w:ind w:left="0"/>
            </w:pPr>
            <w:r>
              <w:t>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62" w:rsidRDefault="00132062">
            <w:pPr>
              <w:pStyle w:val="ListParagraph"/>
              <w:ind w:left="0"/>
            </w:pPr>
            <w:r>
              <w:t>22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62" w:rsidRDefault="00132062">
            <w:pPr>
              <w:pStyle w:val="ListParagraph"/>
              <w:ind w:left="0"/>
            </w:pPr>
            <w:r>
              <w:t>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62" w:rsidRDefault="00132062">
            <w:pPr>
              <w:pStyle w:val="ListParagraph"/>
              <w:ind w:left="0"/>
            </w:pPr>
            <w:r>
              <w:t>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62" w:rsidRDefault="00132062">
            <w:pPr>
              <w:pStyle w:val="ListParagraph"/>
              <w:ind w:left="0"/>
            </w:pPr>
            <w:r>
              <w:t>159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62" w:rsidRDefault="00132062">
            <w:pPr>
              <w:pStyle w:val="ListParagraph"/>
              <w:ind w:left="0"/>
            </w:pPr>
            <w:r>
              <w:t>183</w:t>
            </w:r>
          </w:p>
        </w:tc>
      </w:tr>
    </w:tbl>
    <w:p w:rsidR="00132062" w:rsidRPr="008C3983" w:rsidRDefault="00132062" w:rsidP="000C59AE">
      <w:pPr>
        <w:spacing w:after="0"/>
        <w:ind w:left="709"/>
      </w:pPr>
      <w:r>
        <w:t xml:space="preserve">Let secret bit </w:t>
      </w:r>
      <w:proofErr w:type="gramStart"/>
      <w:r>
        <w:t>stream ,</w:t>
      </w:r>
      <w:proofErr w:type="gramEnd"/>
      <w:r>
        <w:t xml:space="preserve"> </w:t>
      </w:r>
      <w:proofErr w:type="spellStart"/>
      <w:r>
        <w:t>bs</w:t>
      </w:r>
      <w:proofErr w:type="spellEnd"/>
      <w:r>
        <w:t>, in hexadecimal is as follows: A0 B1 C2 D3 A1 B1 C1 D1 A2 B2 C2 D2 A B3 C3 D3</w:t>
      </w:r>
      <w:r w:rsidR="000C59AE">
        <w:t xml:space="preserve">. </w:t>
      </w:r>
      <w:r>
        <w:t>Convert the binary stream, s</w:t>
      </w:r>
      <w:proofErr w:type="gramStart"/>
      <w:r>
        <w:t>,  into</w:t>
      </w:r>
      <w:proofErr w:type="gramEnd"/>
      <w:r>
        <w:t xml:space="preserve"> (2n+1)-</w:t>
      </w:r>
      <w:proofErr w:type="spellStart"/>
      <w:r>
        <w:t>ary</w:t>
      </w:r>
      <w:proofErr w:type="spellEnd"/>
      <w:r>
        <w:t xml:space="preserve"> digit stream, ds,  using (1) from [1] assuming L=16.</w:t>
      </w:r>
      <w:r w:rsidR="000C59AE">
        <w:t xml:space="preserve"> </w:t>
      </w:r>
      <w:r>
        <w:t xml:space="preserve">Embed ds into </w:t>
      </w:r>
      <w:proofErr w:type="gramStart"/>
      <w:r>
        <w:t>I</w:t>
      </w:r>
      <w:proofErr w:type="gramEnd"/>
      <w:r>
        <w:t xml:space="preserve"> getting </w:t>
      </w:r>
      <w:proofErr w:type="spellStart"/>
      <w:r>
        <w:t>stego</w:t>
      </w:r>
      <w:proofErr w:type="spellEnd"/>
      <w:r>
        <w:t xml:space="preserve"> image, SI</w:t>
      </w:r>
      <w:r w:rsidR="00BF6E0F">
        <w:t xml:space="preserve">. </w:t>
      </w:r>
      <w:bookmarkStart w:id="0" w:name="_GoBack"/>
      <w:bookmarkEnd w:id="0"/>
      <w:r>
        <w:t>Extract secret data from SI, and convert them into binary. Check that the data extracted match the data embedded”.</w:t>
      </w:r>
    </w:p>
    <w:p w:rsidR="00132062" w:rsidRDefault="00132062" w:rsidP="00132062">
      <w:pPr>
        <w:pStyle w:val="ListParagraph"/>
        <w:numPr>
          <w:ilvl w:val="0"/>
          <w:numId w:val="1"/>
        </w:numPr>
      </w:pPr>
      <w:r>
        <w:t>Test your implementation on  4 host 512x512 images (Mandrill, Peppers, Jet, and Lena)  and 4 secret 256x256 images  (Mandrill, Peppers, Jet,</w:t>
      </w:r>
      <w:r>
        <w:t xml:space="preserve"> and Lena) used in [</w:t>
      </w:r>
      <w:r>
        <w:t xml:space="preserve">2] </w:t>
      </w:r>
    </w:p>
    <w:p w:rsidR="00132062" w:rsidRDefault="00132062" w:rsidP="00132062">
      <w:pPr>
        <w:pStyle w:val="ListParagraph"/>
        <w:numPr>
          <w:ilvl w:val="0"/>
          <w:numId w:val="1"/>
        </w:numPr>
      </w:pPr>
      <w:r>
        <w:t xml:space="preserve">For each of 16 variants of embedding secret into the covers, calculate embedding capacity, RMSE, </w:t>
      </w:r>
      <w:proofErr w:type="gramStart"/>
      <w:r>
        <w:t>and  PSNR</w:t>
      </w:r>
      <w:proofErr w:type="gramEnd"/>
      <w:r>
        <w:t>, and compare your results versus [Table 2, p. 1622]. In the case of discrepancies, fix your problems, or prove that your results are correct.</w:t>
      </w:r>
    </w:p>
    <w:p w:rsidR="00132062" w:rsidRPr="00190266" w:rsidRDefault="00132062" w:rsidP="00132062">
      <w:pPr>
        <w:pStyle w:val="ListParagraph"/>
        <w:numPr>
          <w:ilvl w:val="0"/>
          <w:numId w:val="1"/>
        </w:numPr>
        <w:rPr>
          <w:b/>
          <w:u w:val="single"/>
        </w:rPr>
      </w:pPr>
      <w:r w:rsidRPr="00190266">
        <w:rPr>
          <w:b/>
          <w:u w:val="single"/>
        </w:rPr>
        <w:t xml:space="preserve">Defend the Lab on </w:t>
      </w:r>
      <w:r w:rsidR="000C59AE">
        <w:rPr>
          <w:b/>
          <w:u w:val="single"/>
        </w:rPr>
        <w:t>May</w:t>
      </w:r>
      <w:r w:rsidRPr="00190266">
        <w:rPr>
          <w:b/>
          <w:u w:val="single"/>
        </w:rPr>
        <w:t xml:space="preserve"> </w:t>
      </w:r>
      <w:r w:rsidR="000C59AE">
        <w:rPr>
          <w:b/>
          <w:u w:val="single"/>
        </w:rPr>
        <w:t>8</w:t>
      </w:r>
      <w:r w:rsidRPr="00190266">
        <w:rPr>
          <w:b/>
          <w:u w:val="single"/>
        </w:rPr>
        <w:t xml:space="preserve">, </w:t>
      </w:r>
      <w:r>
        <w:rPr>
          <w:b/>
          <w:u w:val="single"/>
        </w:rPr>
        <w:t>2019, Wednesday, 16.30-18.20, CMPE-134</w:t>
      </w:r>
      <w:r w:rsidRPr="00190266">
        <w:rPr>
          <w:b/>
          <w:u w:val="single"/>
        </w:rPr>
        <w:t xml:space="preserve"> (hand in your report to Evaluator, run your program, and explain your work done).</w:t>
      </w:r>
    </w:p>
    <w:p w:rsidR="00132062" w:rsidRDefault="00132062" w:rsidP="00132062">
      <w:pPr>
        <w:pStyle w:val="ListParagraph"/>
        <w:numPr>
          <w:ilvl w:val="0"/>
          <w:numId w:val="1"/>
        </w:numPr>
      </w:pPr>
      <w:r>
        <w:t>Report shall have</w:t>
      </w:r>
    </w:p>
    <w:p w:rsidR="00132062" w:rsidRDefault="00132062" w:rsidP="00132062">
      <w:pPr>
        <w:pStyle w:val="ListParagraph"/>
        <w:numPr>
          <w:ilvl w:val="1"/>
          <w:numId w:val="1"/>
        </w:numPr>
      </w:pPr>
      <w:r>
        <w:t xml:space="preserve">Cover page (University, Department, Course, Semester, Year, City, Country,  Lab subject, Team members, Lecturer, Lab assistant) </w:t>
      </w:r>
    </w:p>
    <w:p w:rsidR="00132062" w:rsidRDefault="00132062" w:rsidP="00132062">
      <w:pPr>
        <w:pStyle w:val="ListParagraph"/>
        <w:numPr>
          <w:ilvl w:val="1"/>
          <w:numId w:val="1"/>
        </w:numPr>
      </w:pPr>
      <w:r>
        <w:t xml:space="preserve"> Outline</w:t>
      </w:r>
    </w:p>
    <w:p w:rsidR="00132062" w:rsidRDefault="00132062" w:rsidP="00132062">
      <w:pPr>
        <w:pStyle w:val="ListParagraph"/>
        <w:numPr>
          <w:ilvl w:val="1"/>
          <w:numId w:val="1"/>
        </w:numPr>
      </w:pPr>
      <w:r>
        <w:t>Problem definition (</w:t>
      </w:r>
      <w:r w:rsidRPr="003C5969">
        <w:rPr>
          <w:u w:val="single"/>
        </w:rPr>
        <w:t>see items 1-4 above</w:t>
      </w:r>
      <w:r>
        <w:t>)</w:t>
      </w:r>
    </w:p>
    <w:p w:rsidR="00132062" w:rsidRDefault="00132062" w:rsidP="00132062">
      <w:pPr>
        <w:pStyle w:val="ListParagraph"/>
        <w:numPr>
          <w:ilvl w:val="1"/>
          <w:numId w:val="1"/>
        </w:numPr>
      </w:pPr>
      <w:r>
        <w:t xml:space="preserve"> </w:t>
      </w:r>
      <w:r w:rsidR="000C59AE">
        <w:t>EMD</w:t>
      </w:r>
      <w:r>
        <w:t xml:space="preserve"> method description</w:t>
      </w:r>
    </w:p>
    <w:p w:rsidR="00132062" w:rsidRDefault="00132062" w:rsidP="00132062">
      <w:pPr>
        <w:pStyle w:val="ListParagraph"/>
        <w:numPr>
          <w:ilvl w:val="1"/>
          <w:numId w:val="1"/>
        </w:numPr>
      </w:pPr>
      <w:r>
        <w:t xml:space="preserve"> Description of </w:t>
      </w:r>
      <w:r w:rsidR="000C59AE">
        <w:t>EMD</w:t>
      </w:r>
      <w:r>
        <w:t xml:space="preserve"> method  implementation in your programming language/operating system</w:t>
      </w:r>
    </w:p>
    <w:p w:rsidR="00132062" w:rsidRDefault="00132062" w:rsidP="00132062">
      <w:pPr>
        <w:pStyle w:val="ListParagraph"/>
        <w:numPr>
          <w:ilvl w:val="2"/>
          <w:numId w:val="1"/>
        </w:numPr>
      </w:pPr>
      <w:r>
        <w:t>Description of the host/secret images you use and their sources</w:t>
      </w:r>
    </w:p>
    <w:p w:rsidR="00132062" w:rsidRDefault="00132062" w:rsidP="00132062">
      <w:pPr>
        <w:pStyle w:val="ListParagraph"/>
        <w:numPr>
          <w:ilvl w:val="2"/>
          <w:numId w:val="1"/>
        </w:numPr>
      </w:pPr>
      <w:r>
        <w:t xml:space="preserve">Description of the secret </w:t>
      </w:r>
      <w:r w:rsidR="000C59AE">
        <w:t>(2n+1)-</w:t>
      </w:r>
      <w:proofErr w:type="spellStart"/>
      <w:r w:rsidR="000C59AE">
        <w:t>ary</w:t>
      </w:r>
      <w:proofErr w:type="spellEnd"/>
      <w:r>
        <w:t xml:space="preserve"> data stream </w:t>
      </w:r>
      <w:proofErr w:type="spellStart"/>
      <w:r>
        <w:t>obtainng</w:t>
      </w:r>
      <w:proofErr w:type="spellEnd"/>
    </w:p>
    <w:p w:rsidR="000C59AE" w:rsidRDefault="000C59AE" w:rsidP="000C59AE">
      <w:pPr>
        <w:pStyle w:val="ListParagraph"/>
        <w:numPr>
          <w:ilvl w:val="2"/>
          <w:numId w:val="1"/>
        </w:numPr>
      </w:pPr>
      <w:r>
        <w:t>Description of embedding using extraction function</w:t>
      </w:r>
    </w:p>
    <w:p w:rsidR="00132062" w:rsidRDefault="00132062" w:rsidP="00132062">
      <w:pPr>
        <w:pStyle w:val="ListParagraph"/>
        <w:numPr>
          <w:ilvl w:val="2"/>
          <w:numId w:val="1"/>
        </w:numPr>
      </w:pPr>
      <w:r>
        <w:t xml:space="preserve">Description of </w:t>
      </w:r>
      <w:r w:rsidR="000C59AE">
        <w:t xml:space="preserve">embedding if </w:t>
      </w:r>
      <w:r>
        <w:t xml:space="preserve">falling-off-boundary </w:t>
      </w:r>
      <w:r w:rsidR="000C59AE">
        <w:t>happens</w:t>
      </w:r>
      <w:r>
        <w:t xml:space="preserve"> </w:t>
      </w:r>
      <w:r w:rsidR="000C59AE">
        <w:t>[1, p. 782, right column, 2</w:t>
      </w:r>
      <w:r w:rsidR="000C59AE" w:rsidRPr="000C59AE">
        <w:rPr>
          <w:vertAlign w:val="superscript"/>
        </w:rPr>
        <w:t>nd</w:t>
      </w:r>
      <w:r w:rsidR="000C59AE">
        <w:t xml:space="preserve"> paragraph]</w:t>
      </w:r>
    </w:p>
    <w:p w:rsidR="00132062" w:rsidRDefault="00132062" w:rsidP="00132062">
      <w:pPr>
        <w:pStyle w:val="ListParagraph"/>
        <w:numPr>
          <w:ilvl w:val="2"/>
          <w:numId w:val="1"/>
        </w:numPr>
      </w:pPr>
      <w:r>
        <w:t xml:space="preserve">Description of extraction implementation using </w:t>
      </w:r>
      <w:r w:rsidR="000C59AE">
        <w:t>extraction</w:t>
      </w:r>
      <w:r>
        <w:t xml:space="preserve"> function</w:t>
      </w:r>
    </w:p>
    <w:p w:rsidR="00132062" w:rsidRDefault="00132062" w:rsidP="00132062">
      <w:pPr>
        <w:pStyle w:val="ListParagraph"/>
        <w:numPr>
          <w:ilvl w:val="2"/>
          <w:numId w:val="1"/>
        </w:numPr>
      </w:pPr>
      <w:r>
        <w:t>Description of RMSE,  PSNR, and embedding capacity calculation</w:t>
      </w:r>
    </w:p>
    <w:p w:rsidR="00132062" w:rsidRDefault="00132062" w:rsidP="00132062">
      <w:pPr>
        <w:pStyle w:val="ListParagraph"/>
        <w:numPr>
          <w:ilvl w:val="1"/>
          <w:numId w:val="1"/>
        </w:numPr>
      </w:pPr>
      <w:r>
        <w:t xml:space="preserve"> Description of the tests conducted and  their results, </w:t>
      </w:r>
      <w:r w:rsidRPr="00DF5A58">
        <w:rPr>
          <w:b/>
        </w:rPr>
        <w:t>screenshots</w:t>
      </w:r>
      <w:r>
        <w:t xml:space="preserve"> of them</w:t>
      </w:r>
    </w:p>
    <w:p w:rsidR="00132062" w:rsidRDefault="00132062" w:rsidP="00132062">
      <w:pPr>
        <w:pStyle w:val="ListParagraph"/>
        <w:numPr>
          <w:ilvl w:val="1"/>
          <w:numId w:val="1"/>
        </w:numPr>
      </w:pPr>
      <w:r>
        <w:t xml:space="preserve"> Comparison of your results versus [Table 2, p. 1622].</w:t>
      </w:r>
    </w:p>
    <w:p w:rsidR="00132062" w:rsidRDefault="00132062" w:rsidP="00132062">
      <w:pPr>
        <w:pStyle w:val="ListParagraph"/>
        <w:numPr>
          <w:ilvl w:val="1"/>
          <w:numId w:val="1"/>
        </w:numPr>
      </w:pPr>
      <w:r>
        <w:t xml:space="preserve"> Conclusion</w:t>
      </w:r>
    </w:p>
    <w:p w:rsidR="00132062" w:rsidRDefault="00132062" w:rsidP="00132062">
      <w:pPr>
        <w:pStyle w:val="ListParagraph"/>
        <w:numPr>
          <w:ilvl w:val="1"/>
          <w:numId w:val="1"/>
        </w:numPr>
      </w:pPr>
      <w:r>
        <w:t xml:space="preserve"> References</w:t>
      </w:r>
    </w:p>
    <w:p w:rsidR="00132062" w:rsidRDefault="00132062" w:rsidP="00132062">
      <w:pPr>
        <w:pStyle w:val="ListParagraph"/>
        <w:numPr>
          <w:ilvl w:val="1"/>
          <w:numId w:val="1"/>
        </w:numPr>
      </w:pPr>
      <w:r>
        <w:t xml:space="preserve"> Appendices with the code developed</w:t>
      </w:r>
    </w:p>
    <w:p w:rsidR="000C59AE" w:rsidRDefault="00132062" w:rsidP="000C59AE">
      <w:pPr>
        <w:pStyle w:val="ListParagraph"/>
        <w:numPr>
          <w:ilvl w:val="1"/>
          <w:numId w:val="1"/>
        </w:numPr>
        <w:rPr>
          <w:u w:val="single"/>
        </w:rPr>
      </w:pPr>
      <w:r>
        <w:t xml:space="preserve"> </w:t>
      </w:r>
      <w:r w:rsidRPr="00DF5A58">
        <w:rPr>
          <w:u w:val="single"/>
        </w:rPr>
        <w:t xml:space="preserve">CD with all Lab related materials (report, images used, test results, sources, </w:t>
      </w:r>
      <w:proofErr w:type="spellStart"/>
      <w:r w:rsidRPr="00DF5A58">
        <w:rPr>
          <w:u w:val="single"/>
        </w:rPr>
        <w:t>executables</w:t>
      </w:r>
      <w:proofErr w:type="spellEnd"/>
      <w:r w:rsidRPr="00DF5A58">
        <w:rPr>
          <w:u w:val="single"/>
        </w:rPr>
        <w:t>). CD shall be runnable (it is possible to install your program from the CD, run it on your examples, and view results you got).</w:t>
      </w:r>
    </w:p>
    <w:p w:rsidR="00132062" w:rsidRPr="000C59AE" w:rsidRDefault="00132062" w:rsidP="000C59AE">
      <w:pPr>
        <w:ind w:left="720"/>
        <w:rPr>
          <w:u w:val="single"/>
        </w:rPr>
      </w:pPr>
      <w:r w:rsidRPr="000C59AE">
        <w:rPr>
          <w:b/>
        </w:rPr>
        <w:t>References</w:t>
      </w:r>
    </w:p>
    <w:p w:rsidR="00132062" w:rsidRPr="00D1538D" w:rsidRDefault="00132062" w:rsidP="0013206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>X. Zhang and S. W</w:t>
      </w:r>
      <w:r>
        <w:t>ang</w:t>
      </w:r>
      <w:r>
        <w:t xml:space="preserve">, </w:t>
      </w:r>
      <w:r>
        <w:t xml:space="preserve">Efficient </w:t>
      </w:r>
      <w:proofErr w:type="spellStart"/>
      <w:r>
        <w:t>Steganographic</w:t>
      </w:r>
      <w:proofErr w:type="spellEnd"/>
      <w:r>
        <w:t xml:space="preserve"> Embedding by Exploiting Modification Direction</w:t>
      </w:r>
      <w:r>
        <w:t xml:space="preserve">, </w:t>
      </w:r>
      <w:r>
        <w:t>IEEE COMMUNICATIONS LETTERS, VOL. 10, NO. 11, NOVEMBER 2006</w:t>
      </w:r>
      <w:r>
        <w:t xml:space="preserve">, pp. 781-783, </w:t>
      </w:r>
      <w:hyperlink r:id="rId6" w:history="1">
        <w:r>
          <w:rPr>
            <w:rStyle w:val="Hyperlink"/>
          </w:rPr>
          <w:t>https://staff.emu.edu.tr/alexanderchefranov/Documents/CMSE492/Spring2019/main%20reference%20for%20EMD.pdf</w:t>
        </w:r>
      </w:hyperlink>
    </w:p>
    <w:p w:rsidR="00132062" w:rsidRDefault="00132062" w:rsidP="00132062">
      <w:pPr>
        <w:pStyle w:val="ListParagraph"/>
        <w:numPr>
          <w:ilvl w:val="0"/>
          <w:numId w:val="2"/>
        </w:numPr>
      </w:pPr>
      <w:r>
        <w:t xml:space="preserve">S.-J. Wang, Steganography of capacity required using modulo operator for embedding secret image, Applied Mathematics and Computation,  164 (2005), 99-116, </w:t>
      </w:r>
      <w:r w:rsidRPr="00C2557D">
        <w:t>doi:10.1016/j.amc.2004.04.059</w:t>
      </w:r>
      <w:r>
        <w:t xml:space="preserve">, </w:t>
      </w:r>
      <w:hyperlink r:id="rId7" w:history="1">
        <w:r w:rsidRPr="00EC5C8B">
          <w:rPr>
            <w:rStyle w:val="Hyperlink"/>
          </w:rPr>
          <w:t>https://staff.emu.edu.tr/alexanderchefranov/Documents/CMSE492/LSB%20modulo%20AMC2005.pdf</w:t>
        </w:r>
      </w:hyperlink>
      <w:r>
        <w:t xml:space="preserve"> </w:t>
      </w:r>
    </w:p>
    <w:p w:rsidR="008F0B2D" w:rsidRPr="00132062" w:rsidRDefault="00132062" w:rsidP="00132062">
      <w:pPr>
        <w:ind w:left="360"/>
        <w:rPr>
          <w:b/>
        </w:rPr>
      </w:pPr>
      <w:r w:rsidRPr="00EC6897">
        <w:rPr>
          <w:b/>
        </w:rPr>
        <w:t>Grading policy: report – 50%, explanations – 50%</w:t>
      </w:r>
    </w:p>
    <w:sectPr w:rsidR="008F0B2D" w:rsidRPr="00132062" w:rsidSect="000C59AE">
      <w:pgSz w:w="12240" w:h="15840"/>
      <w:pgMar w:top="284" w:right="270" w:bottom="0" w:left="2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E6CC8"/>
    <w:multiLevelType w:val="multilevel"/>
    <w:tmpl w:val="6EEEFA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35AA68CC"/>
    <w:multiLevelType w:val="hybridMultilevel"/>
    <w:tmpl w:val="91001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DE68B2"/>
    <w:multiLevelType w:val="hybridMultilevel"/>
    <w:tmpl w:val="41D289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062"/>
    <w:rsid w:val="000C59AE"/>
    <w:rsid w:val="00132062"/>
    <w:rsid w:val="00237D07"/>
    <w:rsid w:val="005A4453"/>
    <w:rsid w:val="007F5CA6"/>
    <w:rsid w:val="008F0B2D"/>
    <w:rsid w:val="009E2356"/>
    <w:rsid w:val="00B46CB2"/>
    <w:rsid w:val="00BC036E"/>
    <w:rsid w:val="00BF6E0F"/>
    <w:rsid w:val="00EA2A01"/>
    <w:rsid w:val="00F04590"/>
    <w:rsid w:val="00F436A4"/>
    <w:rsid w:val="00F9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06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0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206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3206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06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0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206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3206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0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taff.emu.edu.tr/alexanderchefranov/Documents/CMSE492/LSB%20modulo%20AMC2005.pdf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aff.emu.edu.tr/alexanderchefranov/Documents/CMSE492/Spring2019/main%20reference%20for%20EMD.pdf" TargetMode="Externa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26625B39D0674192CEFB80C28E16DB" ma:contentTypeVersion="" ma:contentTypeDescription="Create a new document." ma:contentTypeScope="" ma:versionID="a37eac47d1731a7ccc5bc5de530254d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AFD4F61-B474-4CED-9745-DE91145FD85F}"/>
</file>

<file path=customXml/itemProps2.xml><?xml version="1.0" encoding="utf-8"?>
<ds:datastoreItem xmlns:ds="http://schemas.openxmlformats.org/officeDocument/2006/customXml" ds:itemID="{FB3711C6-7B56-40D3-924E-5350C0F7FBEE}"/>
</file>

<file path=customXml/itemProps3.xml><?xml version="1.0" encoding="utf-8"?>
<ds:datastoreItem xmlns:ds="http://schemas.openxmlformats.org/officeDocument/2006/customXml" ds:itemID="{87E35FBC-412D-4C39-B5F2-6926DBF301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cmpe1</dc:creator>
  <cp:lastModifiedBy>cmpe1</cp:lastModifiedBy>
  <cp:revision>4</cp:revision>
  <dcterms:created xsi:type="dcterms:W3CDTF">2019-03-31T14:37:00Z</dcterms:created>
  <dcterms:modified xsi:type="dcterms:W3CDTF">2019-03-31T14:59:00Z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0x0101001126625B39D0674192CEFB80C28E16DB</vt:lpwstr>
  </property>
</Properties>
</file>