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24ED2" w14:textId="77777777" w:rsidR="00F17B91" w:rsidRDefault="00F17B91" w:rsidP="00F17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AF6267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Deney 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8</w:t>
      </w:r>
    </w:p>
    <w:p w14:paraId="38B69A6B" w14:textId="611DB367" w:rsidR="00F17B91" w:rsidRDefault="00F17B91"/>
    <w:p w14:paraId="6288A520" w14:textId="77777777" w:rsidR="00772493" w:rsidRDefault="00772493" w:rsidP="000D3F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A) 555'IN TEK ATIMLI MODDA(MONOSTABLE)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ÇALIŞTIRILMASI</w:t>
      </w:r>
    </w:p>
    <w:p w14:paraId="3FFC8C7F" w14:textId="562E8187" w:rsidR="00772493" w:rsidRDefault="00772493" w:rsidP="000D3F8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>
        <w:rPr>
          <w:rFonts w:ascii="Times New Roman" w:hAnsi="Times New Roman" w:cs="Times New Roman"/>
          <w:sz w:val="24"/>
          <w:szCs w:val="24"/>
        </w:rPr>
        <w:t>modda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çıkış tetikleyici sinyale bağlıdır. Sinyal devreye girdiğinde </w:t>
      </w:r>
      <w:proofErr w:type="spellStart"/>
      <w:r>
        <w:rPr>
          <w:rFonts w:ascii="Times New Roman" w:hAnsi="Times New Roman" w:cs="Times New Roman"/>
          <w:sz w:val="24"/>
          <w:szCs w:val="24"/>
        </w:rPr>
        <w:t>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kapasitörü</w:t>
      </w:r>
      <w:proofErr w:type="spellEnd"/>
      <w:r w:rsidR="000D3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boşalana kadar çıkışta devamlı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high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1) sinyali vardır. </w:t>
      </w:r>
      <w:proofErr w:type="spellStart"/>
      <w:r>
        <w:rPr>
          <w:rFonts w:ascii="Times New Roman" w:hAnsi="Times New Roman" w:cs="Times New Roman"/>
          <w:sz w:val="24"/>
          <w:szCs w:val="24"/>
        </w:rPr>
        <w:t>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üzerindeki voltaj giriş voltajının</w:t>
      </w:r>
      <w:r w:rsidR="000D3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(+12V) 2/3 üne (8V’a) ulaşınca çıkış </w:t>
      </w:r>
      <w:proofErr w:type="spellStart"/>
      <w:r>
        <w:rPr>
          <w:rFonts w:ascii="Times New Roman" w:hAnsi="Times New Roman" w:cs="Times New Roman"/>
          <w:sz w:val="24"/>
          <w:szCs w:val="24"/>
        </w:rPr>
        <w:t>lov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(0V) olur. Devreyi montaj tabağı üzerine kurup</w:t>
      </w:r>
      <w:r w:rsidR="000D3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osiloskobun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CH1 kanalını </w:t>
      </w:r>
      <w:proofErr w:type="spellStart"/>
      <w:r>
        <w:rPr>
          <w:rFonts w:ascii="Times New Roman" w:hAnsi="Times New Roman" w:cs="Times New Roman"/>
          <w:sz w:val="24"/>
          <w:szCs w:val="24"/>
        </w:rPr>
        <w:t>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kapasitörüne</w:t>
      </w:r>
      <w:proofErr w:type="spellEnd"/>
      <w:r>
        <w:rPr>
          <w:rFonts w:ascii="Times New Roman" w:hAnsi="Times New Roman" w:cs="Times New Roman"/>
          <w:sz w:val="24"/>
          <w:szCs w:val="24"/>
        </w:rPr>
        <w:t>, CH2 kanalını ise çıkışa (R2’ye) bağlayınız.</w:t>
      </w:r>
    </w:p>
    <w:p w14:paraId="4B784EFC" w14:textId="234CA1C5" w:rsidR="00772493" w:rsidRDefault="00772493" w:rsidP="000D3F8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Tablodaki 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değerlerine göre gözlemlerinizi yapıp tabloyu doldurunuz.</w:t>
      </w:r>
      <w:r w:rsidR="000D3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Ton = 1,1 x 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</w:rPr>
        <w:t>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(saniye). Gözlemlerinizi bu formülü kullanarak karşılaştırınız.</w:t>
      </w:r>
    </w:p>
    <w:p w14:paraId="5EA97598" w14:textId="2C0354EE" w:rsidR="0026310D" w:rsidRDefault="0026310D" w:rsidP="000D3F8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500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0C9DD4A" wp14:editId="479C4DB4">
            <wp:simplePos x="0" y="0"/>
            <wp:positionH relativeFrom="margin">
              <wp:posOffset>0</wp:posOffset>
            </wp:positionH>
            <wp:positionV relativeFrom="paragraph">
              <wp:posOffset>175895</wp:posOffset>
            </wp:positionV>
            <wp:extent cx="1562100" cy="21424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500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C1EEBFD" wp14:editId="60696D8B">
            <wp:simplePos x="0" y="0"/>
            <wp:positionH relativeFrom="column">
              <wp:posOffset>2072005</wp:posOffset>
            </wp:positionH>
            <wp:positionV relativeFrom="paragraph">
              <wp:posOffset>90170</wp:posOffset>
            </wp:positionV>
            <wp:extent cx="3369421" cy="264795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421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CA7153" w14:textId="77777777" w:rsidR="0026310D" w:rsidRDefault="0026310D" w:rsidP="000D3F8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2C943D" w14:textId="064D037C" w:rsidR="0026310D" w:rsidRDefault="0026310D" w:rsidP="000D3F8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875F47" w14:textId="77777777" w:rsidR="0026310D" w:rsidRDefault="0026310D" w:rsidP="000D3F8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E6C122" w14:textId="74BE361A" w:rsidR="00005009" w:rsidRDefault="00005009" w:rsidP="000D3F8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2E7184" w14:textId="50C5A859" w:rsidR="0026310D" w:rsidRDefault="0026310D" w:rsidP="000D3F8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D83E8A" w14:textId="07E416AB" w:rsidR="0026310D" w:rsidRDefault="0026310D" w:rsidP="000D3F8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464C20" w14:textId="27E355B2" w:rsidR="0026310D" w:rsidRDefault="0026310D" w:rsidP="000D3F8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5B60FC" w14:textId="67A47CC9" w:rsidR="0026310D" w:rsidRDefault="0026310D" w:rsidP="000D3F8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5411AC" w14:textId="3036C77B" w:rsidR="0026310D" w:rsidRDefault="0026310D" w:rsidP="000D3F8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8F84E9" w14:textId="5CEAC692" w:rsidR="0026310D" w:rsidRDefault="0026310D" w:rsidP="000D3F8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D0A668" w14:textId="208CB5AE" w:rsidR="0026310D" w:rsidRDefault="0026310D" w:rsidP="000D3F8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A29120" w14:textId="74A62C66" w:rsidR="0026310D" w:rsidRDefault="0026310D" w:rsidP="000D3F8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54D3AB" w14:textId="1E2B39AA" w:rsidR="0026310D" w:rsidRDefault="0026310D" w:rsidP="002631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Ton = 1,1 x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saniye)</w:t>
      </w:r>
    </w:p>
    <w:tbl>
      <w:tblPr>
        <w:tblStyle w:val="TableGrid"/>
        <w:tblpPr w:leftFromText="141" w:rightFromText="141" w:vertAnchor="text" w:horzAnchor="margin" w:tblpY="36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850"/>
      </w:tblGrid>
      <w:tr w:rsidR="0026310D" w14:paraId="40C34A0B" w14:textId="77777777" w:rsidTr="0026310D">
        <w:tc>
          <w:tcPr>
            <w:tcW w:w="988" w:type="dxa"/>
          </w:tcPr>
          <w:p w14:paraId="6858ADA5" w14:textId="583E3867" w:rsidR="0026310D" w:rsidRDefault="0026310D" w:rsidP="002631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proofErr w:type="spellEnd"/>
          </w:p>
        </w:tc>
        <w:tc>
          <w:tcPr>
            <w:tcW w:w="992" w:type="dxa"/>
          </w:tcPr>
          <w:p w14:paraId="2D0A855C" w14:textId="274B53D0" w:rsidR="0026310D" w:rsidRDefault="0026310D" w:rsidP="002631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850" w:type="dxa"/>
          </w:tcPr>
          <w:p w14:paraId="07AADBEA" w14:textId="5437F142" w:rsidR="0026310D" w:rsidRDefault="0026310D" w:rsidP="002631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</w:t>
            </w:r>
          </w:p>
        </w:tc>
      </w:tr>
      <w:tr w:rsidR="0026310D" w14:paraId="20B85A71" w14:textId="77777777" w:rsidTr="0026310D">
        <w:tc>
          <w:tcPr>
            <w:tcW w:w="988" w:type="dxa"/>
          </w:tcPr>
          <w:p w14:paraId="1EFC5E04" w14:textId="076EB90C" w:rsidR="0026310D" w:rsidRDefault="0026310D" w:rsidP="002631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47K</w:t>
            </w:r>
          </w:p>
        </w:tc>
        <w:tc>
          <w:tcPr>
            <w:tcW w:w="992" w:type="dxa"/>
          </w:tcPr>
          <w:p w14:paraId="52AF8702" w14:textId="53641778" w:rsidR="0026310D" w:rsidRDefault="0026310D" w:rsidP="002631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470uF</w:t>
            </w:r>
          </w:p>
        </w:tc>
        <w:tc>
          <w:tcPr>
            <w:tcW w:w="850" w:type="dxa"/>
          </w:tcPr>
          <w:p w14:paraId="32DB4379" w14:textId="77777777" w:rsidR="0026310D" w:rsidRDefault="0026310D" w:rsidP="002631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10D" w14:paraId="03B5CAE3" w14:textId="77777777" w:rsidTr="0026310D">
        <w:tc>
          <w:tcPr>
            <w:tcW w:w="988" w:type="dxa"/>
          </w:tcPr>
          <w:p w14:paraId="5B726097" w14:textId="0924BE5D" w:rsidR="0026310D" w:rsidRDefault="0026310D" w:rsidP="002631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100K</w:t>
            </w:r>
          </w:p>
        </w:tc>
        <w:tc>
          <w:tcPr>
            <w:tcW w:w="992" w:type="dxa"/>
          </w:tcPr>
          <w:p w14:paraId="4DF05BE5" w14:textId="24CD1F2A" w:rsidR="0026310D" w:rsidRDefault="0026310D" w:rsidP="002631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470uF</w:t>
            </w:r>
          </w:p>
        </w:tc>
        <w:tc>
          <w:tcPr>
            <w:tcW w:w="850" w:type="dxa"/>
          </w:tcPr>
          <w:p w14:paraId="19022E45" w14:textId="77777777" w:rsidR="0026310D" w:rsidRDefault="0026310D" w:rsidP="002631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10D" w14:paraId="39C565F9" w14:textId="77777777" w:rsidTr="0026310D">
        <w:tc>
          <w:tcPr>
            <w:tcW w:w="988" w:type="dxa"/>
          </w:tcPr>
          <w:p w14:paraId="70351451" w14:textId="7051DE45" w:rsidR="0026310D" w:rsidRDefault="0026310D" w:rsidP="002631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47K</w:t>
            </w:r>
          </w:p>
        </w:tc>
        <w:tc>
          <w:tcPr>
            <w:tcW w:w="992" w:type="dxa"/>
          </w:tcPr>
          <w:p w14:paraId="3F596DEC" w14:textId="34417B57" w:rsidR="0026310D" w:rsidRDefault="0026310D" w:rsidP="002631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1000uF</w:t>
            </w:r>
          </w:p>
        </w:tc>
        <w:tc>
          <w:tcPr>
            <w:tcW w:w="850" w:type="dxa"/>
          </w:tcPr>
          <w:p w14:paraId="64DAD25F" w14:textId="77777777" w:rsidR="0026310D" w:rsidRDefault="0026310D" w:rsidP="002631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10D" w14:paraId="4D9B46D9" w14:textId="77777777" w:rsidTr="0026310D">
        <w:tc>
          <w:tcPr>
            <w:tcW w:w="988" w:type="dxa"/>
          </w:tcPr>
          <w:p w14:paraId="64E5C4AA" w14:textId="22C045C8" w:rsidR="0026310D" w:rsidRDefault="0026310D" w:rsidP="002631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100K</w:t>
            </w:r>
          </w:p>
        </w:tc>
        <w:tc>
          <w:tcPr>
            <w:tcW w:w="992" w:type="dxa"/>
          </w:tcPr>
          <w:p w14:paraId="5DB6AB56" w14:textId="2D667008" w:rsidR="0026310D" w:rsidRDefault="0026310D" w:rsidP="002631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1000uF</w:t>
            </w:r>
          </w:p>
        </w:tc>
        <w:tc>
          <w:tcPr>
            <w:tcW w:w="850" w:type="dxa"/>
          </w:tcPr>
          <w:p w14:paraId="43D7EC91" w14:textId="77777777" w:rsidR="0026310D" w:rsidRDefault="0026310D" w:rsidP="002631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C1" w14:paraId="4F55F477" w14:textId="77777777" w:rsidTr="0026310D">
        <w:tc>
          <w:tcPr>
            <w:tcW w:w="988" w:type="dxa"/>
          </w:tcPr>
          <w:p w14:paraId="06C05F73" w14:textId="2F9065BA" w:rsidR="009171C1" w:rsidRDefault="009171C1" w:rsidP="009171C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D1A68F7" w14:textId="77777777" w:rsidR="009171C1" w:rsidRDefault="009171C1" w:rsidP="002631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398953" w14:textId="77777777" w:rsidR="009171C1" w:rsidRDefault="009171C1" w:rsidP="002631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4FF21D" w14:textId="72D8C6E2" w:rsidR="0026310D" w:rsidRDefault="0026310D" w:rsidP="002631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2B322" w14:textId="5CAEC989" w:rsidR="0026310D" w:rsidRDefault="0026310D" w:rsidP="002631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670BA" w14:textId="32CF5A5A" w:rsidR="0026310D" w:rsidRDefault="0026310D" w:rsidP="002631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9ECCF" w14:textId="788EB14A" w:rsidR="0026310D" w:rsidRDefault="0026310D" w:rsidP="002631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459E6" w14:textId="14698355" w:rsidR="0026310D" w:rsidRDefault="0026310D" w:rsidP="002631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FFEE4" w14:textId="62422E58" w:rsidR="0026310D" w:rsidRDefault="0026310D" w:rsidP="002631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D285F" w14:textId="77777777" w:rsidR="009171C1" w:rsidRDefault="009171C1" w:rsidP="000F4B2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A8BDBC" w14:textId="77777777" w:rsidR="009171C1" w:rsidRDefault="009171C1" w:rsidP="000F4B2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6C2655" w14:textId="77777777" w:rsidR="009171C1" w:rsidRDefault="009171C1" w:rsidP="000F4B2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2A34A" w14:textId="571EFA10" w:rsidR="000F4B29" w:rsidRDefault="000F4B29" w:rsidP="009171C1">
      <w:pPr>
        <w:autoSpaceDE w:val="0"/>
        <w:autoSpaceDN w:val="0"/>
        <w:adjustRightInd w:val="0"/>
        <w:spacing w:after="0" w:line="276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 xml:space="preserve">B) 555'IN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OSİLATÖR (A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STABLE) OLARAK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ÇALIŞTIRILMASI</w:t>
      </w:r>
    </w:p>
    <w:p w14:paraId="2A0E0AF2" w14:textId="40419E0E" w:rsidR="000F4B29" w:rsidRPr="000F4B29" w:rsidRDefault="000F4B29" w:rsidP="009171C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 dalga üreteçlerinde genellikle t</w:t>
      </w:r>
      <w:r>
        <w:rPr>
          <w:rFonts w:ascii="Times New Roman" w:hAnsi="Times New Roman" w:cs="Times New Roman"/>
          <w:sz w:val="16"/>
          <w:szCs w:val="16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16"/>
          <w:szCs w:val="16"/>
        </w:rPr>
        <w:t>off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sürelerinin eşit olması </w:t>
      </w:r>
      <w:proofErr w:type="spellStart"/>
      <w:r>
        <w:rPr>
          <w:rFonts w:ascii="Times New Roman" w:hAnsi="Times New Roman" w:cs="Times New Roman"/>
          <w:sz w:val="24"/>
          <w:szCs w:val="24"/>
        </w:rPr>
        <w:t>istenir.t</w:t>
      </w:r>
      <w:r>
        <w:rPr>
          <w:rFonts w:ascii="Times New Roman" w:hAnsi="Times New Roman" w:cs="Times New Roman"/>
          <w:sz w:val="16"/>
          <w:szCs w:val="16"/>
        </w:rPr>
        <w:t>on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0,7</w:t>
      </w:r>
      <w:proofErr w:type="gramStart"/>
      <w:r>
        <w:rPr>
          <w:rFonts w:ascii="Times New Roman" w:hAnsi="Times New Roman" w:cs="Times New Roman"/>
          <w:sz w:val="24"/>
          <w:szCs w:val="24"/>
        </w:rPr>
        <w:t>x(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 Rb)</w:t>
      </w:r>
      <w:proofErr w:type="spellStart"/>
      <w:r>
        <w:rPr>
          <w:rFonts w:ascii="Times New Roman" w:hAnsi="Times New Roman" w:cs="Times New Roman"/>
          <w:sz w:val="24"/>
          <w:szCs w:val="24"/>
        </w:rPr>
        <w:t>xCt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(saniye) ve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16"/>
          <w:szCs w:val="16"/>
        </w:rPr>
        <w:t>off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0,7xRbxCt(saniye).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Rb </w:t>
      </w:r>
      <w:r>
        <w:rPr>
          <w:rFonts w:ascii="Times New Roman" w:hAnsi="Times New Roman" w:cs="Times New Roman"/>
          <w:sz w:val="24"/>
          <w:szCs w:val="24"/>
        </w:rPr>
        <w:t xml:space="preserve">direncini değiştirerek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18"/>
          <w:szCs w:val="18"/>
        </w:rPr>
        <w:t>off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periyodunu ve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</w:t>
      </w:r>
      <w:proofErr w:type="spellEnd"/>
    </w:p>
    <w:p w14:paraId="77C6A5D3" w14:textId="77777777" w:rsidR="000F4B29" w:rsidRDefault="000F4B29" w:rsidP="009171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direncini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değiştirerek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18"/>
          <w:szCs w:val="18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 xml:space="preserve">periyodunu belirleriz. </w:t>
      </w:r>
      <w:proofErr w:type="spellStart"/>
      <w:r>
        <w:rPr>
          <w:rFonts w:ascii="Times New Roman" w:hAnsi="Times New Roman" w:cs="Times New Roman"/>
          <w:sz w:val="24"/>
          <w:szCs w:val="24"/>
        </w:rPr>
        <w:t>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kapasitörü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1/3 ve 2/3 VCC arasında şarj ve</w:t>
      </w:r>
    </w:p>
    <w:p w14:paraId="04662C93" w14:textId="495A1300" w:rsidR="0026310D" w:rsidRDefault="000F4B29" w:rsidP="009171C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desarj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oluyor,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18"/>
          <w:szCs w:val="18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 xml:space="preserve">süresi </w:t>
      </w:r>
      <w:proofErr w:type="spellStart"/>
      <w:r>
        <w:rPr>
          <w:rFonts w:ascii="Times New Roman" w:hAnsi="Times New Roman" w:cs="Times New Roman"/>
          <w:sz w:val="24"/>
          <w:szCs w:val="24"/>
        </w:rPr>
        <w:t>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kapasitorünün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1/3 </w:t>
      </w:r>
      <w:proofErr w:type="spellStart"/>
      <w:r>
        <w:rPr>
          <w:rFonts w:ascii="Times New Roman" w:hAnsi="Times New Roman" w:cs="Times New Roman"/>
          <w:sz w:val="24"/>
          <w:szCs w:val="24"/>
        </w:rPr>
        <w:t>vcc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 2/3 </w:t>
      </w:r>
      <w:proofErr w:type="spellStart"/>
      <w:r>
        <w:rPr>
          <w:rFonts w:ascii="Times New Roman" w:hAnsi="Times New Roman" w:cs="Times New Roman"/>
          <w:sz w:val="24"/>
          <w:szCs w:val="24"/>
        </w:rPr>
        <w:t>vcc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 kadar olan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süresidir ve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18"/>
          <w:szCs w:val="18"/>
        </w:rPr>
        <w:t>off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süresi ise </w:t>
      </w:r>
      <w:proofErr w:type="spellStart"/>
      <w:r>
        <w:rPr>
          <w:rFonts w:ascii="Times New Roman" w:hAnsi="Times New Roman" w:cs="Times New Roman"/>
          <w:sz w:val="24"/>
          <w:szCs w:val="24"/>
        </w:rPr>
        <w:t>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kapasitörünün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2/3 </w:t>
      </w:r>
      <w:proofErr w:type="spellStart"/>
      <w:r>
        <w:rPr>
          <w:rFonts w:ascii="Times New Roman" w:hAnsi="Times New Roman" w:cs="Times New Roman"/>
          <w:sz w:val="24"/>
          <w:szCs w:val="24"/>
        </w:rPr>
        <w:t>vcc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 ulaştığı 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geçmesi ile başlar voltajının 1/3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VCC ye ulaşması ile biter.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Devreyi şekil b de olduğu gibi montaj tabağı üzerine kurunuz ve tablodaki değerlerle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osiloskop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uçlarını; CH1, CT1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kapasitörüne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CH2, R1 direncine bağlayarak tabloyu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dold</w:t>
      </w:r>
      <w:r w:rsidR="00D15A98">
        <w:rPr>
          <w:rFonts w:ascii="Times New Roman" w:hAnsi="Times New Roman" w:cs="Times New Roman"/>
          <w:sz w:val="24"/>
          <w:szCs w:val="24"/>
        </w:rPr>
        <w:t>urunuz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4B29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4A6C97A4" w14:textId="489BEB5E" w:rsidR="00D15A98" w:rsidRDefault="00D15A98" w:rsidP="000F4B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4A542" w14:textId="1F97BA79" w:rsidR="00D15A98" w:rsidRDefault="009171C1" w:rsidP="000F4B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B2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01E5EB25" wp14:editId="542FE208">
            <wp:simplePos x="0" y="0"/>
            <wp:positionH relativeFrom="column">
              <wp:posOffset>3919855</wp:posOffset>
            </wp:positionH>
            <wp:positionV relativeFrom="paragraph">
              <wp:posOffset>-248285</wp:posOffset>
            </wp:positionV>
            <wp:extent cx="2644775" cy="3495675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4B2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CB9D0C0" wp14:editId="27E9D86A">
            <wp:simplePos x="0" y="0"/>
            <wp:positionH relativeFrom="margin">
              <wp:posOffset>-586740</wp:posOffset>
            </wp:positionH>
            <wp:positionV relativeFrom="paragraph">
              <wp:posOffset>8890</wp:posOffset>
            </wp:positionV>
            <wp:extent cx="4476750" cy="318336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18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BAA96E" w14:textId="0002D04F" w:rsidR="00D15A98" w:rsidRDefault="00D15A98" w:rsidP="000F4B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E1708" w14:textId="5CC64773" w:rsidR="00D15A98" w:rsidRDefault="00D15A98" w:rsidP="000F4B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001A2" w14:textId="243B7214" w:rsidR="00D15A98" w:rsidRDefault="00D15A98" w:rsidP="000F4B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43505" w14:textId="2BC2CCCC" w:rsidR="00D15A98" w:rsidRDefault="00D15A98" w:rsidP="000F4B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768A0" w14:textId="47B5BD02" w:rsidR="00D15A98" w:rsidRDefault="00D15A98" w:rsidP="000F4B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20CB5F" w14:textId="5F26C697" w:rsidR="00D15A98" w:rsidRDefault="00D15A98" w:rsidP="000F4B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D68D8" w14:textId="4ACC0614" w:rsidR="00D15A98" w:rsidRDefault="00D15A98" w:rsidP="000F4B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11FE6B" w14:textId="1D59F77C" w:rsidR="00D15A98" w:rsidRDefault="00D15A98" w:rsidP="000F4B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814C2" w14:textId="5CC11F9B" w:rsidR="00D15A98" w:rsidRDefault="00D15A98" w:rsidP="000F4B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661EF" w14:textId="5C480BDA" w:rsidR="00D15A98" w:rsidRDefault="00D15A98" w:rsidP="000F4B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FB981D" w14:textId="19077C49" w:rsidR="00D15A98" w:rsidRDefault="00D15A98" w:rsidP="000F4B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7B7A3" w14:textId="278CCE1E" w:rsidR="00D15A98" w:rsidRDefault="00D15A98" w:rsidP="000F4B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CC2FEF" w14:textId="3757D843" w:rsidR="00D15A98" w:rsidRDefault="00D15A98" w:rsidP="000F4B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06685" w14:textId="5039D089" w:rsidR="00D15A98" w:rsidRDefault="00D15A98" w:rsidP="000F4B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01F7E7" w14:textId="4790347B" w:rsidR="00D15A98" w:rsidRDefault="00D15A98" w:rsidP="000F4B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A2B2E" w14:textId="72CDA70B" w:rsidR="00D15A98" w:rsidRDefault="00D15A98" w:rsidP="000F4B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A9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5" behindDoc="0" locked="0" layoutInCell="1" allowOverlap="1" wp14:anchorId="24317906" wp14:editId="77639B71">
            <wp:simplePos x="0" y="0"/>
            <wp:positionH relativeFrom="column">
              <wp:posOffset>520065</wp:posOffset>
            </wp:positionH>
            <wp:positionV relativeFrom="paragraph">
              <wp:posOffset>141605</wp:posOffset>
            </wp:positionV>
            <wp:extent cx="4134282" cy="2667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282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66FE0F" w14:textId="132D3D90" w:rsidR="00D15A98" w:rsidRDefault="00D15A98" w:rsidP="000F4B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F89C7" w14:textId="08756BEE" w:rsidR="00D15A98" w:rsidRDefault="00D15A98" w:rsidP="000F4B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A2FFA" w14:textId="50CF4B3B" w:rsidR="00D15A98" w:rsidRDefault="00D15A98" w:rsidP="000F4B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6063A" w14:textId="1FA9B936" w:rsidR="00D15A98" w:rsidRDefault="00D15A98" w:rsidP="000F4B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313CC" w14:textId="3B8B6861" w:rsidR="00D15A98" w:rsidRDefault="00D15A98" w:rsidP="000F4B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020F6" w14:textId="476D6165" w:rsidR="00D15A98" w:rsidRDefault="00D15A98" w:rsidP="000F4B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E4C69" w14:textId="5306477D" w:rsidR="00D15A98" w:rsidRDefault="00D15A98" w:rsidP="000F4B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F15D1A" w14:textId="708D8E5A" w:rsidR="00D15A98" w:rsidRDefault="00D15A98" w:rsidP="000F4B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9AFFB8" w14:textId="3250F469" w:rsidR="00D15A98" w:rsidRDefault="00D15A98" w:rsidP="000F4B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D2D52" w14:textId="02808B95" w:rsidR="00D15A98" w:rsidRDefault="00D15A98" w:rsidP="000F4B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77466" w14:textId="39B93969" w:rsidR="00D15A98" w:rsidRDefault="00D15A98" w:rsidP="000F4B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C3F26" w14:textId="496F4BA7" w:rsidR="00D15A98" w:rsidRDefault="00D15A98" w:rsidP="000F4B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B61E02" w14:textId="5EAA127C" w:rsidR="00D15A98" w:rsidRDefault="00D15A98" w:rsidP="000F4B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35F134" w14:textId="1346193B" w:rsidR="00D15A98" w:rsidRPr="000F4B29" w:rsidRDefault="009171C1" w:rsidP="009171C1">
      <w:pPr>
        <w:autoSpaceDE w:val="0"/>
        <w:autoSpaceDN w:val="0"/>
        <w:adjustRightInd w:val="0"/>
        <w:spacing w:after="0" w:line="276" w:lineRule="auto"/>
        <w:ind w:left="141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D15A98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D15A98">
        <w:rPr>
          <w:rFonts w:ascii="Times New Roman" w:hAnsi="Times New Roman" w:cs="Times New Roman"/>
          <w:sz w:val="24"/>
          <w:szCs w:val="24"/>
        </w:rPr>
        <w:t xml:space="preserve">=1k Rb=10k ve </w:t>
      </w:r>
      <w:proofErr w:type="spellStart"/>
      <w:r w:rsidR="00D15A98">
        <w:rPr>
          <w:rFonts w:ascii="Times New Roman" w:hAnsi="Times New Roman" w:cs="Times New Roman"/>
          <w:sz w:val="24"/>
          <w:szCs w:val="24"/>
        </w:rPr>
        <w:t>Ct</w:t>
      </w:r>
      <w:proofErr w:type="spellEnd"/>
      <w:r w:rsidR="00D15A98">
        <w:rPr>
          <w:rFonts w:ascii="Times New Roman" w:hAnsi="Times New Roman" w:cs="Times New Roman"/>
          <w:sz w:val="24"/>
          <w:szCs w:val="24"/>
        </w:rPr>
        <w:t>=1uf şekli çiziniz</w:t>
      </w:r>
    </w:p>
    <w:tbl>
      <w:tblPr>
        <w:tblStyle w:val="TableGrid"/>
        <w:tblpPr w:leftFromText="141" w:rightFromText="141" w:vertAnchor="text" w:horzAnchor="margin" w:tblpXSpec="center" w:tblpY="776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836"/>
        <w:gridCol w:w="866"/>
        <w:gridCol w:w="646"/>
      </w:tblGrid>
      <w:tr w:rsidR="009171C1" w14:paraId="23D1ED26" w14:textId="77777777" w:rsidTr="009171C1">
        <w:tc>
          <w:tcPr>
            <w:tcW w:w="562" w:type="dxa"/>
          </w:tcPr>
          <w:p w14:paraId="15308A83" w14:textId="77777777" w:rsidR="009171C1" w:rsidRDefault="009171C1" w:rsidP="009171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Ra</w:t>
            </w:r>
            <w:proofErr w:type="spellEnd"/>
          </w:p>
        </w:tc>
        <w:tc>
          <w:tcPr>
            <w:tcW w:w="567" w:type="dxa"/>
          </w:tcPr>
          <w:p w14:paraId="023E933E" w14:textId="77777777" w:rsidR="009171C1" w:rsidRDefault="009171C1" w:rsidP="009171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Rb</w:t>
            </w:r>
          </w:p>
        </w:tc>
        <w:tc>
          <w:tcPr>
            <w:tcW w:w="567" w:type="dxa"/>
          </w:tcPr>
          <w:p w14:paraId="35A36839" w14:textId="77777777" w:rsidR="009171C1" w:rsidRDefault="009171C1" w:rsidP="009171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Ct</w:t>
            </w:r>
            <w:proofErr w:type="spellEnd"/>
          </w:p>
        </w:tc>
        <w:tc>
          <w:tcPr>
            <w:tcW w:w="836" w:type="dxa"/>
          </w:tcPr>
          <w:p w14:paraId="58E21D1D" w14:textId="77777777" w:rsidR="009171C1" w:rsidRDefault="009171C1" w:rsidP="009171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Ton(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66" w:type="dxa"/>
          </w:tcPr>
          <w:p w14:paraId="7583BA2C" w14:textId="77777777" w:rsidR="009171C1" w:rsidRDefault="009171C1" w:rsidP="009171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Toff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46" w:type="dxa"/>
          </w:tcPr>
          <w:p w14:paraId="598A259D" w14:textId="77777777" w:rsidR="009171C1" w:rsidRDefault="009171C1" w:rsidP="009171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F(Hz)</w:t>
            </w:r>
          </w:p>
        </w:tc>
      </w:tr>
      <w:tr w:rsidR="009171C1" w14:paraId="143464CB" w14:textId="77777777" w:rsidTr="009171C1">
        <w:tc>
          <w:tcPr>
            <w:tcW w:w="562" w:type="dxa"/>
          </w:tcPr>
          <w:p w14:paraId="4783A0F9" w14:textId="77777777" w:rsidR="009171C1" w:rsidRDefault="009171C1" w:rsidP="009171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1K</w:t>
            </w:r>
          </w:p>
        </w:tc>
        <w:tc>
          <w:tcPr>
            <w:tcW w:w="567" w:type="dxa"/>
          </w:tcPr>
          <w:p w14:paraId="1FC345F4" w14:textId="77777777" w:rsidR="009171C1" w:rsidRDefault="009171C1" w:rsidP="009171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1K</w:t>
            </w:r>
          </w:p>
        </w:tc>
        <w:tc>
          <w:tcPr>
            <w:tcW w:w="567" w:type="dxa"/>
          </w:tcPr>
          <w:p w14:paraId="215F5EC9" w14:textId="77777777" w:rsidR="009171C1" w:rsidRDefault="009171C1" w:rsidP="009171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1uF</w:t>
            </w:r>
          </w:p>
        </w:tc>
        <w:tc>
          <w:tcPr>
            <w:tcW w:w="836" w:type="dxa"/>
          </w:tcPr>
          <w:p w14:paraId="62C400E3" w14:textId="77777777" w:rsidR="009171C1" w:rsidRDefault="009171C1" w:rsidP="009171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</w:tcPr>
          <w:p w14:paraId="1462E354" w14:textId="77777777" w:rsidR="009171C1" w:rsidRDefault="009171C1" w:rsidP="009171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30B7BF58" w14:textId="77777777" w:rsidR="009171C1" w:rsidRDefault="009171C1" w:rsidP="009171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71C1" w14:paraId="5EC3B49D" w14:textId="77777777" w:rsidTr="009171C1">
        <w:tc>
          <w:tcPr>
            <w:tcW w:w="562" w:type="dxa"/>
          </w:tcPr>
          <w:p w14:paraId="390B80B6" w14:textId="77777777" w:rsidR="009171C1" w:rsidRDefault="009171C1" w:rsidP="009171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1K</w:t>
            </w:r>
          </w:p>
        </w:tc>
        <w:tc>
          <w:tcPr>
            <w:tcW w:w="567" w:type="dxa"/>
          </w:tcPr>
          <w:p w14:paraId="09558C1B" w14:textId="77777777" w:rsidR="009171C1" w:rsidRDefault="009171C1" w:rsidP="009171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10K</w:t>
            </w:r>
          </w:p>
        </w:tc>
        <w:tc>
          <w:tcPr>
            <w:tcW w:w="567" w:type="dxa"/>
          </w:tcPr>
          <w:p w14:paraId="31EC8DF3" w14:textId="77777777" w:rsidR="009171C1" w:rsidRDefault="009171C1" w:rsidP="009171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1uF</w:t>
            </w:r>
          </w:p>
        </w:tc>
        <w:tc>
          <w:tcPr>
            <w:tcW w:w="836" w:type="dxa"/>
          </w:tcPr>
          <w:p w14:paraId="5B0E6836" w14:textId="77777777" w:rsidR="009171C1" w:rsidRDefault="009171C1" w:rsidP="009171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</w:tcPr>
          <w:p w14:paraId="52C0BDA7" w14:textId="77777777" w:rsidR="009171C1" w:rsidRDefault="009171C1" w:rsidP="009171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473887EF" w14:textId="77777777" w:rsidR="009171C1" w:rsidRDefault="009171C1" w:rsidP="009171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71C1" w14:paraId="79321580" w14:textId="77777777" w:rsidTr="009171C1">
        <w:tc>
          <w:tcPr>
            <w:tcW w:w="562" w:type="dxa"/>
          </w:tcPr>
          <w:p w14:paraId="14F4CE3E" w14:textId="77777777" w:rsidR="009171C1" w:rsidRDefault="009171C1" w:rsidP="009171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10K</w:t>
            </w:r>
          </w:p>
        </w:tc>
        <w:tc>
          <w:tcPr>
            <w:tcW w:w="567" w:type="dxa"/>
          </w:tcPr>
          <w:p w14:paraId="0E98E6E2" w14:textId="77777777" w:rsidR="009171C1" w:rsidRDefault="009171C1" w:rsidP="009171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10K</w:t>
            </w:r>
          </w:p>
        </w:tc>
        <w:tc>
          <w:tcPr>
            <w:tcW w:w="567" w:type="dxa"/>
          </w:tcPr>
          <w:p w14:paraId="1ADE3516" w14:textId="77777777" w:rsidR="009171C1" w:rsidRDefault="009171C1" w:rsidP="009171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1uF</w:t>
            </w:r>
          </w:p>
        </w:tc>
        <w:tc>
          <w:tcPr>
            <w:tcW w:w="836" w:type="dxa"/>
          </w:tcPr>
          <w:p w14:paraId="59A73D52" w14:textId="77777777" w:rsidR="009171C1" w:rsidRDefault="009171C1" w:rsidP="009171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</w:tcPr>
          <w:p w14:paraId="7FE852B2" w14:textId="77777777" w:rsidR="009171C1" w:rsidRDefault="009171C1" w:rsidP="009171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0EB963B0" w14:textId="77777777" w:rsidR="009171C1" w:rsidRDefault="009171C1" w:rsidP="009171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71C1" w14:paraId="611E3C88" w14:textId="77777777" w:rsidTr="009171C1">
        <w:tc>
          <w:tcPr>
            <w:tcW w:w="562" w:type="dxa"/>
          </w:tcPr>
          <w:p w14:paraId="116FC30B" w14:textId="77777777" w:rsidR="009171C1" w:rsidRDefault="009171C1" w:rsidP="009171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10K</w:t>
            </w:r>
          </w:p>
        </w:tc>
        <w:tc>
          <w:tcPr>
            <w:tcW w:w="567" w:type="dxa"/>
          </w:tcPr>
          <w:p w14:paraId="079A3412" w14:textId="77777777" w:rsidR="009171C1" w:rsidRDefault="009171C1" w:rsidP="009171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20K</w:t>
            </w:r>
          </w:p>
        </w:tc>
        <w:tc>
          <w:tcPr>
            <w:tcW w:w="567" w:type="dxa"/>
          </w:tcPr>
          <w:p w14:paraId="41CC5D6C" w14:textId="77777777" w:rsidR="009171C1" w:rsidRDefault="009171C1" w:rsidP="009171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1uF</w:t>
            </w:r>
          </w:p>
        </w:tc>
        <w:tc>
          <w:tcPr>
            <w:tcW w:w="836" w:type="dxa"/>
          </w:tcPr>
          <w:p w14:paraId="5828CBA1" w14:textId="77777777" w:rsidR="009171C1" w:rsidRDefault="009171C1" w:rsidP="009171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</w:tcPr>
          <w:p w14:paraId="3018BFB3" w14:textId="77777777" w:rsidR="009171C1" w:rsidRDefault="009171C1" w:rsidP="009171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407EF232" w14:textId="77777777" w:rsidR="009171C1" w:rsidRDefault="009171C1" w:rsidP="009171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52398BA" w14:textId="37412BB1" w:rsidR="00D15A98" w:rsidRPr="000F4B29" w:rsidRDefault="00D15A98" w:rsidP="000F4B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D15A98" w:rsidRPr="000F4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91"/>
    <w:rsid w:val="00005009"/>
    <w:rsid w:val="000D3F8D"/>
    <w:rsid w:val="000F4B29"/>
    <w:rsid w:val="0026310D"/>
    <w:rsid w:val="00772493"/>
    <w:rsid w:val="009171C1"/>
    <w:rsid w:val="00D15A98"/>
    <w:rsid w:val="00F1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EE430"/>
  <w15:chartTrackingRefBased/>
  <w15:docId w15:val="{3CD0218E-B786-4214-A96A-B21147C1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openxmlformats.org/officeDocument/2006/relationships/styles" Target="styl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FD0A0BFE8DA4EB6C6340021039F3B" ma:contentTypeVersion="" ma:contentTypeDescription="Create a new document." ma:contentTypeScope="" ma:versionID="96325dc7c963cc412a590389aa2886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c0fbca0dc77f7d578302ec0c7f244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300730-2A5E-453E-A482-12F43DA248D1}"/>
</file>

<file path=customXml/itemProps2.xml><?xml version="1.0" encoding="utf-8"?>
<ds:datastoreItem xmlns:ds="http://schemas.openxmlformats.org/officeDocument/2006/customXml" ds:itemID="{6AFA265B-7537-485C-B934-77AF53AE8C82}"/>
</file>

<file path=customXml/itemProps3.xml><?xml version="1.0" encoding="utf-8"?>
<ds:datastoreItem xmlns:ds="http://schemas.openxmlformats.org/officeDocument/2006/customXml" ds:itemID="{6DA86721-9105-49EB-9CD3-402A61682C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Yakup</dc:creator>
  <cp:keywords/>
  <dc:description/>
  <cp:lastModifiedBy>Mesut Yakup</cp:lastModifiedBy>
  <cp:revision>8</cp:revision>
  <dcterms:created xsi:type="dcterms:W3CDTF">2020-10-08T12:58:00Z</dcterms:created>
  <dcterms:modified xsi:type="dcterms:W3CDTF">2020-10-08T13:29:00Z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0x010100B6BFD0A0BFE8DA4EB6C6340021039F3B</vt:lpwstr>
  </property>
</Properties>
</file>