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0566F" w14:textId="77777777" w:rsidR="0022419D" w:rsidRPr="0022419D" w:rsidRDefault="000D67ED" w:rsidP="000D67E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618672E6" wp14:editId="7DF2CAAD">
            <wp:extent cx="647700" cy="6191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22419D" w:rsidRPr="0022419D">
        <w:rPr>
          <w:rFonts w:ascii="Times New Roman" w:hAnsi="Times New Roman" w:cs="Times New Roman"/>
          <w:b/>
          <w:sz w:val="36"/>
          <w:szCs w:val="36"/>
        </w:rPr>
        <w:t>Eastern Mediterranean University</w:t>
      </w:r>
    </w:p>
    <w:p w14:paraId="0980CE79" w14:textId="77777777" w:rsidR="0022419D" w:rsidRPr="0022419D" w:rsidRDefault="000D67ED" w:rsidP="000D67E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="0022419D" w:rsidRPr="0022419D">
        <w:rPr>
          <w:rFonts w:ascii="Times New Roman" w:hAnsi="Times New Roman" w:cs="Times New Roman"/>
          <w:b/>
          <w:sz w:val="36"/>
          <w:szCs w:val="36"/>
        </w:rPr>
        <w:t>Computer Engineering Department</w:t>
      </w:r>
    </w:p>
    <w:p w14:paraId="2D7DABE2" w14:textId="5FAA4E7A" w:rsidR="0022419D" w:rsidRPr="0022419D" w:rsidRDefault="0022419D" w:rsidP="002241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19D">
        <w:rPr>
          <w:rFonts w:ascii="Times New Roman" w:hAnsi="Times New Roman" w:cs="Times New Roman"/>
          <w:b/>
          <w:sz w:val="36"/>
          <w:szCs w:val="36"/>
        </w:rPr>
        <w:t xml:space="preserve">CMPE344-CMSE346 - Computer Networks– Lab. </w:t>
      </w:r>
      <w:r w:rsidR="00F37770">
        <w:rPr>
          <w:rFonts w:ascii="Times New Roman" w:hAnsi="Times New Roman" w:cs="Times New Roman"/>
          <w:b/>
          <w:sz w:val="36"/>
          <w:szCs w:val="36"/>
        </w:rPr>
        <w:t>6</w:t>
      </w:r>
    </w:p>
    <w:p w14:paraId="4937D238" w14:textId="77777777" w:rsidR="0022419D" w:rsidRDefault="0022419D" w:rsidP="00CD10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66"/>
          <w:sz w:val="44"/>
          <w:szCs w:val="44"/>
        </w:rPr>
      </w:pPr>
    </w:p>
    <w:p w14:paraId="7D88955E" w14:textId="37358DE0" w:rsidR="00AD238B" w:rsidRDefault="0022419D" w:rsidP="00CD10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66"/>
          <w:sz w:val="44"/>
          <w:szCs w:val="44"/>
        </w:rPr>
      </w:pPr>
      <w:r>
        <w:rPr>
          <w:rFonts w:asciiTheme="majorBidi" w:hAnsiTheme="majorBidi" w:cstheme="majorBidi"/>
          <w:b/>
          <w:bCs/>
          <w:color w:val="000066"/>
          <w:sz w:val="44"/>
          <w:szCs w:val="44"/>
        </w:rPr>
        <w:t xml:space="preserve">Title: </w:t>
      </w:r>
      <w:r w:rsidR="00F37770" w:rsidRPr="00F37770">
        <w:rPr>
          <w:rFonts w:asciiTheme="majorBidi" w:hAnsiTheme="majorBidi" w:cstheme="majorBidi"/>
          <w:b/>
          <w:bCs/>
          <w:color w:val="000066"/>
          <w:sz w:val="44"/>
          <w:szCs w:val="44"/>
        </w:rPr>
        <w:t xml:space="preserve">Wireless Local Area Network </w:t>
      </w:r>
      <w:r w:rsidR="00CD1004" w:rsidRPr="00CD1004">
        <w:rPr>
          <w:rFonts w:asciiTheme="majorBidi" w:hAnsiTheme="majorBidi" w:cstheme="majorBidi"/>
          <w:b/>
          <w:bCs/>
          <w:color w:val="000066"/>
          <w:sz w:val="44"/>
          <w:szCs w:val="44"/>
        </w:rPr>
        <w:t xml:space="preserve">Using OPNET </w:t>
      </w:r>
    </w:p>
    <w:p w14:paraId="7BD72DFB" w14:textId="77777777" w:rsidR="00CD1004" w:rsidRDefault="00CD1004" w:rsidP="00CD100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66"/>
          <w:sz w:val="28"/>
          <w:szCs w:val="28"/>
        </w:rPr>
      </w:pPr>
    </w:p>
    <w:p w14:paraId="5C4931F0" w14:textId="77777777" w:rsidR="00BD7406" w:rsidRPr="00BD7406" w:rsidRDefault="00BD7406" w:rsidP="00BD7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14:paraId="438BB364" w14:textId="6A686048" w:rsidR="00F37770" w:rsidRPr="00FE3B65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E3B6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OBJECTIVES</w:t>
      </w:r>
      <w:r w:rsidR="00FE3B6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:</w:t>
      </w:r>
    </w:p>
    <w:p w14:paraId="19ECDD61" w14:textId="77777777" w:rsidR="009B4D3E" w:rsidRPr="009B4D3E" w:rsidRDefault="009B4D3E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1F27E51" w14:textId="0548BA06" w:rsidR="00F37770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770">
        <w:rPr>
          <w:rFonts w:ascii="Times New Roman" w:hAnsi="Times New Roman" w:cs="Times New Roman"/>
          <w:color w:val="000000"/>
          <w:sz w:val="28"/>
          <w:szCs w:val="28"/>
        </w:rPr>
        <w:t>This lab addresses the Medium Access Control (MAC) sublayer of the IEEE 802.11 standard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for the wireless local area network (WLAN). Various options of this standard are studied in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this lab. The performance of these options is analyzed under multiple scenarios.</w:t>
      </w:r>
    </w:p>
    <w:p w14:paraId="5215224A" w14:textId="77777777" w:rsidR="009B4D3E" w:rsidRPr="00F37770" w:rsidRDefault="009B4D3E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E4C0F2" w14:textId="4142A1E4" w:rsidR="00F37770" w:rsidRPr="00FE3B65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E3B6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OVERVIEW</w:t>
      </w:r>
      <w:r w:rsidR="00FE3B6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:</w:t>
      </w:r>
    </w:p>
    <w:p w14:paraId="6BA52772" w14:textId="77777777" w:rsidR="009B4D3E" w:rsidRPr="009B4D3E" w:rsidRDefault="009B4D3E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57E07C3" w14:textId="5AB0BBBA" w:rsidR="009B4D3E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770">
        <w:rPr>
          <w:rFonts w:ascii="Times New Roman" w:hAnsi="Times New Roman" w:cs="Times New Roman"/>
          <w:color w:val="000000"/>
          <w:sz w:val="28"/>
          <w:szCs w:val="28"/>
        </w:rPr>
        <w:t>The IEEE 802.11 standard provides wireless connectivity to computerized stations that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require rapid deployment, such as portable computers. The Medium Access Control (MAC)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sublayer in the standard includes two fundamental access methods: distributed coordination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function (DCF) and point coordination function (PCF). DCF utilizes the carrier sense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 xml:space="preserve">multiple access with collision avoidance (CSMA/CA) approach. </w:t>
      </w:r>
    </w:p>
    <w:p w14:paraId="491EA7A9" w14:textId="77777777" w:rsidR="000B6318" w:rsidRDefault="000B6318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6B22B4" w14:textId="77777777" w:rsidR="009B4D3E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770">
        <w:rPr>
          <w:rFonts w:ascii="Times New Roman" w:hAnsi="Times New Roman" w:cs="Times New Roman"/>
          <w:color w:val="000000"/>
          <w:sz w:val="28"/>
          <w:szCs w:val="28"/>
        </w:rPr>
        <w:t>DCF is implemented in all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 xml:space="preserve">stations in the wireless local area network (WLAN). </w:t>
      </w:r>
    </w:p>
    <w:p w14:paraId="7B220E28" w14:textId="4FCA3D02" w:rsidR="00F37770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770">
        <w:rPr>
          <w:rFonts w:ascii="Times New Roman" w:hAnsi="Times New Roman" w:cs="Times New Roman"/>
          <w:color w:val="000000"/>
          <w:sz w:val="28"/>
          <w:szCs w:val="28"/>
        </w:rPr>
        <w:t>PCF is based on polling to determine the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station that can transmit next. Stations in an infrastructure network optionally implement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the PCF access method.</w:t>
      </w:r>
    </w:p>
    <w:p w14:paraId="1C9351AB" w14:textId="77777777" w:rsidR="000B6318" w:rsidRDefault="000B6318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DEA0A82" w14:textId="3812D71C" w:rsidR="00F37770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770">
        <w:rPr>
          <w:rFonts w:ascii="Times New Roman" w:hAnsi="Times New Roman" w:cs="Times New Roman"/>
          <w:color w:val="000000"/>
          <w:sz w:val="28"/>
          <w:szCs w:val="28"/>
        </w:rPr>
        <w:t>In addition to the physical CSMA/CA, DCF and PCF utilize a virtual carrier-sense mechanism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to determine the state of the medium. This virtual mechanism is implemented by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means of the network allocation vector (NAV), which provides each station with a prediction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of future traffic on the medium. Each station uses NAV as an indicator of time periods during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which transmission will not be initiated even if the station senses that the wireless medium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 xml:space="preserve">is not busy. NAV gets the information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lastRenderedPageBreak/>
        <w:t>about future traffic from management frames and the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header of regular frames being exchanged in the network.</w:t>
      </w:r>
    </w:p>
    <w:p w14:paraId="45D32969" w14:textId="77777777" w:rsidR="000B6318" w:rsidRPr="00F37770" w:rsidRDefault="000B6318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78EB985" w14:textId="303747D6" w:rsidR="00F37770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770">
        <w:rPr>
          <w:rFonts w:ascii="Times New Roman" w:hAnsi="Times New Roman" w:cs="Times New Roman"/>
          <w:color w:val="000000"/>
          <w:sz w:val="28"/>
          <w:szCs w:val="28"/>
        </w:rPr>
        <w:t>With DCF, every station senses the medium before transmitting. The transmitting station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defers as long as the medium is busy. After deferral and while the medium is idle, the transmitting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 xml:space="preserve">station has to wait for a random </w:t>
      </w:r>
      <w:r w:rsidR="009B4D3E" w:rsidRPr="00F37770">
        <w:rPr>
          <w:rFonts w:ascii="Times New Roman" w:hAnsi="Times New Roman" w:cs="Times New Roman"/>
          <w:color w:val="000000"/>
          <w:sz w:val="28"/>
          <w:szCs w:val="28"/>
        </w:rPr>
        <w:t>back off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 xml:space="preserve"> interval. After the </w:t>
      </w:r>
      <w:r w:rsidR="009B4D3E" w:rsidRPr="00F37770">
        <w:rPr>
          <w:rFonts w:ascii="Times New Roman" w:hAnsi="Times New Roman" w:cs="Times New Roman"/>
          <w:color w:val="000000"/>
          <w:sz w:val="28"/>
          <w:szCs w:val="28"/>
        </w:rPr>
        <w:t>back off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 xml:space="preserve"> interval and if the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medium is still idle, the station initiates data transmission or optionally exchanges request to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send (RTS) and clear to send (CTS) frames with the receiving station. The effect of RTS and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CTS frames will be studied in the Mobile WLAN lab.</w:t>
      </w:r>
    </w:p>
    <w:p w14:paraId="53CBB7A1" w14:textId="77777777" w:rsidR="003459C1" w:rsidRPr="00F37770" w:rsidRDefault="003459C1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58CB941" w14:textId="2B046894" w:rsidR="009B4D3E" w:rsidRDefault="00F37770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7770">
        <w:rPr>
          <w:rFonts w:ascii="Times New Roman" w:hAnsi="Times New Roman" w:cs="Times New Roman"/>
          <w:color w:val="000000"/>
          <w:sz w:val="28"/>
          <w:szCs w:val="28"/>
        </w:rPr>
        <w:t>With PCF, the access point (AP) in the network acts as a point coordinator (PC). The PC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37770">
        <w:rPr>
          <w:rFonts w:ascii="Times New Roman" w:hAnsi="Times New Roman" w:cs="Times New Roman"/>
          <w:color w:val="000000"/>
          <w:sz w:val="28"/>
          <w:szCs w:val="28"/>
        </w:rPr>
        <w:t>uses polling to determine which station can initiate data transmission. It is optional for the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stations in the network to participate in PCF and hence respond to polls received from the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PC. Such stations are called CF-Pollable stations. The PCF requires the PC to gain control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of the medium. To gain such control, the PC utilizes the Beacon management frames to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set the NAV in the network stations. Because the mechanism used to set NAV is based on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the DCF, all stations comply with the PC request to set their NAV, whether or not they are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CF-Pollable. This way the PC can control frame transmissions in the network by generating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contention-free periods (CFPs). The PC and the CF-Pollable stations do not use RTS/CTS in</w:t>
      </w:r>
      <w:r w:rsidR="009B4D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B4D3E" w:rsidRPr="009B4D3E">
        <w:rPr>
          <w:rFonts w:ascii="Times New Roman" w:hAnsi="Times New Roman" w:cs="Times New Roman"/>
          <w:color w:val="000000"/>
          <w:sz w:val="28"/>
          <w:szCs w:val="28"/>
        </w:rPr>
        <w:t>the CFP.</w:t>
      </w:r>
    </w:p>
    <w:p w14:paraId="632CBD8C" w14:textId="77777777" w:rsidR="009B4D3E" w:rsidRPr="009B4D3E" w:rsidRDefault="009B4D3E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03E4E96" w14:textId="09410871" w:rsidR="00F37770" w:rsidRDefault="009B4D3E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D3E">
        <w:rPr>
          <w:rFonts w:ascii="Times New Roman" w:hAnsi="Times New Roman" w:cs="Times New Roman"/>
          <w:color w:val="000000"/>
          <w:sz w:val="28"/>
          <w:szCs w:val="28"/>
        </w:rPr>
        <w:t>The standard allows for fragmentation of the MAC data units into smaller frames.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D3E">
        <w:rPr>
          <w:rFonts w:ascii="Times New Roman" w:hAnsi="Times New Roman" w:cs="Times New Roman"/>
          <w:color w:val="000000"/>
          <w:sz w:val="28"/>
          <w:szCs w:val="28"/>
        </w:rPr>
        <w:t>Fragmentation is favorable in case the wireless channel is not reliable enough to transmit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D3E">
        <w:rPr>
          <w:rFonts w:ascii="Times New Roman" w:hAnsi="Times New Roman" w:cs="Times New Roman"/>
          <w:color w:val="000000"/>
          <w:sz w:val="28"/>
          <w:szCs w:val="28"/>
        </w:rPr>
        <w:t>longer frames. Only frames with a length greater than a fragmentation threshold will be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D3E">
        <w:rPr>
          <w:rFonts w:ascii="Times New Roman" w:hAnsi="Times New Roman" w:cs="Times New Roman"/>
          <w:color w:val="000000"/>
          <w:sz w:val="28"/>
          <w:szCs w:val="28"/>
        </w:rPr>
        <w:t>fragmented. Each fragment will be sent independently and will be separately acknowledged.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D3E">
        <w:rPr>
          <w:rFonts w:ascii="Times New Roman" w:hAnsi="Times New Roman" w:cs="Times New Roman"/>
          <w:color w:val="000000"/>
          <w:sz w:val="28"/>
          <w:szCs w:val="28"/>
        </w:rPr>
        <w:t>During a contention period, all fragments of a single frame will be sent as bursts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D3E">
        <w:rPr>
          <w:rFonts w:ascii="Times New Roman" w:hAnsi="Times New Roman" w:cs="Times New Roman"/>
          <w:color w:val="000000"/>
          <w:sz w:val="28"/>
          <w:szCs w:val="28"/>
        </w:rPr>
        <w:t>with a single invocation of the DCF medium access procedure. In case of PCF and during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D3E">
        <w:rPr>
          <w:rFonts w:ascii="Times New Roman" w:hAnsi="Times New Roman" w:cs="Times New Roman"/>
          <w:color w:val="000000"/>
          <w:sz w:val="28"/>
          <w:szCs w:val="28"/>
        </w:rPr>
        <w:t>a contention-free period, fragments are sent individually following the rules of the point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B4D3E">
        <w:rPr>
          <w:rFonts w:ascii="Times New Roman" w:hAnsi="Times New Roman" w:cs="Times New Roman"/>
          <w:color w:val="000000"/>
          <w:sz w:val="28"/>
          <w:szCs w:val="28"/>
        </w:rPr>
        <w:t>coordinator (PC).</w:t>
      </w:r>
    </w:p>
    <w:p w14:paraId="780F7EC0" w14:textId="057E8CC8" w:rsidR="009B4D3E" w:rsidRDefault="009B4D3E" w:rsidP="009B4D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FD81228" w14:textId="04817D78" w:rsidR="00FE3B65" w:rsidRDefault="00FE3B65" w:rsidP="00FE3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E3B6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PROCEDURE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:</w:t>
      </w:r>
    </w:p>
    <w:p w14:paraId="76B7087B" w14:textId="77777777" w:rsidR="00FE3B65" w:rsidRPr="00FE3B65" w:rsidRDefault="00FE3B65" w:rsidP="00FE3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14:paraId="6F3D30D7" w14:textId="3C77918E" w:rsidR="00FE3B65" w:rsidRPr="00160780" w:rsidRDefault="00FE3B65" w:rsidP="00FE3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607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Create a New Project</w:t>
      </w:r>
    </w:p>
    <w:p w14:paraId="4C3C27A9" w14:textId="77777777" w:rsidR="00FE3B65" w:rsidRPr="00FE3B65" w:rsidRDefault="00FE3B65" w:rsidP="00FE3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9879DAC" w14:textId="3FD01F44" w:rsidR="00FE3B65" w:rsidRDefault="00FE3B65" w:rsidP="00FE3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3B65">
        <w:rPr>
          <w:rFonts w:ascii="Times New Roman" w:hAnsi="Times New Roman" w:cs="Times New Roman"/>
          <w:color w:val="000000"/>
          <w:sz w:val="28"/>
          <w:szCs w:val="28"/>
        </w:rPr>
        <w:t>To create a new project for the Ethernet network:</w:t>
      </w:r>
    </w:p>
    <w:p w14:paraId="2E4C3EB5" w14:textId="77777777" w:rsidR="00FE3B65" w:rsidRPr="00FE3B65" w:rsidRDefault="00FE3B65" w:rsidP="00FE3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2B882D0" w14:textId="77777777" w:rsidR="00FE3B65" w:rsidRPr="00FE3B65" w:rsidRDefault="00FE3B65" w:rsidP="0052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3B65">
        <w:rPr>
          <w:rFonts w:ascii="Times New Roman" w:hAnsi="Times New Roman" w:cs="Times New Roman"/>
          <w:color w:val="000000"/>
          <w:sz w:val="28"/>
          <w:szCs w:val="28"/>
        </w:rPr>
        <w:t>1. Start OPNET IT Guru Academic Edition · Choose New from the File menu.</w:t>
      </w:r>
    </w:p>
    <w:p w14:paraId="58602A3E" w14:textId="001C2E58" w:rsidR="00FE3B65" w:rsidRPr="00FE3B65" w:rsidRDefault="00FE3B65" w:rsidP="0052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3B65">
        <w:rPr>
          <w:rFonts w:ascii="Times New Roman" w:hAnsi="Times New Roman" w:cs="Times New Roman"/>
          <w:color w:val="000000"/>
          <w:sz w:val="28"/>
          <w:szCs w:val="28"/>
        </w:rPr>
        <w:t xml:space="preserve">2. Select Project · Click OK · Name the project &lt; </w:t>
      </w:r>
      <w:r>
        <w:rPr>
          <w:rFonts w:ascii="Times New Roman" w:hAnsi="Times New Roman" w:cs="Times New Roman"/>
          <w:color w:val="000000"/>
          <w:sz w:val="28"/>
          <w:szCs w:val="28"/>
        </w:rPr>
        <w:t>lab6</w:t>
      </w:r>
      <w:r w:rsidRPr="00FE3B65">
        <w:rPr>
          <w:rFonts w:ascii="Times New Roman" w:hAnsi="Times New Roman" w:cs="Times New Roman"/>
          <w:color w:val="000000"/>
          <w:sz w:val="28"/>
          <w:szCs w:val="28"/>
        </w:rPr>
        <w:t>_WirelessLAN&gt;, and name</w:t>
      </w:r>
      <w:r w:rsidR="00526A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3B65">
        <w:rPr>
          <w:rFonts w:ascii="Times New Roman" w:hAnsi="Times New Roman" w:cs="Times New Roman"/>
          <w:color w:val="000000"/>
          <w:sz w:val="28"/>
          <w:szCs w:val="28"/>
        </w:rPr>
        <w:t>the scenario DCF · Click OK.</w:t>
      </w:r>
    </w:p>
    <w:p w14:paraId="62EB800A" w14:textId="63C92809" w:rsidR="009B4D3E" w:rsidRDefault="00FE3B65" w:rsidP="00526A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3B65">
        <w:rPr>
          <w:rFonts w:ascii="Times New Roman" w:hAnsi="Times New Roman" w:cs="Times New Roman"/>
          <w:color w:val="000000"/>
          <w:sz w:val="28"/>
          <w:szCs w:val="28"/>
        </w:rPr>
        <w:lastRenderedPageBreak/>
        <w:t>3. In the Startup Wizard: Initial Topology dialog box, make sure that Create Empty Scenario is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3B65">
        <w:rPr>
          <w:rFonts w:ascii="Times New Roman" w:hAnsi="Times New Roman" w:cs="Times New Roman"/>
          <w:color w:val="000000"/>
          <w:sz w:val="28"/>
          <w:szCs w:val="28"/>
        </w:rPr>
        <w:t>selected · Click Next · Choose Office from the Network Scale list and check Use Metric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E3B65">
        <w:rPr>
          <w:rFonts w:ascii="Times New Roman" w:hAnsi="Times New Roman" w:cs="Times New Roman"/>
          <w:color w:val="000000"/>
          <w:sz w:val="28"/>
          <w:szCs w:val="28"/>
        </w:rPr>
        <w:t>Units · Click Next twice · Click OK.</w:t>
      </w:r>
    </w:p>
    <w:p w14:paraId="3711D615" w14:textId="424EC449" w:rsidR="00160780" w:rsidRDefault="00160780" w:rsidP="00FE3B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7E956DA" w14:textId="18B48438" w:rsidR="00160780" w:rsidRPr="00160780" w:rsidRDefault="00160780" w:rsidP="001607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6078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Create and Configure the Network</w:t>
      </w:r>
    </w:p>
    <w:p w14:paraId="60411961" w14:textId="77777777" w:rsidR="00160780" w:rsidRPr="00160780" w:rsidRDefault="00160780" w:rsidP="001607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DB5DBAF" w14:textId="5217BCF7" w:rsidR="00160780" w:rsidRDefault="00160780" w:rsidP="001607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0780">
        <w:rPr>
          <w:rFonts w:ascii="Times New Roman" w:hAnsi="Times New Roman" w:cs="Times New Roman"/>
          <w:color w:val="000000"/>
          <w:sz w:val="28"/>
          <w:szCs w:val="28"/>
        </w:rPr>
        <w:t>To create our wireless network:</w:t>
      </w:r>
    </w:p>
    <w:p w14:paraId="73B93B66" w14:textId="77777777" w:rsidR="00160780" w:rsidRPr="00160780" w:rsidRDefault="00160780" w:rsidP="001607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C67671" w14:textId="77777777" w:rsidR="00160780" w:rsidRDefault="00160780" w:rsidP="0016078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780">
        <w:rPr>
          <w:rFonts w:ascii="Times New Roman" w:hAnsi="Times New Roman" w:cs="Times New Roman"/>
          <w:color w:val="000000"/>
          <w:sz w:val="28"/>
          <w:szCs w:val="28"/>
        </w:rPr>
        <w:t>The Object Palette dialog box should be now on the top of your project space. If it is not there, open it by clicking. Make sure that the wireless_lan is selected from the pull-down menu on the object palette.</w:t>
      </w:r>
    </w:p>
    <w:p w14:paraId="40FA800C" w14:textId="3BA08225" w:rsidR="00160780" w:rsidRDefault="00160780" w:rsidP="00C072C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780">
        <w:rPr>
          <w:rFonts w:ascii="Times New Roman" w:hAnsi="Times New Roman" w:cs="Times New Roman"/>
          <w:color w:val="000000"/>
          <w:sz w:val="28"/>
          <w:szCs w:val="28"/>
        </w:rPr>
        <w:t>Add to the project workspace the nine wlan_station_adv (fix) from the palette.</w:t>
      </w:r>
    </w:p>
    <w:p w14:paraId="19161797" w14:textId="77777777" w:rsidR="00160780" w:rsidRPr="00160780" w:rsidRDefault="00160780" w:rsidP="0016078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1A8CF5" w14:textId="2F48A8FB" w:rsidR="00160780" w:rsidRPr="00160780" w:rsidRDefault="00160780" w:rsidP="001607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780">
        <w:rPr>
          <w:rFonts w:ascii="Times New Roman" w:hAnsi="Times New Roman" w:cs="Times New Roman"/>
          <w:color w:val="000000"/>
          <w:sz w:val="28"/>
          <w:szCs w:val="28"/>
        </w:rPr>
        <w:t>a. To add an object from a palette, click its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0780">
        <w:rPr>
          <w:rFonts w:ascii="Times New Roman" w:hAnsi="Times New Roman" w:cs="Times New Roman"/>
          <w:color w:val="000000"/>
          <w:sz w:val="28"/>
          <w:szCs w:val="28"/>
        </w:rPr>
        <w:t>icon in the object palette · Move your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0780">
        <w:rPr>
          <w:rFonts w:ascii="Times New Roman" w:hAnsi="Times New Roman" w:cs="Times New Roman"/>
          <w:color w:val="000000"/>
          <w:sz w:val="28"/>
          <w:szCs w:val="28"/>
        </w:rPr>
        <w:t>mouse to the workspace · Left-click to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60780">
        <w:rPr>
          <w:rFonts w:ascii="Times New Roman" w:hAnsi="Times New Roman" w:cs="Times New Roman"/>
          <w:color w:val="000000"/>
          <w:sz w:val="28"/>
          <w:szCs w:val="28"/>
        </w:rPr>
        <w:t>place the object. Right-click when finished.</w:t>
      </w:r>
    </w:p>
    <w:p w14:paraId="16F1F1F7" w14:textId="77777777" w:rsidR="00160780" w:rsidRDefault="00160780" w:rsidP="001607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2CD0A7F" w14:textId="642D21DD" w:rsidR="00160780" w:rsidRDefault="00160780" w:rsidP="002343D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780">
        <w:rPr>
          <w:rFonts w:ascii="Times New Roman" w:hAnsi="Times New Roman" w:cs="Times New Roman"/>
          <w:color w:val="000000"/>
          <w:sz w:val="28"/>
          <w:szCs w:val="28"/>
        </w:rPr>
        <w:t>Close the Object Palette dialog box · Arrange the stations in the workspace as shown in the following figure · Save your project.</w:t>
      </w:r>
    </w:p>
    <w:p w14:paraId="3278F87F" w14:textId="5D12BF52" w:rsidR="00AF4092" w:rsidRDefault="00AF4092" w:rsidP="00AF40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3428E92" w14:textId="1968C997" w:rsidR="00AF4092" w:rsidRPr="00AF4092" w:rsidRDefault="00AF4092" w:rsidP="00AF40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345DE21" wp14:editId="615BCA32">
            <wp:extent cx="2905125" cy="2295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B09C" w14:textId="11F190F8" w:rsidR="00664AB5" w:rsidRDefault="00664AB5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533BA7" w14:textId="43247366" w:rsidR="003459C1" w:rsidRDefault="003459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DED0D7" w14:textId="3C496F1B" w:rsidR="00232028" w:rsidRDefault="00232028" w:rsidP="0023202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32028">
        <w:rPr>
          <w:rFonts w:ascii="Times New Roman" w:hAnsi="Times New Roman" w:cs="Times New Roman"/>
          <w:b/>
          <w:bCs/>
          <w:sz w:val="28"/>
          <w:szCs w:val="28"/>
          <w:u w:val="single"/>
        </w:rPr>
        <w:t>Configure the Wireless Nodes</w:t>
      </w:r>
    </w:p>
    <w:p w14:paraId="683830B4" w14:textId="77777777" w:rsidR="00232028" w:rsidRPr="00232028" w:rsidRDefault="00232028" w:rsidP="0023202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1FEC4DD" w14:textId="77777777" w:rsidR="00232028" w:rsidRPr="00232028" w:rsidRDefault="00232028" w:rsidP="0023202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028">
        <w:rPr>
          <w:rFonts w:ascii="Times New Roman" w:hAnsi="Times New Roman" w:cs="Times New Roman"/>
          <w:sz w:val="28"/>
          <w:szCs w:val="28"/>
        </w:rPr>
        <w:t>1. Repeat the following for each of the nine nodes:</w:t>
      </w:r>
    </w:p>
    <w:p w14:paraId="686BE219" w14:textId="148A732D" w:rsidR="003459C1" w:rsidRDefault="00232028" w:rsidP="0023202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2028">
        <w:rPr>
          <w:rFonts w:ascii="Times New Roman" w:hAnsi="Times New Roman" w:cs="Times New Roman"/>
          <w:sz w:val="28"/>
          <w:szCs w:val="28"/>
        </w:rPr>
        <w:t>Right-click on the node · Edit Attributes · Assign to the Wireless LAN MAC Address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028">
        <w:rPr>
          <w:rFonts w:ascii="Times New Roman" w:hAnsi="Times New Roman" w:cs="Times New Roman"/>
          <w:sz w:val="28"/>
          <w:szCs w:val="28"/>
        </w:rPr>
        <w:t>attribute a value equals to the node number (e.g., address 1 is assigned to node_1) 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028">
        <w:rPr>
          <w:rFonts w:ascii="Times New Roman" w:hAnsi="Times New Roman" w:cs="Times New Roman"/>
          <w:sz w:val="28"/>
          <w:szCs w:val="28"/>
        </w:rPr>
        <w:t>Assign to the Destination Address attribute the corresponding value shown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028">
        <w:rPr>
          <w:rFonts w:ascii="Times New Roman" w:hAnsi="Times New Roman" w:cs="Times New Roman"/>
          <w:sz w:val="28"/>
          <w:szCs w:val="28"/>
        </w:rPr>
        <w:t>following table · Click OK.</w:t>
      </w:r>
    </w:p>
    <w:p w14:paraId="2C7D3E0C" w14:textId="5A5DB49C" w:rsidR="003459C1" w:rsidRDefault="006419A2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D8410A" wp14:editId="12120A5D">
            <wp:extent cx="2809875" cy="2838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E748" w14:textId="7E227BBC" w:rsidR="003459C1" w:rsidRDefault="003459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F1DF8C" w14:textId="4A6A8B8B" w:rsidR="003459C1" w:rsidRDefault="00ED05BC" w:rsidP="00ED05BC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5BC">
        <w:rPr>
          <w:rFonts w:ascii="Times New Roman" w:hAnsi="Times New Roman" w:cs="Times New Roman"/>
          <w:sz w:val="28"/>
          <w:szCs w:val="28"/>
        </w:rPr>
        <w:t>The following figure shows the values assigned to the Destination Address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5BC">
        <w:rPr>
          <w:rFonts w:ascii="Times New Roman" w:hAnsi="Times New Roman" w:cs="Times New Roman"/>
          <w:sz w:val="28"/>
          <w:szCs w:val="28"/>
        </w:rPr>
        <w:t>Wireless LAN MAC Address attributes for node_1.</w:t>
      </w:r>
    </w:p>
    <w:p w14:paraId="57D100F9" w14:textId="428CA11C" w:rsidR="00ED05BC" w:rsidRDefault="00ED05BC" w:rsidP="00ED05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249A57" w14:textId="1041D9F2" w:rsidR="003459C1" w:rsidRDefault="003459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52C053" w14:textId="4A5F2A01" w:rsidR="003459C1" w:rsidRDefault="00ED05BC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1C533B" wp14:editId="6FC742EB">
            <wp:extent cx="4419600" cy="2647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042FF" w14:textId="07E6E8E9" w:rsidR="003459C1" w:rsidRDefault="003459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3B03CC" w14:textId="66681712" w:rsidR="005B3972" w:rsidRDefault="005B3972" w:rsidP="005B3972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B3972">
        <w:rPr>
          <w:rFonts w:ascii="Times New Roman" w:hAnsi="Times New Roman" w:cs="Times New Roman"/>
          <w:b/>
          <w:bCs/>
          <w:sz w:val="28"/>
          <w:szCs w:val="28"/>
          <w:u w:val="single"/>
        </w:rPr>
        <w:t>Traffic Generation Parameters</w:t>
      </w:r>
    </w:p>
    <w:p w14:paraId="4249FC82" w14:textId="77777777" w:rsidR="005B3972" w:rsidRPr="005B3972" w:rsidRDefault="005B3972" w:rsidP="005B3972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ACEA781" w14:textId="124173BB" w:rsidR="005B3972" w:rsidRPr="005B3972" w:rsidRDefault="005B3972" w:rsidP="005B397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972">
        <w:rPr>
          <w:rFonts w:ascii="Times New Roman" w:hAnsi="Times New Roman" w:cs="Times New Roman"/>
          <w:sz w:val="28"/>
          <w:szCs w:val="28"/>
        </w:rPr>
        <w:t>1. Select all nodes in the network simultaneously except node_0 (click on all of them while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972">
        <w:rPr>
          <w:rFonts w:ascii="Times New Roman" w:hAnsi="Times New Roman" w:cs="Times New Roman"/>
          <w:sz w:val="28"/>
          <w:szCs w:val="28"/>
        </w:rPr>
        <w:t>holding the Shift key) · Right-click on any of the selected nodes · Edit Attributes 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972">
        <w:rPr>
          <w:rFonts w:ascii="Times New Roman" w:hAnsi="Times New Roman" w:cs="Times New Roman"/>
          <w:sz w:val="28"/>
          <w:szCs w:val="28"/>
        </w:rPr>
        <w:t>Check the Apply Changes to Selected Objects check box.</w:t>
      </w:r>
    </w:p>
    <w:p w14:paraId="4081F5EE" w14:textId="2FBD8D89" w:rsidR="003459C1" w:rsidRDefault="005B3972" w:rsidP="005B397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972">
        <w:rPr>
          <w:rFonts w:ascii="Times New Roman" w:hAnsi="Times New Roman" w:cs="Times New Roman"/>
          <w:sz w:val="28"/>
          <w:szCs w:val="28"/>
        </w:rPr>
        <w:lastRenderedPageBreak/>
        <w:t>2. Expand the Traffic Generation Parameters and the Packet Generation Arguments hierarchies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3972">
        <w:rPr>
          <w:rFonts w:ascii="Times New Roman" w:hAnsi="Times New Roman" w:cs="Times New Roman"/>
          <w:sz w:val="28"/>
          <w:szCs w:val="28"/>
        </w:rPr>
        <w:t>· Edit the attributes to match the following figure · Click OK.</w:t>
      </w:r>
    </w:p>
    <w:p w14:paraId="15EB9D75" w14:textId="77777777" w:rsidR="00094AB7" w:rsidRDefault="00094AB7" w:rsidP="005B397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E929DD" w14:textId="1EF4C205" w:rsidR="003459C1" w:rsidRDefault="00094AB7" w:rsidP="00094AB7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CD5AC" wp14:editId="77C23F7E">
            <wp:extent cx="3124200" cy="211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FC94" w14:textId="151A143B" w:rsidR="00094AB7" w:rsidRDefault="00094AB7" w:rsidP="00094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86E6BD" w14:textId="664EA930" w:rsidR="00B74B07" w:rsidRDefault="00B74B07" w:rsidP="00094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BD900B" w14:textId="5DF7145A" w:rsidR="00B74B07" w:rsidRDefault="00B74B07" w:rsidP="00DF3C2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3C27">
        <w:rPr>
          <w:rFonts w:ascii="Times New Roman" w:hAnsi="Times New Roman" w:cs="Times New Roman"/>
          <w:b/>
          <w:bCs/>
          <w:i/>
          <w:iCs/>
          <w:sz w:val="28"/>
          <w:szCs w:val="28"/>
        </w:rPr>
        <w:t>Hint: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 xml:space="preserve"> Buffer Size specifies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the maximum size of the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higher-layer data buffer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in bits. Once the buffer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limit is reached, the data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packets arriving from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the higher layer will be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discarded until some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packets are removed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from the buffer so that</w:t>
      </w:r>
      <w:r w:rsidR="00DF3C2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the buffer has some free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space to store these new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4B07">
        <w:rPr>
          <w:rFonts w:ascii="Times New Roman" w:hAnsi="Times New Roman" w:cs="Times New Roman"/>
          <w:i/>
          <w:iCs/>
          <w:sz w:val="28"/>
          <w:szCs w:val="28"/>
        </w:rPr>
        <w:t>packets</w:t>
      </w:r>
    </w:p>
    <w:p w14:paraId="1DC317CF" w14:textId="77777777" w:rsidR="00B74B07" w:rsidRPr="00B74B07" w:rsidRDefault="00B74B07" w:rsidP="00B74B0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0A7FEF1" w14:textId="6D20519C" w:rsidR="00094AB7" w:rsidRPr="00094AB7" w:rsidRDefault="00094AB7" w:rsidP="00094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B7">
        <w:rPr>
          <w:rFonts w:ascii="Times New Roman" w:hAnsi="Times New Roman" w:cs="Times New Roman"/>
          <w:sz w:val="28"/>
          <w:szCs w:val="28"/>
        </w:rPr>
        <w:t>3. Select all nodes in the network simultaneously, including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B7">
        <w:rPr>
          <w:rFonts w:ascii="Times New Roman" w:hAnsi="Times New Roman" w:cs="Times New Roman"/>
          <w:sz w:val="28"/>
          <w:szCs w:val="28"/>
        </w:rPr>
        <w:t>node_0 · Right-click on any of the selected nodes 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B7">
        <w:rPr>
          <w:rFonts w:ascii="Times New Roman" w:hAnsi="Times New Roman" w:cs="Times New Roman"/>
          <w:sz w:val="28"/>
          <w:szCs w:val="28"/>
        </w:rPr>
        <w:t>Edit Attributes · Check the Apply Changes to Selected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B7">
        <w:rPr>
          <w:rFonts w:ascii="Times New Roman" w:hAnsi="Times New Roman" w:cs="Times New Roman"/>
          <w:sz w:val="28"/>
          <w:szCs w:val="28"/>
        </w:rPr>
        <w:t>Objects check box.</w:t>
      </w:r>
    </w:p>
    <w:p w14:paraId="15256134" w14:textId="5FEB4A39" w:rsidR="00094AB7" w:rsidRPr="00094AB7" w:rsidRDefault="00094AB7" w:rsidP="00094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B7">
        <w:rPr>
          <w:rFonts w:ascii="Times New Roman" w:hAnsi="Times New Roman" w:cs="Times New Roman"/>
          <w:sz w:val="28"/>
          <w:szCs w:val="28"/>
        </w:rPr>
        <w:t>4. Expand the hierarchy of the Wireless LAN Parameters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B7">
        <w:rPr>
          <w:rFonts w:ascii="Times New Roman" w:hAnsi="Times New Roman" w:cs="Times New Roman"/>
          <w:sz w:val="28"/>
          <w:szCs w:val="28"/>
        </w:rPr>
        <w:t>attribute · Assign the value 4608000 to the Buffer Size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B7">
        <w:rPr>
          <w:rFonts w:ascii="Times New Roman" w:hAnsi="Times New Roman" w:cs="Times New Roman"/>
          <w:sz w:val="28"/>
          <w:szCs w:val="28"/>
        </w:rPr>
        <w:t>(bits) attribute · Click OK.</w:t>
      </w:r>
    </w:p>
    <w:p w14:paraId="6C8ABAB2" w14:textId="22FBFB47" w:rsidR="00094AB7" w:rsidRPr="00094AB7" w:rsidRDefault="00094AB7" w:rsidP="00094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B7">
        <w:rPr>
          <w:rFonts w:ascii="Times New Roman" w:hAnsi="Times New Roman" w:cs="Times New Roman"/>
          <w:sz w:val="28"/>
          <w:szCs w:val="28"/>
        </w:rPr>
        <w:t>5. Right-click on node_0 · Edit Attributes · Expand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B7">
        <w:rPr>
          <w:rFonts w:ascii="Times New Roman" w:hAnsi="Times New Roman" w:cs="Times New Roman"/>
          <w:sz w:val="28"/>
          <w:szCs w:val="28"/>
        </w:rPr>
        <w:t>Wireless LAN Parameters hierarchy and set the Access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4AB7">
        <w:rPr>
          <w:rFonts w:ascii="Times New Roman" w:hAnsi="Times New Roman" w:cs="Times New Roman"/>
          <w:sz w:val="28"/>
          <w:szCs w:val="28"/>
        </w:rPr>
        <w:t>Point Functionality to Enabled · Click OK.</w:t>
      </w:r>
    </w:p>
    <w:p w14:paraId="37B6D19B" w14:textId="16506B69" w:rsidR="003459C1" w:rsidRDefault="00094AB7" w:rsidP="00094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AB7">
        <w:rPr>
          <w:rFonts w:ascii="Times New Roman" w:hAnsi="Times New Roman" w:cs="Times New Roman"/>
          <w:sz w:val="28"/>
          <w:szCs w:val="28"/>
        </w:rPr>
        <w:t>6. Save the project.</w:t>
      </w:r>
    </w:p>
    <w:p w14:paraId="2635578A" w14:textId="676C0C0B" w:rsidR="00E4111F" w:rsidRDefault="00E4111F" w:rsidP="00094AB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73FDDD" w14:textId="77777777" w:rsidR="00E4111F" w:rsidRPr="00E4111F" w:rsidRDefault="00E4111F" w:rsidP="00E4111F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4111F">
        <w:rPr>
          <w:rFonts w:ascii="Times New Roman" w:hAnsi="Times New Roman" w:cs="Times New Roman"/>
          <w:b/>
          <w:bCs/>
          <w:sz w:val="28"/>
          <w:szCs w:val="28"/>
        </w:rPr>
        <w:t>Choose the Statistics</w:t>
      </w:r>
    </w:p>
    <w:p w14:paraId="13E2D7A8" w14:textId="493AB612" w:rsidR="00E4111F" w:rsidRPr="00E4111F" w:rsidRDefault="00E4111F" w:rsidP="00E4111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11F">
        <w:rPr>
          <w:rFonts w:ascii="Times New Roman" w:hAnsi="Times New Roman" w:cs="Times New Roman"/>
          <w:sz w:val="28"/>
          <w:szCs w:val="28"/>
        </w:rPr>
        <w:t>To test the performance of the network in our DCF scenario, we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11F">
        <w:rPr>
          <w:rFonts w:ascii="Times New Roman" w:hAnsi="Times New Roman" w:cs="Times New Roman"/>
          <w:sz w:val="28"/>
          <w:szCs w:val="28"/>
        </w:rPr>
        <w:t>will collect some of the available statistics as follows: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3F0110" w14:textId="2ABD7BA9" w:rsidR="00E4111F" w:rsidRPr="00E4111F" w:rsidRDefault="00E4111F" w:rsidP="00E4111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11F">
        <w:rPr>
          <w:rFonts w:ascii="Times New Roman" w:hAnsi="Times New Roman" w:cs="Times New Roman"/>
          <w:sz w:val="28"/>
          <w:szCs w:val="28"/>
        </w:rPr>
        <w:t>1. Right-click anywhere in the project workspace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11F">
        <w:rPr>
          <w:rFonts w:ascii="Times New Roman" w:hAnsi="Times New Roman" w:cs="Times New Roman"/>
          <w:sz w:val="28"/>
          <w:szCs w:val="28"/>
        </w:rPr>
        <w:t>select Choose Individual Statistics from the pop-up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11F">
        <w:rPr>
          <w:rFonts w:ascii="Times New Roman" w:hAnsi="Times New Roman" w:cs="Times New Roman"/>
          <w:sz w:val="28"/>
          <w:szCs w:val="28"/>
        </w:rPr>
        <w:t>menu.</w:t>
      </w:r>
    </w:p>
    <w:p w14:paraId="01051DCB" w14:textId="12872F63" w:rsidR="00E4111F" w:rsidRPr="00E4111F" w:rsidRDefault="00E4111F" w:rsidP="00E4111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11F">
        <w:rPr>
          <w:rFonts w:ascii="Times New Roman" w:hAnsi="Times New Roman" w:cs="Times New Roman"/>
          <w:sz w:val="28"/>
          <w:szCs w:val="28"/>
        </w:rPr>
        <w:t>2. In the Choose Results dialog box, expand the Global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11F">
        <w:rPr>
          <w:rFonts w:ascii="Times New Roman" w:hAnsi="Times New Roman" w:cs="Times New Roman"/>
          <w:sz w:val="28"/>
          <w:szCs w:val="28"/>
        </w:rPr>
        <w:t>Statistics and Node Statistics hierarchies · Choose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11F">
        <w:rPr>
          <w:rFonts w:ascii="Times New Roman" w:hAnsi="Times New Roman" w:cs="Times New Roman"/>
          <w:sz w:val="28"/>
          <w:szCs w:val="28"/>
        </w:rPr>
        <w:t>the five statistics shown.</w:t>
      </w:r>
    </w:p>
    <w:p w14:paraId="3716E3B4" w14:textId="3C54A141" w:rsidR="00E4111F" w:rsidRDefault="00E4111F" w:rsidP="00E4111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11F">
        <w:rPr>
          <w:rFonts w:ascii="Times New Roman" w:hAnsi="Times New Roman" w:cs="Times New Roman"/>
          <w:sz w:val="28"/>
          <w:szCs w:val="28"/>
        </w:rPr>
        <w:t>3. Click OK.</w:t>
      </w:r>
    </w:p>
    <w:p w14:paraId="76DD6D68" w14:textId="3EE80954" w:rsidR="003459C1" w:rsidRDefault="00526A20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42A6C5" wp14:editId="298DC5BF">
            <wp:extent cx="3019425" cy="5076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A64B" w14:textId="77777777" w:rsidR="00526A20" w:rsidRDefault="00526A20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4BC7B8" w14:textId="21EAA2EC" w:rsidR="001B3E3A" w:rsidRPr="00292FCB" w:rsidRDefault="001B3E3A" w:rsidP="0029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92FCB">
        <w:rPr>
          <w:rFonts w:ascii="Times New Roman" w:hAnsi="Times New Roman" w:cs="Times New Roman"/>
          <w:b/>
          <w:bCs/>
          <w:sz w:val="28"/>
          <w:szCs w:val="28"/>
        </w:rPr>
        <w:t>Confi</w:t>
      </w:r>
      <w:r w:rsidRPr="00292FCB">
        <w:rPr>
          <w:rFonts w:ascii="Times New Roman" w:hAnsi="Times New Roman" w:cs="Times New Roman"/>
          <w:b/>
          <w:bCs/>
          <w:sz w:val="28"/>
          <w:szCs w:val="28"/>
        </w:rPr>
        <w:t>gure the Simulation</w:t>
      </w:r>
    </w:p>
    <w:p w14:paraId="3239C459" w14:textId="4178F660" w:rsidR="001B3E3A" w:rsidRPr="00292FCB" w:rsidRDefault="001B3E3A" w:rsidP="0029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>Here we will configure the simulation parameters:</w:t>
      </w:r>
    </w:p>
    <w:p w14:paraId="24CEDFCD" w14:textId="6638B1DD" w:rsidR="001B3E3A" w:rsidRPr="00292FCB" w:rsidRDefault="001B3E3A" w:rsidP="0029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>1. Click on and the Configure Simulation window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should appear.</w:t>
      </w:r>
    </w:p>
    <w:p w14:paraId="2F6C7C70" w14:textId="7F424F0E" w:rsidR="001B3E3A" w:rsidRPr="00292FCB" w:rsidRDefault="001B3E3A" w:rsidP="00292FC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 xml:space="preserve">2. Set </w:t>
      </w:r>
      <w:r w:rsidRPr="00292FCB">
        <w:rPr>
          <w:rFonts w:ascii="Times New Roman" w:hAnsi="Times New Roman" w:cs="Times New Roman"/>
          <w:sz w:val="28"/>
          <w:szCs w:val="28"/>
        </w:rPr>
        <w:t>the duration to be 10.0 minutes</w:t>
      </w:r>
      <w:r w:rsidRPr="00292FCB">
        <w:rPr>
          <w:rFonts w:ascii="Times New Roman" w:hAnsi="Times New Roman" w:cs="Times New Roman"/>
          <w:sz w:val="28"/>
          <w:szCs w:val="28"/>
        </w:rPr>
        <w:t>.</w:t>
      </w:r>
    </w:p>
    <w:p w14:paraId="218A6FBA" w14:textId="7A90C886" w:rsidR="00526A20" w:rsidRPr="00292FCB" w:rsidRDefault="001B3E3A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 xml:space="preserve">3. Click OK and then </w:t>
      </w:r>
      <w:r w:rsidRPr="00292FCB">
        <w:rPr>
          <w:rFonts w:ascii="Times New Roman" w:hAnsi="Times New Roman" w:cs="Times New Roman"/>
          <w:sz w:val="28"/>
          <w:szCs w:val="28"/>
        </w:rPr>
        <w:t>save</w:t>
      </w:r>
      <w:r w:rsidRPr="00292FCB">
        <w:rPr>
          <w:rFonts w:ascii="Times New Roman" w:hAnsi="Times New Roman" w:cs="Times New Roman"/>
          <w:sz w:val="28"/>
          <w:szCs w:val="28"/>
        </w:rPr>
        <w:t xml:space="preserve"> your project.</w:t>
      </w:r>
    </w:p>
    <w:p w14:paraId="517F5CE2" w14:textId="1E1B1B7A" w:rsidR="003459C1" w:rsidRDefault="003459C1" w:rsidP="004E2FB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C8DF61" w14:textId="77777777" w:rsidR="004E2FBD" w:rsidRPr="00292FCB" w:rsidRDefault="004E2FBD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FCB">
        <w:rPr>
          <w:rFonts w:ascii="Times New Roman" w:hAnsi="Times New Roman" w:cs="Times New Roman"/>
          <w:b/>
          <w:bCs/>
          <w:sz w:val="28"/>
          <w:szCs w:val="28"/>
        </w:rPr>
        <w:t>Duplicate the Scenario</w:t>
      </w:r>
    </w:p>
    <w:p w14:paraId="2FD3F71C" w14:textId="7BBF292F" w:rsidR="004E2FBD" w:rsidRPr="00292FCB" w:rsidRDefault="004E2FBD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>In the network we just created, we did not utilize many of the features explained in the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overview section. By default, the distributed coordination function (DCF) method is used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for the Medium Access Control (MAC) sublayer. We will create three more scenarios to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utilize the features available from the IEEE 802.11 standard. In the DCF_Frag scenario,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we will allow fragmentation of the MAC data units into smaller frames and test its effect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on the network performance. The DCF_PCF scenario utilizes the point coordination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 xml:space="preserve">function (PCF) method for the MAC </w:t>
      </w:r>
      <w:r w:rsidRPr="00292FCB">
        <w:rPr>
          <w:rFonts w:ascii="Times New Roman" w:hAnsi="Times New Roman" w:cs="Times New Roman"/>
          <w:sz w:val="28"/>
          <w:szCs w:val="28"/>
        </w:rPr>
        <w:lastRenderedPageBreak/>
        <w:t>sublayer along with the DCF method. Finally, in the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DCF_PCF_Frag scenario we will allow fragmentation of the MAC data and check its effect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along with PCF.</w:t>
      </w:r>
    </w:p>
    <w:p w14:paraId="79F93AE4" w14:textId="77777777" w:rsidR="00A77BC8" w:rsidRDefault="00A77BC8" w:rsidP="00A77BC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CB135" w14:textId="77777777" w:rsidR="00A77BC8" w:rsidRPr="00292FCB" w:rsidRDefault="00A77BC8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FCB">
        <w:rPr>
          <w:rFonts w:ascii="Times New Roman" w:hAnsi="Times New Roman" w:cs="Times New Roman"/>
          <w:b/>
          <w:bCs/>
          <w:sz w:val="28"/>
          <w:szCs w:val="28"/>
        </w:rPr>
        <w:t>THE DCF_FRAG SCENARIO</w:t>
      </w:r>
    </w:p>
    <w:p w14:paraId="7215DDFE" w14:textId="275DCB93" w:rsidR="00A77BC8" w:rsidRPr="00292FCB" w:rsidRDefault="00A77BC8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>1. Select Duplicate Scenario from the Scenarios menu and give it the name DCF_Frag ·</w:t>
      </w:r>
      <w:r w:rsidRPr="00292FCB">
        <w:rPr>
          <w:rFonts w:ascii="Times New Roman" w:hAnsi="Times New Roman" w:cs="Times New Roman"/>
          <w:sz w:val="28"/>
          <w:szCs w:val="28"/>
        </w:rPr>
        <w:t xml:space="preserve"> Click OK</w:t>
      </w:r>
      <w:r w:rsidRPr="00292FCB">
        <w:rPr>
          <w:rFonts w:ascii="Times New Roman" w:hAnsi="Times New Roman" w:cs="Times New Roman"/>
          <w:sz w:val="28"/>
          <w:szCs w:val="28"/>
        </w:rPr>
        <w:t>.</w:t>
      </w:r>
    </w:p>
    <w:p w14:paraId="11B01CB6" w14:textId="72F1A5E1" w:rsidR="00A77BC8" w:rsidRPr="00292FCB" w:rsidRDefault="00A77BC8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>2. Select all the nodes in the DCF_ Frag scenario simultaneously · Right-click on any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one of them · Edit Attributes · Check the Apply Changes to Selected Objects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check box.</w:t>
      </w:r>
    </w:p>
    <w:p w14:paraId="69553589" w14:textId="7F182D25" w:rsidR="00A77BC8" w:rsidRPr="00292FCB" w:rsidRDefault="00A77BC8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FCB">
        <w:rPr>
          <w:rFonts w:ascii="Times New Roman" w:hAnsi="Times New Roman" w:cs="Times New Roman"/>
          <w:sz w:val="28"/>
          <w:szCs w:val="28"/>
        </w:rPr>
        <w:t>3. Expand the hierarchy of the Wireless LAN Parameters attribute · Assign the value 256</w:t>
      </w:r>
      <w:r w:rsidRPr="00292FCB">
        <w:rPr>
          <w:rFonts w:ascii="Times New Roman" w:hAnsi="Times New Roman" w:cs="Times New Roman"/>
          <w:sz w:val="28"/>
          <w:szCs w:val="28"/>
        </w:rPr>
        <w:t xml:space="preserve"> </w:t>
      </w:r>
      <w:r w:rsidRPr="00292FCB">
        <w:rPr>
          <w:rFonts w:ascii="Times New Roman" w:hAnsi="Times New Roman" w:cs="Times New Roman"/>
          <w:sz w:val="28"/>
          <w:szCs w:val="28"/>
        </w:rPr>
        <w:t>to the Fragmentation Thresho</w:t>
      </w:r>
      <w:r w:rsidRPr="00292FCB">
        <w:rPr>
          <w:rFonts w:ascii="Times New Roman" w:hAnsi="Times New Roman" w:cs="Times New Roman"/>
          <w:sz w:val="28"/>
          <w:szCs w:val="28"/>
        </w:rPr>
        <w:t>ld (bytes) attribute · Click OK</w:t>
      </w:r>
      <w:r w:rsidRPr="00292FCB">
        <w:rPr>
          <w:rFonts w:ascii="Times New Roman" w:hAnsi="Times New Roman" w:cs="Times New Roman"/>
          <w:sz w:val="28"/>
          <w:szCs w:val="28"/>
        </w:rPr>
        <w:t>.</w:t>
      </w:r>
    </w:p>
    <w:p w14:paraId="42D7551C" w14:textId="77777777" w:rsidR="00292FCB" w:rsidRDefault="00292FCB" w:rsidP="00001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1147DC" w14:textId="77777777" w:rsidR="00292FCB" w:rsidRDefault="00292FCB" w:rsidP="00001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FE8934" w14:textId="5043CC66" w:rsidR="00292FCB" w:rsidRDefault="00001C15" w:rsidP="00001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212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Hint: </w:t>
      </w:r>
      <w:r w:rsidRPr="00C212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Fragmentation</w:t>
      </w:r>
      <w:r w:rsidRPr="00C212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Threshold specifi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es the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fragmentation threshold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in bytes. Any data packet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received from a higher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layer with a size greater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than this threshold will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be divided into fragments,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which will be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transmitted separately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over the radio interface.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Regardless of the value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of this attribute, if the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size of a higher-layer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packet is larger than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the maximum MSDU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size allowed by the IEEE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802.11 WLAN standard,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which is 2304 bytes,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then such a packet will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not be transmitted by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the MAC, and it will be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immediately discarded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21216">
        <w:rPr>
          <w:rFonts w:ascii="Times New Roman" w:hAnsi="Times New Roman" w:cs="Times New Roman"/>
          <w:i/>
          <w:iCs/>
          <w:sz w:val="28"/>
          <w:szCs w:val="28"/>
        </w:rPr>
        <w:t>when received</w:t>
      </w:r>
      <w:r w:rsidR="00CC1A30">
        <w:rPr>
          <w:rFonts w:ascii="Times New Roman" w:hAnsi="Times New Roman" w:cs="Times New Roman"/>
          <w:i/>
          <w:iCs/>
          <w:sz w:val="28"/>
          <w:szCs w:val="28"/>
        </w:rPr>
        <w:t>/</w:t>
      </w:r>
    </w:p>
    <w:p w14:paraId="694D29A7" w14:textId="77777777" w:rsidR="00CC1A30" w:rsidRDefault="00CC1A30" w:rsidP="00001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4055200" w14:textId="5108208A" w:rsidR="00CC1A30" w:rsidRPr="00C21216" w:rsidRDefault="00CC1A30" w:rsidP="00001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907424C" wp14:editId="29F90380">
            <wp:extent cx="550545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DB02" w14:textId="77777777" w:rsidR="00292FCB" w:rsidRDefault="00292FCB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618610" w14:textId="77777777" w:rsidR="00292FCB" w:rsidRPr="00292FCB" w:rsidRDefault="00292FCB" w:rsidP="00292F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9B42E5" w14:textId="604FC373" w:rsidR="00406602" w:rsidRPr="00406602" w:rsidRDefault="00406602" w:rsidP="0040660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602">
        <w:rPr>
          <w:rFonts w:ascii="Times New Roman" w:hAnsi="Times New Roman" w:cs="Times New Roman"/>
          <w:sz w:val="28"/>
          <w:szCs w:val="28"/>
        </w:rPr>
        <w:t>Right-click on node_0 · Edit Attributes · Expand the Wireless LAN Parameters hierarchy</w:t>
      </w:r>
      <w:r w:rsidRPr="00406602">
        <w:rPr>
          <w:rFonts w:ascii="Times New Roman" w:hAnsi="Times New Roman" w:cs="Times New Roman"/>
          <w:sz w:val="28"/>
          <w:szCs w:val="28"/>
        </w:rPr>
        <w:t xml:space="preserve"> </w:t>
      </w:r>
      <w:r w:rsidRPr="00406602">
        <w:rPr>
          <w:rFonts w:ascii="Times New Roman" w:hAnsi="Times New Roman" w:cs="Times New Roman"/>
          <w:sz w:val="28"/>
          <w:szCs w:val="28"/>
        </w:rPr>
        <w:t>and set the Access Point Func</w:t>
      </w:r>
      <w:r w:rsidRPr="00406602">
        <w:rPr>
          <w:rFonts w:ascii="Times New Roman" w:hAnsi="Times New Roman" w:cs="Times New Roman"/>
          <w:sz w:val="28"/>
          <w:szCs w:val="28"/>
        </w:rPr>
        <w:t>tionality to Enabled · Click OK</w:t>
      </w:r>
      <w:r w:rsidRPr="00406602">
        <w:rPr>
          <w:rFonts w:ascii="Times New Roman" w:hAnsi="Times New Roman" w:cs="Times New Roman"/>
          <w:sz w:val="28"/>
          <w:szCs w:val="28"/>
        </w:rPr>
        <w:t>.</w:t>
      </w:r>
    </w:p>
    <w:p w14:paraId="57622973" w14:textId="77777777" w:rsidR="00406602" w:rsidRPr="00406602" w:rsidRDefault="00406602" w:rsidP="00406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6602">
        <w:rPr>
          <w:rFonts w:ascii="Times New Roman" w:hAnsi="Times New Roman" w:cs="Times New Roman"/>
          <w:b/>
          <w:bCs/>
          <w:sz w:val="28"/>
          <w:szCs w:val="28"/>
        </w:rPr>
        <w:lastRenderedPageBreak/>
        <w:t>THE DCF_PCF SCENARIO</w:t>
      </w:r>
    </w:p>
    <w:p w14:paraId="1A6CEFB5" w14:textId="233852E4" w:rsidR="00406602" w:rsidRPr="00406602" w:rsidRDefault="00406602" w:rsidP="00406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602">
        <w:rPr>
          <w:rFonts w:ascii="Times New Roman" w:hAnsi="Times New Roman" w:cs="Times New Roman"/>
          <w:sz w:val="28"/>
          <w:szCs w:val="28"/>
        </w:rPr>
        <w:t>1. Switch to the DCF scenario, s elect Duplicate Scenario from the Scenarios menu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602">
        <w:rPr>
          <w:rFonts w:ascii="Times New Roman" w:hAnsi="Times New Roman" w:cs="Times New Roman"/>
          <w:sz w:val="28"/>
          <w:szCs w:val="28"/>
        </w:rPr>
        <w:t>give it the name DCF_PCF · Click OK · Save your project.</w:t>
      </w:r>
    </w:p>
    <w:p w14:paraId="396B88E4" w14:textId="05A97391" w:rsidR="00406602" w:rsidRPr="00406602" w:rsidRDefault="00406602" w:rsidP="003D0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Select node_0</w:t>
      </w:r>
      <w:r w:rsidRPr="00406602">
        <w:rPr>
          <w:rFonts w:ascii="Times New Roman" w:hAnsi="Times New Roman" w:cs="Times New Roman"/>
          <w:sz w:val="28"/>
          <w:szCs w:val="28"/>
        </w:rPr>
        <w:t>, node_1, node_3, node_5, and node_7 in the DCF_PCF scenario simultaneously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602">
        <w:rPr>
          <w:rFonts w:ascii="Times New Roman" w:hAnsi="Times New Roman" w:cs="Times New Roman"/>
          <w:sz w:val="28"/>
          <w:szCs w:val="28"/>
        </w:rPr>
        <w:t>(click on these nodes while holding the Shift key) · Right-click on any one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602">
        <w:rPr>
          <w:rFonts w:ascii="Times New Roman" w:hAnsi="Times New Roman" w:cs="Times New Roman"/>
          <w:sz w:val="28"/>
          <w:szCs w:val="28"/>
        </w:rPr>
        <w:t>the selected nodes · Edit Attributes.</w:t>
      </w:r>
    </w:p>
    <w:p w14:paraId="71BBB7A6" w14:textId="6FBD3197" w:rsidR="004E2FBD" w:rsidRPr="00CC1A30" w:rsidRDefault="00406602" w:rsidP="003D0C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602">
        <w:rPr>
          <w:rFonts w:ascii="Times New Roman" w:hAnsi="Times New Roman" w:cs="Times New Roman"/>
          <w:sz w:val="28"/>
          <w:szCs w:val="28"/>
        </w:rPr>
        <w:t>3. Check Apply Changes to Selected Objects · Expand the hierarchy of the Wireless LAN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602">
        <w:rPr>
          <w:rFonts w:ascii="Times New Roman" w:hAnsi="Times New Roman" w:cs="Times New Roman"/>
          <w:sz w:val="28"/>
          <w:szCs w:val="28"/>
        </w:rPr>
        <w:t>Parameters attribute · Expand the hierarchy of the PCF Parameters attribute · Enable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6602">
        <w:rPr>
          <w:rFonts w:ascii="Times New Roman" w:hAnsi="Times New Roman" w:cs="Times New Roman"/>
          <w:sz w:val="28"/>
          <w:szCs w:val="28"/>
        </w:rPr>
        <w:t>the PCF Functionality attribute · Click OK.</w:t>
      </w:r>
    </w:p>
    <w:p w14:paraId="49814A46" w14:textId="77777777" w:rsidR="004E2FBD" w:rsidRDefault="004E2FBD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B39B9" w14:textId="77E6E3C7" w:rsidR="004E2FBD" w:rsidRDefault="003D0C35" w:rsidP="003D0C3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C35">
        <w:rPr>
          <w:rFonts w:ascii="Times New Roman" w:hAnsi="Times New Roman" w:cs="Times New Roman"/>
          <w:b/>
          <w:bCs/>
          <w:sz w:val="28"/>
          <w:szCs w:val="28"/>
        </w:rPr>
        <w:t xml:space="preserve">Hint: </w:t>
      </w:r>
      <w:r w:rsidRPr="003D0C35">
        <w:rPr>
          <w:rFonts w:ascii="Times New Roman" w:hAnsi="Times New Roman" w:cs="Times New Roman"/>
          <w:sz w:val="28"/>
          <w:szCs w:val="28"/>
        </w:rPr>
        <w:t>To switch to a scenario,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C35">
        <w:rPr>
          <w:rFonts w:ascii="Times New Roman" w:hAnsi="Times New Roman" w:cs="Times New Roman"/>
          <w:sz w:val="28"/>
          <w:szCs w:val="28"/>
        </w:rPr>
        <w:t>choose Switch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C35">
        <w:rPr>
          <w:rFonts w:ascii="Times New Roman" w:hAnsi="Times New Roman" w:cs="Times New Roman"/>
          <w:sz w:val="28"/>
          <w:szCs w:val="28"/>
        </w:rPr>
        <w:t>Scenario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C35">
        <w:rPr>
          <w:rFonts w:ascii="Times New Roman" w:hAnsi="Times New Roman" w:cs="Times New Roman"/>
          <w:sz w:val="28"/>
          <w:szCs w:val="28"/>
        </w:rPr>
        <w:t>Scenarios menu or 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C35">
        <w:rPr>
          <w:rFonts w:ascii="Times New Roman" w:hAnsi="Times New Roman" w:cs="Times New Roman"/>
          <w:sz w:val="28"/>
          <w:szCs w:val="28"/>
        </w:rPr>
        <w:t>press Ctrl+&lt;scenario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C35">
        <w:rPr>
          <w:rFonts w:ascii="Times New Roman" w:hAnsi="Times New Roman" w:cs="Times New Roman"/>
          <w:sz w:val="28"/>
          <w:szCs w:val="28"/>
        </w:rPr>
        <w:t>number&gt;.</w:t>
      </w:r>
    </w:p>
    <w:p w14:paraId="49B21CF6" w14:textId="77777777" w:rsidR="004E2FBD" w:rsidRDefault="004E2FBD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0DF065" w14:textId="34822E0F" w:rsidR="004E2FBD" w:rsidRDefault="00760A31" w:rsidP="009710DE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EDB09C" wp14:editId="28A3F1DB">
            <wp:extent cx="3362325" cy="3724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C494" w14:textId="77777777" w:rsidR="00760A31" w:rsidRDefault="00760A31" w:rsidP="009710D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0BF7B6" w14:textId="5DCED432" w:rsidR="009710DE" w:rsidRDefault="009710DE" w:rsidP="009710D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DE">
        <w:rPr>
          <w:rFonts w:ascii="Times New Roman" w:hAnsi="Times New Roman" w:cs="Times New Roman"/>
          <w:sz w:val="28"/>
          <w:szCs w:val="28"/>
        </w:rPr>
        <w:t>Right-click on node_0 · Edit Attributes · Expand the Wireless LAN Parameters hierarchy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0DE">
        <w:rPr>
          <w:rFonts w:ascii="Times New Roman" w:hAnsi="Times New Roman" w:cs="Times New Roman"/>
          <w:sz w:val="28"/>
          <w:szCs w:val="28"/>
        </w:rPr>
        <w:t>and set the Access Point Functionality to Enabled · Click OK.</w:t>
      </w:r>
    </w:p>
    <w:p w14:paraId="36B2F63F" w14:textId="77777777" w:rsidR="009710DE" w:rsidRPr="009710DE" w:rsidRDefault="009710DE" w:rsidP="009710D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2AB9AF" w14:textId="77777777" w:rsidR="009710DE" w:rsidRPr="009710DE" w:rsidRDefault="009710DE" w:rsidP="009710D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10DE">
        <w:rPr>
          <w:rFonts w:ascii="Times New Roman" w:hAnsi="Times New Roman" w:cs="Times New Roman"/>
          <w:b/>
          <w:bCs/>
          <w:sz w:val="28"/>
          <w:szCs w:val="28"/>
        </w:rPr>
        <w:t>THE DCF_PCF_FRAG SCENARIO</w:t>
      </w:r>
    </w:p>
    <w:p w14:paraId="6ECCB0EE" w14:textId="01010F25" w:rsidR="009710DE" w:rsidRPr="009710DE" w:rsidRDefault="009710DE" w:rsidP="009710D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DE">
        <w:rPr>
          <w:rFonts w:ascii="Times New Roman" w:hAnsi="Times New Roman" w:cs="Times New Roman"/>
          <w:sz w:val="28"/>
          <w:szCs w:val="28"/>
        </w:rPr>
        <w:lastRenderedPageBreak/>
        <w:t>1. Switch to the DCF_Frag scenario, s elect Duplicate Scenario from the Scenarios menu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0DE">
        <w:rPr>
          <w:rFonts w:ascii="Times New Roman" w:hAnsi="Times New Roman" w:cs="Times New Roman"/>
          <w:sz w:val="28"/>
          <w:szCs w:val="28"/>
        </w:rPr>
        <w:t>and give it the name DCF_PCF_Frag · Click OK · Save your project.</w:t>
      </w:r>
    </w:p>
    <w:p w14:paraId="2020EFD1" w14:textId="15C16E98" w:rsidR="009710DE" w:rsidRPr="009710DE" w:rsidRDefault="009710DE" w:rsidP="009710D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Select node_0</w:t>
      </w:r>
      <w:r w:rsidRPr="009710DE">
        <w:rPr>
          <w:rFonts w:ascii="Times New Roman" w:hAnsi="Times New Roman" w:cs="Times New Roman"/>
          <w:sz w:val="28"/>
          <w:szCs w:val="28"/>
        </w:rPr>
        <w:t>, node_1, node_3, node_5, and node_7 in the DCF_PCF_Frag scenario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0DE">
        <w:rPr>
          <w:rFonts w:ascii="Times New Roman" w:hAnsi="Times New Roman" w:cs="Times New Roman"/>
          <w:sz w:val="28"/>
          <w:szCs w:val="28"/>
        </w:rPr>
        <w:t>simultaneously · Right-click on any one of the selected nodes · Edit Attributes.</w:t>
      </w:r>
    </w:p>
    <w:p w14:paraId="66BAFADD" w14:textId="38BC6B4D" w:rsidR="009710DE" w:rsidRPr="009710DE" w:rsidRDefault="009710DE" w:rsidP="009710D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DE">
        <w:rPr>
          <w:rFonts w:ascii="Times New Roman" w:hAnsi="Times New Roman" w:cs="Times New Roman"/>
          <w:sz w:val="28"/>
          <w:szCs w:val="28"/>
        </w:rPr>
        <w:t>3. Check Apply Changes to Selected Objects · Expand the hierarchy of the Wireless LAN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0DE">
        <w:rPr>
          <w:rFonts w:ascii="Times New Roman" w:hAnsi="Times New Roman" w:cs="Times New Roman"/>
          <w:sz w:val="28"/>
          <w:szCs w:val="28"/>
        </w:rPr>
        <w:t>Parameters attribute · Expand the hierarchy of the PCF Parameters attribute · Enable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0DE">
        <w:rPr>
          <w:rFonts w:ascii="Times New Roman" w:hAnsi="Times New Roman" w:cs="Times New Roman"/>
          <w:sz w:val="28"/>
          <w:szCs w:val="28"/>
        </w:rPr>
        <w:t>the PCF Functionality attribute · Click OK.</w:t>
      </w:r>
    </w:p>
    <w:p w14:paraId="53DB0E0C" w14:textId="2F6D37A6" w:rsidR="00760A31" w:rsidRDefault="009710DE" w:rsidP="0061655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0DE">
        <w:rPr>
          <w:rFonts w:ascii="Times New Roman" w:hAnsi="Times New Roman" w:cs="Times New Roman"/>
          <w:sz w:val="28"/>
          <w:szCs w:val="28"/>
        </w:rPr>
        <w:t>4. Right-click on node_0 · Edit Attributes · Expand the Wireless LAN Parameters hierarchy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0DE">
        <w:rPr>
          <w:rFonts w:ascii="Times New Roman" w:hAnsi="Times New Roman" w:cs="Times New Roman"/>
          <w:sz w:val="28"/>
          <w:szCs w:val="28"/>
        </w:rPr>
        <w:t>and set the Access Point Functionality to Enabled · Click OK.</w:t>
      </w:r>
    </w:p>
    <w:p w14:paraId="2364BD1D" w14:textId="77777777" w:rsidR="0061655A" w:rsidRDefault="0061655A" w:rsidP="0061655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3122A9" w14:textId="77777777" w:rsidR="0061655A" w:rsidRPr="0061655A" w:rsidRDefault="0061655A" w:rsidP="0061655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55A">
        <w:rPr>
          <w:rFonts w:ascii="Times New Roman" w:hAnsi="Times New Roman" w:cs="Times New Roman"/>
          <w:b/>
          <w:bCs/>
          <w:sz w:val="28"/>
          <w:szCs w:val="28"/>
        </w:rPr>
        <w:t>Run the Simulation</w:t>
      </w:r>
    </w:p>
    <w:p w14:paraId="000B74F5" w14:textId="77777777" w:rsidR="0061655A" w:rsidRPr="0061655A" w:rsidRDefault="0061655A" w:rsidP="0061655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5A">
        <w:rPr>
          <w:rFonts w:ascii="Times New Roman" w:hAnsi="Times New Roman" w:cs="Times New Roman"/>
          <w:sz w:val="28"/>
          <w:szCs w:val="28"/>
        </w:rPr>
        <w:t>To run the simulation for the four scenarios simultaneously:</w:t>
      </w:r>
    </w:p>
    <w:p w14:paraId="7E818C73" w14:textId="77777777" w:rsidR="0061655A" w:rsidRDefault="0061655A" w:rsidP="0061655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5A">
        <w:rPr>
          <w:rFonts w:ascii="Times New Roman" w:hAnsi="Times New Roman" w:cs="Times New Roman"/>
          <w:sz w:val="28"/>
          <w:szCs w:val="28"/>
        </w:rPr>
        <w:t>1. Go to the Scenarios</w:t>
      </w:r>
      <w:r>
        <w:rPr>
          <w:rFonts w:ascii="Times New Roman" w:hAnsi="Times New Roman" w:cs="Times New Roman"/>
          <w:sz w:val="28"/>
          <w:szCs w:val="28"/>
        </w:rPr>
        <w:t xml:space="preserve"> menu · Select Manage Scenarios</w:t>
      </w:r>
      <w:r w:rsidRPr="006165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CC30CE" w14:textId="7AE5EFF5" w:rsidR="004E2FBD" w:rsidRDefault="0061655A" w:rsidP="0061655A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655A">
        <w:rPr>
          <w:rFonts w:ascii="Times New Roman" w:hAnsi="Times New Roman" w:cs="Times New Roman"/>
          <w:sz w:val="28"/>
          <w:szCs w:val="28"/>
        </w:rPr>
        <w:t>2. Click on the row of each scenario and click the Collect Results button. This should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55A">
        <w:rPr>
          <w:rFonts w:ascii="Times New Roman" w:hAnsi="Times New Roman" w:cs="Times New Roman"/>
          <w:sz w:val="28"/>
          <w:szCs w:val="28"/>
        </w:rPr>
        <w:t>change the values under the Results column to &lt;collect&gt; as shown.</w:t>
      </w:r>
    </w:p>
    <w:p w14:paraId="1A7907B6" w14:textId="77777777" w:rsidR="004E2FBD" w:rsidRDefault="004E2FBD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297F6D" w14:textId="0D17C8F6" w:rsidR="004E2FBD" w:rsidRDefault="008C7C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4B7370" wp14:editId="796E0737">
            <wp:extent cx="4362450" cy="163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4222" w14:textId="77777777" w:rsidR="008C7CC1" w:rsidRDefault="008C7C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46F81A" w14:textId="77777777" w:rsidR="008C7CC1" w:rsidRDefault="008C7C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77C9D0" w14:textId="77777777" w:rsidR="003D10AC" w:rsidRPr="003D10AC" w:rsidRDefault="003D10AC" w:rsidP="003D10A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10AC">
        <w:rPr>
          <w:rFonts w:ascii="Times New Roman" w:hAnsi="Times New Roman" w:cs="Times New Roman"/>
          <w:b/>
          <w:bCs/>
          <w:sz w:val="28"/>
          <w:szCs w:val="28"/>
        </w:rPr>
        <w:t>View the Results</w:t>
      </w:r>
    </w:p>
    <w:p w14:paraId="06F0F29D" w14:textId="444BC215" w:rsidR="003D10AC" w:rsidRPr="003D10AC" w:rsidRDefault="003D10AC" w:rsidP="003D10A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0AC">
        <w:rPr>
          <w:rFonts w:ascii="Times New Roman" w:hAnsi="Times New Roman" w:cs="Times New Roman"/>
          <w:sz w:val="28"/>
          <w:szCs w:val="28"/>
        </w:rPr>
        <w:t>To view and analyze the results (Note: Actual results will vary slightly based on the actual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0AC">
        <w:rPr>
          <w:rFonts w:ascii="Times New Roman" w:hAnsi="Times New Roman" w:cs="Times New Roman"/>
          <w:sz w:val="28"/>
          <w:szCs w:val="28"/>
        </w:rPr>
        <w:t>node positioning in the project):</w:t>
      </w:r>
    </w:p>
    <w:p w14:paraId="64981FDD" w14:textId="77777777" w:rsidR="003D10AC" w:rsidRPr="003D10AC" w:rsidRDefault="003D10AC" w:rsidP="003D10A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0AC">
        <w:rPr>
          <w:rFonts w:ascii="Times New Roman" w:hAnsi="Times New Roman" w:cs="Times New Roman"/>
          <w:sz w:val="28"/>
          <w:szCs w:val="28"/>
        </w:rPr>
        <w:t>1. Select Compare Results from the Result menu.</w:t>
      </w:r>
    </w:p>
    <w:p w14:paraId="28A8F0E9" w14:textId="11BB6B2B" w:rsidR="008C7CC1" w:rsidRDefault="003D10AC" w:rsidP="003D10AC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0AC">
        <w:rPr>
          <w:rFonts w:ascii="Times New Roman" w:hAnsi="Times New Roman" w:cs="Times New Roman"/>
          <w:sz w:val="28"/>
          <w:szCs w:val="28"/>
        </w:rPr>
        <w:t>2. Change the drop-down menu in the lower-right part of the Compare Results dialog box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0AC">
        <w:rPr>
          <w:rFonts w:ascii="Times New Roman" w:hAnsi="Times New Roman" w:cs="Times New Roman"/>
          <w:sz w:val="28"/>
          <w:szCs w:val="28"/>
        </w:rPr>
        <w:t>from As Is to time_average · Select the Delay (sec) statistic from the Wireless LAN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0AC">
        <w:rPr>
          <w:rFonts w:ascii="Times New Roman" w:hAnsi="Times New Roman" w:cs="Times New Roman"/>
          <w:sz w:val="28"/>
          <w:szCs w:val="28"/>
        </w:rPr>
        <w:t>hierarchy as shown.</w:t>
      </w:r>
    </w:p>
    <w:p w14:paraId="430A35D0" w14:textId="77777777" w:rsidR="004E2FBD" w:rsidRDefault="004E2FBD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BF55C2" w14:textId="58AED510" w:rsidR="004E2FBD" w:rsidRDefault="00872B95" w:rsidP="00872B9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B95">
        <w:rPr>
          <w:rFonts w:ascii="Times New Roman" w:hAnsi="Times New Roman" w:cs="Times New Roman"/>
          <w:b/>
          <w:bCs/>
          <w:sz w:val="28"/>
          <w:szCs w:val="28"/>
        </w:rPr>
        <w:t xml:space="preserve">Hint: </w:t>
      </w:r>
      <w:r w:rsidRPr="00872B95">
        <w:rPr>
          <w:rFonts w:ascii="Times New Roman" w:hAnsi="Times New Roman" w:cs="Times New Roman"/>
          <w:sz w:val="28"/>
          <w:szCs w:val="28"/>
        </w:rPr>
        <w:t>time_average is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average value over time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of the values generated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during the collection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window. This average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is performed assuming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a “sample-and-hold”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behavior of the data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set (i.e., each value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weighted by the amount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lastRenderedPageBreak/>
        <w:t>of time separating it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the following update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and the sum of all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weighted values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divided by the width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B95">
        <w:rPr>
          <w:rFonts w:ascii="Times New Roman" w:hAnsi="Times New Roman" w:cs="Times New Roman"/>
          <w:sz w:val="28"/>
          <w:szCs w:val="28"/>
        </w:rPr>
        <w:t>the collection window).</w:t>
      </w:r>
    </w:p>
    <w:p w14:paraId="3C49F494" w14:textId="77777777" w:rsidR="004E2FBD" w:rsidRDefault="004E2FBD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38AA67" w14:textId="0D5BD2A8" w:rsidR="004E2FBD" w:rsidRDefault="00872B95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8805A8" wp14:editId="056EF93A">
            <wp:extent cx="5657850" cy="3276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9D4D7" w14:textId="27D3D1A6" w:rsidR="003459C1" w:rsidRDefault="0055373B" w:rsidP="0055373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73B">
        <w:rPr>
          <w:rFonts w:ascii="Times New Roman" w:hAnsi="Times New Roman" w:cs="Times New Roman"/>
          <w:sz w:val="28"/>
          <w:szCs w:val="28"/>
        </w:rPr>
        <w:t>3. Click Show to show the result in a new panel. The resulting graph should resemble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73B">
        <w:rPr>
          <w:rFonts w:ascii="Times New Roman" w:hAnsi="Times New Roman" w:cs="Times New Roman"/>
          <w:sz w:val="28"/>
          <w:szCs w:val="28"/>
        </w:rPr>
        <w:t>following one.</w:t>
      </w:r>
    </w:p>
    <w:p w14:paraId="041EA859" w14:textId="77777777" w:rsidR="0055373B" w:rsidRDefault="0055373B" w:rsidP="0055373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2D060C" w14:textId="74F1D4E4" w:rsidR="0055373B" w:rsidRDefault="0055373B" w:rsidP="0055373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0B8843" wp14:editId="638EB63B">
            <wp:extent cx="3333750" cy="31527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F188" w14:textId="77777777" w:rsidR="003D1254" w:rsidRDefault="003D1254" w:rsidP="0055373B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00DA26" w14:textId="5F8C2413" w:rsidR="003D1254" w:rsidRDefault="003D1254" w:rsidP="003D125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125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Hint: </w:t>
      </w:r>
      <w:r w:rsidRPr="003D1254">
        <w:rPr>
          <w:rFonts w:ascii="Times New Roman" w:hAnsi="Times New Roman" w:cs="Times New Roman"/>
          <w:sz w:val="28"/>
          <w:szCs w:val="28"/>
        </w:rPr>
        <w:t>Delay represents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end-to-end delay of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the packets received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the wireless LAN MACs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of all WLAN nodes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network and forwarded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to the higher layer.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This delay includes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medium access delay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the source MAC, reception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of all the fragments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individually, and transfer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of the frames through AP,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if access point functionality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1254">
        <w:rPr>
          <w:rFonts w:ascii="Times New Roman" w:hAnsi="Times New Roman" w:cs="Times New Roman"/>
          <w:sz w:val="28"/>
          <w:szCs w:val="28"/>
        </w:rPr>
        <w:t>is enabled</w:t>
      </w:r>
    </w:p>
    <w:p w14:paraId="17BCD066" w14:textId="41938CC1" w:rsidR="003459C1" w:rsidRDefault="003459C1" w:rsidP="00EF46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AE9966" w14:textId="7DA04554" w:rsidR="00EF4615" w:rsidRDefault="00EF4615" w:rsidP="00EF46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615">
        <w:rPr>
          <w:rFonts w:ascii="Times New Roman" w:hAnsi="Times New Roman" w:cs="Times New Roman"/>
          <w:sz w:val="28"/>
          <w:szCs w:val="28"/>
        </w:rPr>
        <w:t xml:space="preserve">4. Go to the Compare Results dialog box · </w:t>
      </w:r>
      <w:r w:rsidRPr="00EF4615">
        <w:rPr>
          <w:rFonts w:ascii="Times New Roman" w:hAnsi="Times New Roman" w:cs="Times New Roman"/>
          <w:sz w:val="28"/>
          <w:szCs w:val="28"/>
        </w:rPr>
        <w:t>follow</w:t>
      </w:r>
      <w:r w:rsidRPr="00EF4615">
        <w:rPr>
          <w:rFonts w:ascii="Times New Roman" w:hAnsi="Times New Roman" w:cs="Times New Roman"/>
          <w:sz w:val="28"/>
          <w:szCs w:val="28"/>
        </w:rPr>
        <w:t xml:space="preserve"> the same procedure </w:t>
      </w:r>
      <w:r w:rsidRPr="00EF4615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show</w:t>
      </w:r>
      <w:r w:rsidRPr="00EF4615">
        <w:rPr>
          <w:rFonts w:ascii="Times New Roman" w:hAnsi="Times New Roman" w:cs="Times New Roman"/>
          <w:sz w:val="28"/>
          <w:szCs w:val="28"/>
        </w:rPr>
        <w:t xml:space="preserve"> the graphs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615">
        <w:rPr>
          <w:rFonts w:ascii="Times New Roman" w:hAnsi="Times New Roman" w:cs="Times New Roman"/>
          <w:sz w:val="28"/>
          <w:szCs w:val="28"/>
        </w:rPr>
        <w:t xml:space="preserve">of the following statistics from the Wireless </w:t>
      </w:r>
      <w:r w:rsidRPr="00EF4615">
        <w:rPr>
          <w:rFonts w:ascii="Times New Roman" w:hAnsi="Times New Roman" w:cs="Times New Roman"/>
          <w:sz w:val="28"/>
          <w:szCs w:val="28"/>
        </w:rPr>
        <w:t xml:space="preserve">LAN </w:t>
      </w:r>
      <w:r>
        <w:rPr>
          <w:rFonts w:ascii="Times New Roman" w:hAnsi="Times New Roman" w:cs="Times New Roman"/>
          <w:sz w:val="28"/>
          <w:szCs w:val="28"/>
        </w:rPr>
        <w:t>hierarchy</w:t>
      </w:r>
      <w:r w:rsidRPr="00EF4615">
        <w:rPr>
          <w:rFonts w:ascii="Times New Roman" w:hAnsi="Times New Roman" w:cs="Times New Roman"/>
          <w:sz w:val="28"/>
          <w:szCs w:val="28"/>
        </w:rPr>
        <w:t>: Load (bits/sec)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61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roughput (bits/sec)</w:t>
      </w:r>
      <w:r w:rsidRPr="00EF4615">
        <w:rPr>
          <w:rFonts w:ascii="Times New Roman" w:hAnsi="Times New Roman" w:cs="Times New Roman"/>
          <w:sz w:val="28"/>
          <w:szCs w:val="28"/>
        </w:rPr>
        <w:t>. The resulting graphs should resemble the following ones.</w:t>
      </w:r>
    </w:p>
    <w:p w14:paraId="73E3C1F8" w14:textId="77777777" w:rsidR="000F4652" w:rsidRDefault="000F4652" w:rsidP="00EF461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954281" w14:textId="27921EF5" w:rsidR="000F4652" w:rsidRDefault="000F4652" w:rsidP="000F465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652">
        <w:rPr>
          <w:rFonts w:ascii="Times New Roman" w:hAnsi="Times New Roman" w:cs="Times New Roman"/>
          <w:b/>
          <w:bCs/>
          <w:sz w:val="28"/>
          <w:szCs w:val="28"/>
        </w:rPr>
        <w:t xml:space="preserve">Hint: </w:t>
      </w:r>
      <w:r w:rsidRPr="000F4652">
        <w:rPr>
          <w:rFonts w:ascii="Times New Roman" w:hAnsi="Times New Roman" w:cs="Times New Roman"/>
          <w:sz w:val="28"/>
          <w:szCs w:val="28"/>
        </w:rPr>
        <w:t>Load represents the total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load (in bits/sec) submitted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to wireless LAN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layers by all other higher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layers in all WLAN nodes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of the network.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This statistic does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include the bits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higher-layer packets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that are dropped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WLAN MACs upon arrival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and not considered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transmission because of,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for example, insuffi cient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space left in the higherlayer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packet buffer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4652">
        <w:rPr>
          <w:rFonts w:ascii="Times New Roman" w:hAnsi="Times New Roman" w:cs="Times New Roman"/>
          <w:sz w:val="28"/>
          <w:szCs w:val="28"/>
        </w:rPr>
        <w:t>the MAC.</w:t>
      </w:r>
    </w:p>
    <w:p w14:paraId="2BBA702D" w14:textId="55A1C231" w:rsidR="000F4652" w:rsidRDefault="008A3582" w:rsidP="008A358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582">
        <w:rPr>
          <w:rFonts w:ascii="Times New Roman" w:hAnsi="Times New Roman" w:cs="Times New Roman"/>
          <w:sz w:val="28"/>
          <w:szCs w:val="28"/>
        </w:rPr>
        <w:t>Throughput represents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582">
        <w:rPr>
          <w:rFonts w:ascii="Times New Roman" w:hAnsi="Times New Roman" w:cs="Times New Roman"/>
          <w:sz w:val="28"/>
          <w:szCs w:val="28"/>
        </w:rPr>
        <w:t>the total number of bits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582">
        <w:rPr>
          <w:rFonts w:ascii="Times New Roman" w:hAnsi="Times New Roman" w:cs="Times New Roman"/>
          <w:sz w:val="28"/>
          <w:szCs w:val="28"/>
        </w:rPr>
        <w:t>(in bits/sec) forwarded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582">
        <w:rPr>
          <w:rFonts w:ascii="Times New Roman" w:hAnsi="Times New Roman" w:cs="Times New Roman"/>
          <w:sz w:val="28"/>
          <w:szCs w:val="28"/>
        </w:rPr>
        <w:t>from wireless LAN layers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582">
        <w:rPr>
          <w:rFonts w:ascii="Times New Roman" w:hAnsi="Times New Roman" w:cs="Times New Roman"/>
          <w:sz w:val="28"/>
          <w:szCs w:val="28"/>
        </w:rPr>
        <w:t>to higher layers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582">
        <w:rPr>
          <w:rFonts w:ascii="Times New Roman" w:hAnsi="Times New Roman" w:cs="Times New Roman"/>
          <w:sz w:val="28"/>
          <w:szCs w:val="28"/>
        </w:rPr>
        <w:t>all WLAN nodes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582">
        <w:rPr>
          <w:rFonts w:ascii="Times New Roman" w:hAnsi="Times New Roman" w:cs="Times New Roman"/>
          <w:sz w:val="28"/>
          <w:szCs w:val="28"/>
        </w:rPr>
        <w:t>network.</w:t>
      </w:r>
    </w:p>
    <w:p w14:paraId="2A6E39A7" w14:textId="77777777" w:rsidR="000F4652" w:rsidRDefault="000F4652" w:rsidP="000F465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8BAEB0" w14:textId="14CD873F" w:rsidR="003459C1" w:rsidRDefault="00613287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98BF06" wp14:editId="5C968086">
            <wp:extent cx="4257675" cy="3971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4B50" w14:textId="393EE6C0" w:rsidR="00613287" w:rsidRDefault="00613287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F69A6B" wp14:editId="763DBB14">
            <wp:extent cx="4257675" cy="39624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2ADE" w14:textId="77777777" w:rsidR="003459C1" w:rsidRDefault="003459C1" w:rsidP="00664AB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2860C1" w14:textId="1A9C2FA8" w:rsidR="003E796F" w:rsidRDefault="003E796F" w:rsidP="005C10A0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0A0">
        <w:rPr>
          <w:rFonts w:ascii="Times New Roman" w:hAnsi="Times New Roman" w:cs="Times New Roman"/>
          <w:sz w:val="28"/>
          <w:szCs w:val="28"/>
        </w:rPr>
        <w:t>Go to the Compare Results dialog box · Expand the Object Statistics hierarchy · Expand</w:t>
      </w:r>
      <w:r w:rsidRPr="005C10A0">
        <w:rPr>
          <w:rFonts w:ascii="Times New Roman" w:hAnsi="Times New Roman" w:cs="Times New Roman"/>
          <w:sz w:val="28"/>
          <w:szCs w:val="28"/>
        </w:rPr>
        <w:t xml:space="preserve"> </w:t>
      </w:r>
      <w:r w:rsidRPr="005C10A0">
        <w:rPr>
          <w:rFonts w:ascii="Times New Roman" w:hAnsi="Times New Roman" w:cs="Times New Roman"/>
          <w:sz w:val="28"/>
          <w:szCs w:val="28"/>
        </w:rPr>
        <w:t>the Office Network hierarchy · Expand the hierarchy of two nodes. One node should</w:t>
      </w:r>
      <w:r w:rsidRPr="005C10A0">
        <w:rPr>
          <w:rFonts w:ascii="Times New Roman" w:hAnsi="Times New Roman" w:cs="Times New Roman"/>
          <w:sz w:val="28"/>
          <w:szCs w:val="28"/>
        </w:rPr>
        <w:t xml:space="preserve"> </w:t>
      </w:r>
      <w:r w:rsidRPr="005C10A0">
        <w:rPr>
          <w:rFonts w:ascii="Times New Roman" w:hAnsi="Times New Roman" w:cs="Times New Roman"/>
          <w:sz w:val="28"/>
          <w:szCs w:val="28"/>
        </w:rPr>
        <w:t>have PCF enabled in the DCF_PCF scenario (e.g., node_3) and the other node should</w:t>
      </w:r>
      <w:r w:rsidRPr="005C10A0">
        <w:rPr>
          <w:rFonts w:ascii="Times New Roman" w:hAnsi="Times New Roman" w:cs="Times New Roman"/>
          <w:sz w:val="28"/>
          <w:szCs w:val="28"/>
        </w:rPr>
        <w:t xml:space="preserve"> </w:t>
      </w:r>
      <w:r w:rsidRPr="005C10A0">
        <w:rPr>
          <w:rFonts w:ascii="Times New Roman" w:hAnsi="Times New Roman" w:cs="Times New Roman"/>
          <w:sz w:val="28"/>
          <w:szCs w:val="28"/>
        </w:rPr>
        <w:t>have PCF disabled (e.g., node_2) · Show the result of the Delay (sec) statistic for the</w:t>
      </w:r>
      <w:r w:rsidRPr="005C10A0">
        <w:rPr>
          <w:rFonts w:ascii="Times New Roman" w:hAnsi="Times New Roman" w:cs="Times New Roman"/>
          <w:sz w:val="28"/>
          <w:szCs w:val="28"/>
        </w:rPr>
        <w:t xml:space="preserve"> </w:t>
      </w:r>
      <w:r w:rsidRPr="005C10A0">
        <w:rPr>
          <w:rFonts w:ascii="Times New Roman" w:hAnsi="Times New Roman" w:cs="Times New Roman"/>
          <w:sz w:val="28"/>
          <w:szCs w:val="28"/>
        </w:rPr>
        <w:t>chosen nodes. The resulting graphs should resemble the following ones.</w:t>
      </w:r>
    </w:p>
    <w:p w14:paraId="0F700010" w14:textId="77777777" w:rsidR="005C10A0" w:rsidRPr="005C10A0" w:rsidRDefault="005C10A0" w:rsidP="005C10A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DE9F8F" w14:textId="37353647" w:rsidR="005C10A0" w:rsidRDefault="005C10A0" w:rsidP="005C10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EB0A1D" wp14:editId="456E6569">
            <wp:extent cx="5934075" cy="2447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D955" w14:textId="6EF877F3" w:rsidR="00164B19" w:rsidRPr="005C10A0" w:rsidRDefault="002844FC" w:rsidP="002844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44FC">
        <w:rPr>
          <w:rFonts w:ascii="Times New Roman" w:hAnsi="Times New Roman" w:cs="Times New Roman"/>
          <w:sz w:val="28"/>
          <w:szCs w:val="28"/>
        </w:rPr>
        <w:lastRenderedPageBreak/>
        <w:t>6. Repeat Step 5 above but for the Retransmission Attempts (packets) statistic. The resulting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44FC">
        <w:rPr>
          <w:rFonts w:ascii="Times New Roman" w:hAnsi="Times New Roman" w:cs="Times New Roman"/>
          <w:sz w:val="28"/>
          <w:szCs w:val="28"/>
        </w:rPr>
        <w:t>graphs should resemble the following ones.</w:t>
      </w:r>
    </w:p>
    <w:p w14:paraId="4214A474" w14:textId="77777777" w:rsidR="003E796F" w:rsidRDefault="003E796F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CFF0D" w14:textId="2D046CD8" w:rsidR="00321A93" w:rsidRDefault="00321A93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4F91D" wp14:editId="4CC141C1">
            <wp:extent cx="5943600" cy="2447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D5E7" w14:textId="77777777" w:rsidR="003E796F" w:rsidRDefault="003E796F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BB7A3" w14:textId="77777777" w:rsidR="003E796F" w:rsidRDefault="003E796F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60D550" w14:textId="70417299" w:rsidR="003E796F" w:rsidRDefault="00321A93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A93">
        <w:rPr>
          <w:rFonts w:ascii="Times New Roman" w:hAnsi="Times New Roman" w:cs="Times New Roman"/>
          <w:sz w:val="28"/>
          <w:szCs w:val="28"/>
        </w:rPr>
        <w:t>7. Close all graphs and the Compare Results dialog box · Save your project</w:t>
      </w:r>
    </w:p>
    <w:p w14:paraId="75E42385" w14:textId="77777777" w:rsidR="003E796F" w:rsidRDefault="003E796F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338DC4" w14:textId="77777777" w:rsidR="003E796F" w:rsidRDefault="003E796F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D59488" w14:textId="0892F78E" w:rsidR="00365046" w:rsidRDefault="00CD5277" w:rsidP="0036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27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41E1F0" wp14:editId="26F1CB2E">
                <wp:simplePos x="0" y="0"/>
                <wp:positionH relativeFrom="margin">
                  <wp:align>left</wp:align>
                </wp:positionH>
                <wp:positionV relativeFrom="paragraph">
                  <wp:posOffset>267970</wp:posOffset>
                </wp:positionV>
                <wp:extent cx="5800725" cy="876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F957C" w14:textId="32B17BDC" w:rsidR="00CD5277" w:rsidRPr="00CD5277" w:rsidRDefault="00CD5277" w:rsidP="00CD527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D527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Important warning:</w:t>
                            </w:r>
                          </w:p>
                          <w:p w14:paraId="04320EF7" w14:textId="77777777" w:rsidR="00CD5277" w:rsidRDefault="00CD5277" w:rsidP="00CD527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D527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lab is now completed.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Show your result to Lab Assistant. </w:t>
                            </w:r>
                          </w:p>
                          <w:p w14:paraId="5CE696ED" w14:textId="5333CF12" w:rsidR="00CD5277" w:rsidRPr="00365046" w:rsidRDefault="00CD5277" w:rsidP="00CD5277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bookmarkStart w:id="0" w:name="_GoBack"/>
                            <w:bookmarkEnd w:id="0"/>
                            <w:r w:rsidR="001967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order to grading)</w:t>
                            </w:r>
                          </w:p>
                          <w:p w14:paraId="11993122" w14:textId="78A024D2" w:rsidR="00CD5277" w:rsidRDefault="00CD52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1E1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1.1pt;width:456.75pt;height:6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">
                <v:textbox>
                  <w:txbxContent>
                    <w:p w14:paraId="5C0F957C" w14:textId="32B17BDC" w:rsidR="00CD5277" w:rsidRPr="00CD5277" w:rsidRDefault="00CD5277" w:rsidP="00CD5277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CD527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Important warning:</w:t>
                      </w:r>
                    </w:p>
                    <w:p w14:paraId="04320EF7" w14:textId="77777777" w:rsidR="00CD5277" w:rsidRDefault="00CD5277" w:rsidP="00CD5277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D527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lab is now completed.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Show your result to Lab Assistant. </w:t>
                      </w:r>
                    </w:p>
                    <w:p w14:paraId="5CE696ED" w14:textId="5333CF12" w:rsidR="00CD5277" w:rsidRPr="00365046" w:rsidRDefault="00CD5277" w:rsidP="00CD5277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bookmarkStart w:id="1" w:name="_GoBack"/>
                      <w:bookmarkEnd w:id="1"/>
                      <w:r w:rsidR="001967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order to grading)</w:t>
                      </w:r>
                    </w:p>
                    <w:p w14:paraId="11993122" w14:textId="78A024D2" w:rsidR="00CD5277" w:rsidRDefault="00CD5277"/>
                  </w:txbxContent>
                </v:textbox>
                <w10:wrap type="square" anchorx="margin"/>
              </v:shape>
            </w:pict>
          </mc:Fallback>
        </mc:AlternateContent>
      </w:r>
    </w:p>
    <w:p w14:paraId="7D4EED48" w14:textId="77777777" w:rsidR="003330E2" w:rsidRDefault="003330E2" w:rsidP="00591A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F1CE14" w14:textId="77777777" w:rsidR="00965CF5" w:rsidRDefault="00600972" w:rsidP="00965C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>Homework</w:t>
      </w:r>
      <w:r w:rsidR="00965CF5"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  <w:t>:</w:t>
      </w:r>
    </w:p>
    <w:p w14:paraId="21AC13F5" w14:textId="5E3B9289" w:rsidR="003C4A6F" w:rsidRPr="00CF0EBE" w:rsidRDefault="00CF0EBE" w:rsidP="00196766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</w:rPr>
      </w:pPr>
      <w:r w:rsidRPr="00CF0EBE">
        <w:rPr>
          <w:rFonts w:ascii="Times New Roman" w:hAnsi="Times New Roman" w:cs="Times New Roman"/>
          <w:sz w:val="28"/>
          <w:szCs w:val="28"/>
        </w:rPr>
        <w:t>Create two new scenarios as duplicates of th</w:t>
      </w:r>
      <w:r>
        <w:rPr>
          <w:rFonts w:ascii="Times New Roman" w:hAnsi="Times New Roman" w:cs="Times New Roman"/>
          <w:sz w:val="28"/>
          <w:szCs w:val="28"/>
        </w:rPr>
        <w:t>e DCF_PCF scenario. Name the fi</w:t>
      </w:r>
      <w:r w:rsidRPr="00CF0EBE">
        <w:rPr>
          <w:rFonts w:ascii="Times New Roman" w:hAnsi="Times New Roman" w:cs="Times New Roman"/>
          <w:sz w:val="28"/>
          <w:szCs w:val="28"/>
        </w:rPr>
        <w:t>rst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EBE">
        <w:rPr>
          <w:rFonts w:ascii="Times New Roman" w:hAnsi="Times New Roman" w:cs="Times New Roman"/>
          <w:sz w:val="28"/>
          <w:szCs w:val="28"/>
        </w:rPr>
        <w:t>scenario DCF_allPCF and the second new scenario DCF_twoPCF. In DCF_allPCF, enable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EBE">
        <w:rPr>
          <w:rFonts w:ascii="Times New Roman" w:hAnsi="Times New Roman" w:cs="Times New Roman"/>
          <w:sz w:val="28"/>
          <w:szCs w:val="28"/>
        </w:rPr>
        <w:t>the PCF attribute in all eight nodes: node_1 through node_8. (Note: Do not include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EBE">
        <w:rPr>
          <w:rFonts w:ascii="Times New Roman" w:hAnsi="Times New Roman" w:cs="Times New Roman"/>
          <w:sz w:val="28"/>
          <w:szCs w:val="28"/>
        </w:rPr>
        <w:t>node_0 in any of your attribute editing.) In DCF_twoPCF, disable the PCF attribute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EBE">
        <w:rPr>
          <w:rFonts w:ascii="Times New Roman" w:hAnsi="Times New Roman" w:cs="Times New Roman"/>
          <w:sz w:val="28"/>
          <w:szCs w:val="28"/>
        </w:rPr>
        <w:t>in node_3 and node_5 (this will leave only node_1 and node_7 with PCF enabled).</w:t>
      </w:r>
      <w:r w:rsidR="00196766">
        <w:rPr>
          <w:rFonts w:ascii="Times New Roman" w:hAnsi="Times New Roman" w:cs="Times New Roman"/>
          <w:sz w:val="28"/>
          <w:szCs w:val="28"/>
        </w:rPr>
        <w:t xml:space="preserve"> </w:t>
      </w:r>
      <w:r w:rsidRPr="00CF0EBE">
        <w:rPr>
          <w:rFonts w:ascii="Times New Roman" w:hAnsi="Times New Roman" w:cs="Times New Roman"/>
          <w:sz w:val="28"/>
          <w:szCs w:val="28"/>
        </w:rPr>
        <w:t>Generate the graphs for the Delay, Load, and Throughput statistics, and explain how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EBE">
        <w:rPr>
          <w:rFonts w:ascii="Times New Roman" w:hAnsi="Times New Roman" w:cs="Times New Roman"/>
          <w:sz w:val="28"/>
          <w:szCs w:val="28"/>
        </w:rPr>
        <w:t>number of PCF nodes might affect the performance of the wireless network.</w:t>
      </w:r>
    </w:p>
    <w:sectPr w:rsidR="003C4A6F" w:rsidRPr="00CF0EBE" w:rsidSect="0001040D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AA2027" w14:textId="77777777" w:rsidR="00DB26AF" w:rsidRDefault="00DB26AF" w:rsidP="0022419D">
      <w:pPr>
        <w:spacing w:after="0" w:line="240" w:lineRule="auto"/>
      </w:pPr>
      <w:r>
        <w:separator/>
      </w:r>
    </w:p>
  </w:endnote>
  <w:endnote w:type="continuationSeparator" w:id="0">
    <w:p w14:paraId="73D84CFA" w14:textId="77777777" w:rsidR="00DB26AF" w:rsidRDefault="00DB26AF" w:rsidP="00224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75C00" w14:textId="77777777" w:rsidR="00DB26AF" w:rsidRDefault="00DB26AF" w:rsidP="0022419D">
      <w:pPr>
        <w:spacing w:after="0" w:line="240" w:lineRule="auto"/>
      </w:pPr>
      <w:r>
        <w:separator/>
      </w:r>
    </w:p>
  </w:footnote>
  <w:footnote w:type="continuationSeparator" w:id="0">
    <w:p w14:paraId="72424F99" w14:textId="77777777" w:rsidR="00DB26AF" w:rsidRDefault="00DB26AF" w:rsidP="002241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B0863"/>
    <w:multiLevelType w:val="hybridMultilevel"/>
    <w:tmpl w:val="F59CE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37ED4"/>
    <w:multiLevelType w:val="hybridMultilevel"/>
    <w:tmpl w:val="B8925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46CB1"/>
    <w:multiLevelType w:val="hybridMultilevel"/>
    <w:tmpl w:val="24F08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219EC"/>
    <w:multiLevelType w:val="hybridMultilevel"/>
    <w:tmpl w:val="FA40F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53C87"/>
    <w:multiLevelType w:val="hybridMultilevel"/>
    <w:tmpl w:val="8D56BD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F76D8"/>
    <w:multiLevelType w:val="hybridMultilevel"/>
    <w:tmpl w:val="A8ECE2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84082"/>
    <w:multiLevelType w:val="hybridMultilevel"/>
    <w:tmpl w:val="8A9C1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664A5"/>
    <w:multiLevelType w:val="hybridMultilevel"/>
    <w:tmpl w:val="D23CE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86526"/>
    <w:multiLevelType w:val="hybridMultilevel"/>
    <w:tmpl w:val="536493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505FD"/>
    <w:multiLevelType w:val="hybridMultilevel"/>
    <w:tmpl w:val="F03A76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B32CD"/>
    <w:multiLevelType w:val="hybridMultilevel"/>
    <w:tmpl w:val="3440F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D2BAD"/>
    <w:multiLevelType w:val="hybridMultilevel"/>
    <w:tmpl w:val="47F27D0A"/>
    <w:lvl w:ilvl="0" w:tplc="E04C42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417C76"/>
    <w:multiLevelType w:val="hybridMultilevel"/>
    <w:tmpl w:val="12A22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755B94"/>
    <w:multiLevelType w:val="hybridMultilevel"/>
    <w:tmpl w:val="2F60E5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12912"/>
    <w:multiLevelType w:val="hybridMultilevel"/>
    <w:tmpl w:val="801C32A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2D12C6E"/>
    <w:multiLevelType w:val="hybridMultilevel"/>
    <w:tmpl w:val="A8ECE2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383D6F"/>
    <w:multiLevelType w:val="hybridMultilevel"/>
    <w:tmpl w:val="157EDD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77FBF"/>
    <w:multiLevelType w:val="hybridMultilevel"/>
    <w:tmpl w:val="29342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C70EC7"/>
    <w:multiLevelType w:val="hybridMultilevel"/>
    <w:tmpl w:val="55229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000F0"/>
    <w:multiLevelType w:val="hybridMultilevel"/>
    <w:tmpl w:val="28C2F5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E792D"/>
    <w:multiLevelType w:val="hybridMultilevel"/>
    <w:tmpl w:val="F8289C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981EF7"/>
    <w:multiLevelType w:val="hybridMultilevel"/>
    <w:tmpl w:val="1F484E0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57715F"/>
    <w:multiLevelType w:val="hybridMultilevel"/>
    <w:tmpl w:val="36FA7C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5C6C9D"/>
    <w:multiLevelType w:val="hybridMultilevel"/>
    <w:tmpl w:val="006EE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3F377D"/>
    <w:multiLevelType w:val="hybridMultilevel"/>
    <w:tmpl w:val="9B745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DB34CB"/>
    <w:multiLevelType w:val="hybridMultilevel"/>
    <w:tmpl w:val="039852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73376A"/>
    <w:multiLevelType w:val="hybridMultilevel"/>
    <w:tmpl w:val="1B1E9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3142E7"/>
    <w:multiLevelType w:val="hybridMultilevel"/>
    <w:tmpl w:val="D96C8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27"/>
  </w:num>
  <w:num w:numId="4">
    <w:abstractNumId w:val="21"/>
  </w:num>
  <w:num w:numId="5">
    <w:abstractNumId w:val="25"/>
  </w:num>
  <w:num w:numId="6">
    <w:abstractNumId w:val="7"/>
  </w:num>
  <w:num w:numId="7">
    <w:abstractNumId w:val="0"/>
  </w:num>
  <w:num w:numId="8">
    <w:abstractNumId w:val="20"/>
  </w:num>
  <w:num w:numId="9">
    <w:abstractNumId w:val="8"/>
  </w:num>
  <w:num w:numId="10">
    <w:abstractNumId w:val="17"/>
  </w:num>
  <w:num w:numId="11">
    <w:abstractNumId w:val="12"/>
  </w:num>
  <w:num w:numId="12">
    <w:abstractNumId w:val="4"/>
  </w:num>
  <w:num w:numId="13">
    <w:abstractNumId w:val="24"/>
  </w:num>
  <w:num w:numId="14">
    <w:abstractNumId w:val="9"/>
  </w:num>
  <w:num w:numId="15">
    <w:abstractNumId w:val="13"/>
  </w:num>
  <w:num w:numId="16">
    <w:abstractNumId w:val="22"/>
  </w:num>
  <w:num w:numId="17">
    <w:abstractNumId w:val="3"/>
  </w:num>
  <w:num w:numId="18">
    <w:abstractNumId w:val="26"/>
  </w:num>
  <w:num w:numId="19">
    <w:abstractNumId w:val="15"/>
  </w:num>
  <w:num w:numId="20">
    <w:abstractNumId w:val="19"/>
  </w:num>
  <w:num w:numId="21">
    <w:abstractNumId w:val="10"/>
  </w:num>
  <w:num w:numId="22">
    <w:abstractNumId w:val="16"/>
  </w:num>
  <w:num w:numId="23">
    <w:abstractNumId w:val="5"/>
  </w:num>
  <w:num w:numId="24">
    <w:abstractNumId w:val="14"/>
  </w:num>
  <w:num w:numId="25">
    <w:abstractNumId w:val="18"/>
  </w:num>
  <w:num w:numId="26">
    <w:abstractNumId w:val="2"/>
  </w:num>
  <w:num w:numId="27">
    <w:abstractNumId w:val="1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004"/>
    <w:rsid w:val="00001C15"/>
    <w:rsid w:val="00004D44"/>
    <w:rsid w:val="0001040D"/>
    <w:rsid w:val="00016894"/>
    <w:rsid w:val="0005549A"/>
    <w:rsid w:val="00063F08"/>
    <w:rsid w:val="00075BAD"/>
    <w:rsid w:val="00094AB7"/>
    <w:rsid w:val="00097298"/>
    <w:rsid w:val="000A71E3"/>
    <w:rsid w:val="000B6318"/>
    <w:rsid w:val="000D67ED"/>
    <w:rsid w:val="000F4652"/>
    <w:rsid w:val="000F7D32"/>
    <w:rsid w:val="00127D99"/>
    <w:rsid w:val="0014361B"/>
    <w:rsid w:val="00143E7F"/>
    <w:rsid w:val="00144F8D"/>
    <w:rsid w:val="00160780"/>
    <w:rsid w:val="00164B19"/>
    <w:rsid w:val="00180FBE"/>
    <w:rsid w:val="00196766"/>
    <w:rsid w:val="00196F76"/>
    <w:rsid w:val="001B3E3A"/>
    <w:rsid w:val="001B4DB4"/>
    <w:rsid w:val="001C144F"/>
    <w:rsid w:val="001C5B5C"/>
    <w:rsid w:val="001E0E68"/>
    <w:rsid w:val="002071BE"/>
    <w:rsid w:val="0022419D"/>
    <w:rsid w:val="00232028"/>
    <w:rsid w:val="00234FE5"/>
    <w:rsid w:val="0026145A"/>
    <w:rsid w:val="00275177"/>
    <w:rsid w:val="002832F2"/>
    <w:rsid w:val="002844FC"/>
    <w:rsid w:val="0028777C"/>
    <w:rsid w:val="00292FCB"/>
    <w:rsid w:val="00294EF2"/>
    <w:rsid w:val="00321A93"/>
    <w:rsid w:val="003330E2"/>
    <w:rsid w:val="003459C1"/>
    <w:rsid w:val="00357E16"/>
    <w:rsid w:val="00365046"/>
    <w:rsid w:val="00386127"/>
    <w:rsid w:val="003A1C0C"/>
    <w:rsid w:val="003C4A6F"/>
    <w:rsid w:val="003C4D3A"/>
    <w:rsid w:val="003C78AC"/>
    <w:rsid w:val="003D0C35"/>
    <w:rsid w:val="003D10AC"/>
    <w:rsid w:val="003D1254"/>
    <w:rsid w:val="003D7D3C"/>
    <w:rsid w:val="003E796F"/>
    <w:rsid w:val="003F2C93"/>
    <w:rsid w:val="00406602"/>
    <w:rsid w:val="00436E89"/>
    <w:rsid w:val="00443AEA"/>
    <w:rsid w:val="00446D2C"/>
    <w:rsid w:val="00486D3A"/>
    <w:rsid w:val="004C6B7F"/>
    <w:rsid w:val="004D0E8B"/>
    <w:rsid w:val="004D1265"/>
    <w:rsid w:val="004D7008"/>
    <w:rsid w:val="004E2FBD"/>
    <w:rsid w:val="0052243E"/>
    <w:rsid w:val="00526A20"/>
    <w:rsid w:val="0055373B"/>
    <w:rsid w:val="005560C0"/>
    <w:rsid w:val="00561991"/>
    <w:rsid w:val="00566517"/>
    <w:rsid w:val="005849DF"/>
    <w:rsid w:val="00586B55"/>
    <w:rsid w:val="00591AD0"/>
    <w:rsid w:val="005B069F"/>
    <w:rsid w:val="005B3972"/>
    <w:rsid w:val="005C10A0"/>
    <w:rsid w:val="005C236C"/>
    <w:rsid w:val="005F62F9"/>
    <w:rsid w:val="00600972"/>
    <w:rsid w:val="00603C52"/>
    <w:rsid w:val="00613287"/>
    <w:rsid w:val="0061655A"/>
    <w:rsid w:val="0063481D"/>
    <w:rsid w:val="006419A2"/>
    <w:rsid w:val="00653012"/>
    <w:rsid w:val="00664AB5"/>
    <w:rsid w:val="006747FC"/>
    <w:rsid w:val="00680E5F"/>
    <w:rsid w:val="006826EE"/>
    <w:rsid w:val="00692720"/>
    <w:rsid w:val="006D23C1"/>
    <w:rsid w:val="006D25F7"/>
    <w:rsid w:val="006E26DC"/>
    <w:rsid w:val="00715427"/>
    <w:rsid w:val="00745E04"/>
    <w:rsid w:val="007510D0"/>
    <w:rsid w:val="00760A31"/>
    <w:rsid w:val="00784B0D"/>
    <w:rsid w:val="007C292B"/>
    <w:rsid w:val="007D6AFA"/>
    <w:rsid w:val="007F4B5C"/>
    <w:rsid w:val="0080329C"/>
    <w:rsid w:val="00823112"/>
    <w:rsid w:val="00847F28"/>
    <w:rsid w:val="00872B95"/>
    <w:rsid w:val="008835D4"/>
    <w:rsid w:val="00893B52"/>
    <w:rsid w:val="008A3582"/>
    <w:rsid w:val="008A76A5"/>
    <w:rsid w:val="008C7CC1"/>
    <w:rsid w:val="008F3193"/>
    <w:rsid w:val="00900B6F"/>
    <w:rsid w:val="009037F9"/>
    <w:rsid w:val="00905C46"/>
    <w:rsid w:val="00913B17"/>
    <w:rsid w:val="00955E8D"/>
    <w:rsid w:val="00965CF5"/>
    <w:rsid w:val="009710DE"/>
    <w:rsid w:val="00991075"/>
    <w:rsid w:val="009B4D3E"/>
    <w:rsid w:val="009B75ED"/>
    <w:rsid w:val="009D2692"/>
    <w:rsid w:val="00A07FB5"/>
    <w:rsid w:val="00A17D12"/>
    <w:rsid w:val="00A21591"/>
    <w:rsid w:val="00A23F9C"/>
    <w:rsid w:val="00A33DC8"/>
    <w:rsid w:val="00A36D59"/>
    <w:rsid w:val="00A47FCC"/>
    <w:rsid w:val="00A5331A"/>
    <w:rsid w:val="00A73D8D"/>
    <w:rsid w:val="00A77BC8"/>
    <w:rsid w:val="00AC1B9C"/>
    <w:rsid w:val="00AD238B"/>
    <w:rsid w:val="00AF4092"/>
    <w:rsid w:val="00B00A2C"/>
    <w:rsid w:val="00B053A2"/>
    <w:rsid w:val="00B20C1D"/>
    <w:rsid w:val="00B432C8"/>
    <w:rsid w:val="00B436A0"/>
    <w:rsid w:val="00B438EE"/>
    <w:rsid w:val="00B65806"/>
    <w:rsid w:val="00B74B07"/>
    <w:rsid w:val="00BA75BB"/>
    <w:rsid w:val="00BC065E"/>
    <w:rsid w:val="00BC21F3"/>
    <w:rsid w:val="00BD7406"/>
    <w:rsid w:val="00BE190D"/>
    <w:rsid w:val="00BF61D6"/>
    <w:rsid w:val="00C110C1"/>
    <w:rsid w:val="00C137BB"/>
    <w:rsid w:val="00C142E7"/>
    <w:rsid w:val="00C21216"/>
    <w:rsid w:val="00C31CAB"/>
    <w:rsid w:val="00CB3D1D"/>
    <w:rsid w:val="00CB5D2F"/>
    <w:rsid w:val="00CC1A30"/>
    <w:rsid w:val="00CC7CE1"/>
    <w:rsid w:val="00CD1004"/>
    <w:rsid w:val="00CD5277"/>
    <w:rsid w:val="00CD6D01"/>
    <w:rsid w:val="00CF0EBE"/>
    <w:rsid w:val="00D34A04"/>
    <w:rsid w:val="00D41D1A"/>
    <w:rsid w:val="00D572A2"/>
    <w:rsid w:val="00D94646"/>
    <w:rsid w:val="00DA7967"/>
    <w:rsid w:val="00DB26AF"/>
    <w:rsid w:val="00DD59D3"/>
    <w:rsid w:val="00DF3C27"/>
    <w:rsid w:val="00DF6FA9"/>
    <w:rsid w:val="00E4111F"/>
    <w:rsid w:val="00E44755"/>
    <w:rsid w:val="00E714F5"/>
    <w:rsid w:val="00EA6894"/>
    <w:rsid w:val="00ED05BC"/>
    <w:rsid w:val="00EE6425"/>
    <w:rsid w:val="00EF2DBD"/>
    <w:rsid w:val="00EF4615"/>
    <w:rsid w:val="00F37770"/>
    <w:rsid w:val="00F77809"/>
    <w:rsid w:val="00F81BF3"/>
    <w:rsid w:val="00F865E5"/>
    <w:rsid w:val="00FB305F"/>
    <w:rsid w:val="00FD13C3"/>
    <w:rsid w:val="00FD4630"/>
    <w:rsid w:val="00FE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6CF8D"/>
  <w15:chartTrackingRefBased/>
  <w15:docId w15:val="{3583AE9D-D9E3-4B5A-9B3B-4F2F93D5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0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4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19D"/>
  </w:style>
  <w:style w:type="paragraph" w:styleId="Footer">
    <w:name w:val="footer"/>
    <w:basedOn w:val="Normal"/>
    <w:link w:val="FooterChar"/>
    <w:uiPriority w:val="99"/>
    <w:unhideWhenUsed/>
    <w:rsid w:val="00224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0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D434E9B940B4BBE917A111E567B7E" ma:contentTypeVersion="" ma:contentTypeDescription="Create a new document." ma:contentTypeScope="" ma:versionID="5a1303c3fe6a26089f894f349ebfbb5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532A82-90CC-40F4-AD42-E2F7C8AF9359}"/>
</file>

<file path=customXml/itemProps2.xml><?xml version="1.0" encoding="utf-8"?>
<ds:datastoreItem xmlns:ds="http://schemas.openxmlformats.org/officeDocument/2006/customXml" ds:itemID="{D3B070E1-3B26-4892-963D-667B09F0AFDA}"/>
</file>

<file path=customXml/itemProps3.xml><?xml version="1.0" encoding="utf-8"?>
<ds:datastoreItem xmlns:ds="http://schemas.openxmlformats.org/officeDocument/2006/customXml" ds:itemID="{F73554EF-E8E7-4CC2-B771-C3913D89C7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1745</TotalTime>
  <Pages>1</Pages>
  <Words>2109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ResearchLab2</dc:creator>
  <cp:keywords/>
  <dc:description/>
  <cp:lastModifiedBy>ResearchLab2</cp:lastModifiedBy>
  <cp:revision>176</cp:revision>
  <dcterms:created xsi:type="dcterms:W3CDTF">2019-09-30T16:05:00Z</dcterms:created>
  <dcterms:modified xsi:type="dcterms:W3CDTF">2019-10-07T15:52:00Z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0x010100ACDD434E9B940B4BBE917A111E567B7E</vt:lpwstr>
  </property>
</Properties>
</file>