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0C6" w:rsidRDefault="00B360C6" w:rsidP="00B360C6">
      <w:pPr>
        <w:jc w:val="center"/>
        <w:rPr>
          <w:b/>
        </w:rPr>
      </w:pPr>
      <w:r>
        <w:rPr>
          <w:b/>
          <w:lang w:val="tr-TR"/>
        </w:rPr>
        <w:t>Eastern Mediterranean</w:t>
      </w:r>
      <w:r w:rsidRPr="00AC4DF7">
        <w:rPr>
          <w:b/>
        </w:rPr>
        <w:t xml:space="preserve"> University </w:t>
      </w:r>
    </w:p>
    <w:p w:rsidR="00B360C6" w:rsidRPr="00AC4DF7" w:rsidRDefault="00B360C6" w:rsidP="00B360C6">
      <w:pPr>
        <w:jc w:val="center"/>
        <w:rPr>
          <w:b/>
        </w:rPr>
      </w:pPr>
      <w:r w:rsidRPr="00AC4DF7">
        <w:rPr>
          <w:b/>
        </w:rPr>
        <w:t>Computer Engineering Department</w:t>
      </w:r>
    </w:p>
    <w:p w:rsidR="00B360C6" w:rsidRDefault="00B360C6" w:rsidP="00B360C6">
      <w:pPr>
        <w:jc w:val="center"/>
        <w:rPr>
          <w:b/>
        </w:rPr>
      </w:pPr>
      <w:r>
        <w:rPr>
          <w:b/>
        </w:rPr>
        <w:t>CMP</w:t>
      </w:r>
      <w:r w:rsidRPr="00AC4DF7">
        <w:rPr>
          <w:b/>
        </w:rPr>
        <w:t>E-</w:t>
      </w:r>
      <w:r>
        <w:rPr>
          <w:b/>
        </w:rPr>
        <w:t>455</w:t>
      </w:r>
      <w:r w:rsidRPr="00AC4DF7">
        <w:rPr>
          <w:b/>
        </w:rPr>
        <w:t xml:space="preserve"> </w:t>
      </w:r>
      <w:r>
        <w:rPr>
          <w:b/>
        </w:rPr>
        <w:t xml:space="preserve">Security of </w:t>
      </w:r>
      <w:r>
        <w:rPr>
          <w:b/>
          <w:bCs/>
          <w:sz w:val="27"/>
          <w:szCs w:val="27"/>
        </w:rPr>
        <w:t xml:space="preserve">Computer Systems and </w:t>
      </w:r>
      <w:r>
        <w:rPr>
          <w:b/>
        </w:rPr>
        <w:t>Networks</w:t>
      </w:r>
    </w:p>
    <w:p w:rsidR="00B360C6" w:rsidRDefault="00B360C6" w:rsidP="00B360C6">
      <w:pPr>
        <w:jc w:val="center"/>
        <w:rPr>
          <w:b/>
        </w:rPr>
      </w:pPr>
      <w:r>
        <w:rPr>
          <w:b/>
        </w:rPr>
        <w:t xml:space="preserve"> Final</w:t>
      </w:r>
      <w:r w:rsidRPr="00AC4DF7">
        <w:rPr>
          <w:b/>
        </w:rPr>
        <w:t xml:space="preserve"> Exam</w:t>
      </w:r>
    </w:p>
    <w:p w:rsidR="00B360C6" w:rsidRPr="00616BAD" w:rsidRDefault="00B360C6" w:rsidP="00B360C6">
      <w:pPr>
        <w:pBdr>
          <w:bottom w:val="single" w:sz="6" w:space="1" w:color="auto"/>
        </w:pBdr>
        <w:rPr>
          <w:b/>
        </w:rPr>
      </w:pPr>
      <w:r>
        <w:rPr>
          <w:b/>
        </w:rPr>
        <w:t xml:space="preserve">Five A4 sheets of handwritten paper may be used for your help. Photocopies, printouts, etc. are not allowed! Calculators are allowed, other electronic devices are not allowed. </w:t>
      </w:r>
      <w:r w:rsidRPr="00D6589F">
        <w:rPr>
          <w:b/>
        </w:rPr>
        <w:t>Yardımınız için beş A4 yaprak el yazısı kağıt kullanılabilir. Fotokopi, çıktı vb. izin verilmez! Hesap makinelerine izin verilir, diğer elektronik cihazlara izin verilmez</w:t>
      </w:r>
    </w:p>
    <w:p w:rsidR="00B360C6" w:rsidRDefault="00B360C6" w:rsidP="00B360C6">
      <w:pPr>
        <w:pBdr>
          <w:bottom w:val="single" w:sz="6" w:space="1" w:color="auto"/>
        </w:pBdr>
        <w:rPr>
          <w:b/>
        </w:rPr>
      </w:pPr>
    </w:p>
    <w:p w:rsidR="00B360C6" w:rsidRDefault="00B360C6" w:rsidP="00B360C6">
      <w:pPr>
        <w:pBdr>
          <w:bottom w:val="single" w:sz="6" w:space="1" w:color="auto"/>
        </w:pBdr>
        <w:rPr>
          <w:b/>
        </w:rPr>
      </w:pPr>
      <w:r w:rsidRPr="00AC4DF7">
        <w:rPr>
          <w:b/>
        </w:rPr>
        <w:t xml:space="preserve">Duration: </w:t>
      </w:r>
      <w:r>
        <w:rPr>
          <w:b/>
        </w:rPr>
        <w:t>150</w:t>
      </w:r>
      <w:r w:rsidRPr="00AC4DF7">
        <w:rPr>
          <w:b/>
        </w:rPr>
        <w:t xml:space="preserve"> Minutes         </w:t>
      </w:r>
      <w:r>
        <w:rPr>
          <w:b/>
        </w:rPr>
        <w:t xml:space="preserve">  </w:t>
      </w:r>
      <w:r w:rsidRPr="00AC4DF7">
        <w:rPr>
          <w:b/>
        </w:rPr>
        <w:t xml:space="preserve">  </w:t>
      </w:r>
      <w:r>
        <w:rPr>
          <w:b/>
        </w:rPr>
        <w:t xml:space="preserve">   </w:t>
      </w:r>
      <w:r w:rsidRPr="00AC4DF7">
        <w:rPr>
          <w:b/>
        </w:rPr>
        <w:t xml:space="preserve"> </w:t>
      </w:r>
      <w:r>
        <w:rPr>
          <w:b/>
        </w:rPr>
        <w:t xml:space="preserve">      </w:t>
      </w:r>
      <w:r w:rsidRPr="00AC4DF7">
        <w:rPr>
          <w:b/>
        </w:rPr>
        <w:t xml:space="preserve">                     </w:t>
      </w:r>
      <w:r>
        <w:rPr>
          <w:b/>
        </w:rPr>
        <w:t xml:space="preserve">     </w:t>
      </w:r>
      <w:r>
        <w:rPr>
          <w:b/>
        </w:rPr>
        <w:tab/>
      </w:r>
      <w:r>
        <w:rPr>
          <w:b/>
        </w:rPr>
        <w:tab/>
      </w:r>
      <w:r>
        <w:rPr>
          <w:b/>
        </w:rPr>
        <w:tab/>
        <w:t>June 6, 2024, 16.00</w:t>
      </w:r>
    </w:p>
    <w:p w:rsidR="00B360C6" w:rsidRDefault="00B360C6" w:rsidP="00B360C6">
      <w:pPr>
        <w:pBdr>
          <w:bottom w:val="single" w:sz="6" w:space="1" w:color="auto"/>
        </w:pBdr>
        <w:rPr>
          <w:b/>
        </w:rPr>
      </w:pPr>
    </w:p>
    <w:p w:rsidR="00B360C6" w:rsidRPr="00AB053A" w:rsidRDefault="00B360C6" w:rsidP="00B360C6">
      <w:pPr>
        <w:pBdr>
          <w:bottom w:val="single" w:sz="6" w:space="1" w:color="auto"/>
        </w:pBdr>
        <w:rPr>
          <w:b/>
        </w:rPr>
      </w:pPr>
      <w:r w:rsidRPr="00AB053A">
        <w:rPr>
          <w:b/>
        </w:rPr>
        <w:t>Std Id________________Std Name________________________________________________</w:t>
      </w:r>
    </w:p>
    <w:p w:rsidR="00B360C6" w:rsidRPr="004C07A7" w:rsidRDefault="00B360C6" w:rsidP="00B360C6">
      <w:pPr>
        <w:pBdr>
          <w:bottom w:val="single" w:sz="6" w:space="1" w:color="auto"/>
        </w:pBdr>
        <w:rPr>
          <w:b/>
        </w:rPr>
      </w:pPr>
      <w:r w:rsidRPr="004C07A7">
        <w:rPr>
          <w:b/>
        </w:rPr>
        <w:t xml:space="preserve">Instructor </w:t>
      </w:r>
      <w:r>
        <w:rPr>
          <w:b/>
        </w:rPr>
        <w:t>Alexander Chefranov</w:t>
      </w:r>
    </w:p>
    <w:p w:rsidR="00B360C6" w:rsidRDefault="00B360C6" w:rsidP="00B360C6">
      <w:pPr>
        <w:rPr>
          <w:b/>
          <w:sz w:val="20"/>
          <w:szCs w:val="20"/>
        </w:rPr>
      </w:pPr>
    </w:p>
    <w:p w:rsidR="00B360C6" w:rsidRDefault="00B360C6" w:rsidP="00B360C6">
      <w:pPr>
        <w:rPr>
          <w:b/>
        </w:rPr>
      </w:pPr>
      <w:r w:rsidRPr="00015F34">
        <w:rPr>
          <w:b/>
        </w:rPr>
        <w:t xml:space="preserve">Totally </w:t>
      </w:r>
      <w:r>
        <w:rPr>
          <w:b/>
        </w:rPr>
        <w:t>13 questions, 11</w:t>
      </w:r>
      <w:r w:rsidRPr="00015F34">
        <w:rPr>
          <w:b/>
        </w:rPr>
        <w:t xml:space="preserve"> pages</w:t>
      </w:r>
      <w:r>
        <w:rPr>
          <w:b/>
        </w:rPr>
        <w:t>, 100 points</w:t>
      </w:r>
    </w:p>
    <w:tbl>
      <w:tblPr>
        <w:tblStyle w:val="TableGrid"/>
        <w:tblW w:w="9526" w:type="dxa"/>
        <w:tblInd w:w="-5" w:type="dxa"/>
        <w:tblLook w:val="04A0" w:firstRow="1" w:lastRow="0" w:firstColumn="1" w:lastColumn="0" w:noHBand="0" w:noVBand="1"/>
      </w:tblPr>
      <w:tblGrid>
        <w:gridCol w:w="1484"/>
        <w:gridCol w:w="523"/>
        <w:gridCol w:w="523"/>
        <w:gridCol w:w="523"/>
        <w:gridCol w:w="523"/>
        <w:gridCol w:w="523"/>
        <w:gridCol w:w="523"/>
        <w:gridCol w:w="523"/>
        <w:gridCol w:w="523"/>
        <w:gridCol w:w="523"/>
        <w:gridCol w:w="643"/>
        <w:gridCol w:w="643"/>
        <w:gridCol w:w="643"/>
        <w:gridCol w:w="643"/>
        <w:gridCol w:w="763"/>
      </w:tblGrid>
      <w:tr w:rsidR="00B360C6" w:rsidTr="00B360C6">
        <w:tc>
          <w:tcPr>
            <w:tcW w:w="1484" w:type="dxa"/>
          </w:tcPr>
          <w:p w:rsidR="00B360C6" w:rsidRDefault="00B360C6" w:rsidP="00407DCB">
            <w:pPr>
              <w:rPr>
                <w:b/>
              </w:rPr>
            </w:pPr>
            <w:r>
              <w:rPr>
                <w:b/>
              </w:rPr>
              <w:t>Question</w:t>
            </w:r>
          </w:p>
        </w:tc>
        <w:tc>
          <w:tcPr>
            <w:tcW w:w="523" w:type="dxa"/>
          </w:tcPr>
          <w:p w:rsidR="00B360C6" w:rsidRDefault="00B360C6" w:rsidP="00407DCB">
            <w:pPr>
              <w:rPr>
                <w:b/>
              </w:rPr>
            </w:pPr>
            <w:r>
              <w:rPr>
                <w:b/>
              </w:rPr>
              <w:t>Q1</w:t>
            </w:r>
          </w:p>
        </w:tc>
        <w:tc>
          <w:tcPr>
            <w:tcW w:w="523" w:type="dxa"/>
          </w:tcPr>
          <w:p w:rsidR="00B360C6" w:rsidRDefault="00B360C6" w:rsidP="00407DCB">
            <w:pPr>
              <w:rPr>
                <w:b/>
              </w:rPr>
            </w:pPr>
            <w:r>
              <w:rPr>
                <w:b/>
              </w:rPr>
              <w:t>Q2</w:t>
            </w:r>
          </w:p>
        </w:tc>
        <w:tc>
          <w:tcPr>
            <w:tcW w:w="523" w:type="dxa"/>
          </w:tcPr>
          <w:p w:rsidR="00B360C6" w:rsidRDefault="00B360C6" w:rsidP="00407DCB">
            <w:pPr>
              <w:rPr>
                <w:b/>
              </w:rPr>
            </w:pPr>
            <w:r>
              <w:rPr>
                <w:b/>
              </w:rPr>
              <w:t>Q3</w:t>
            </w:r>
          </w:p>
        </w:tc>
        <w:tc>
          <w:tcPr>
            <w:tcW w:w="523" w:type="dxa"/>
          </w:tcPr>
          <w:p w:rsidR="00B360C6" w:rsidRDefault="00B360C6" w:rsidP="00407DCB">
            <w:pPr>
              <w:rPr>
                <w:b/>
              </w:rPr>
            </w:pPr>
            <w:r>
              <w:rPr>
                <w:b/>
              </w:rPr>
              <w:t>Q4</w:t>
            </w:r>
          </w:p>
        </w:tc>
        <w:tc>
          <w:tcPr>
            <w:tcW w:w="523" w:type="dxa"/>
          </w:tcPr>
          <w:p w:rsidR="00B360C6" w:rsidRDefault="00B360C6" w:rsidP="00407DCB">
            <w:pPr>
              <w:rPr>
                <w:b/>
              </w:rPr>
            </w:pPr>
            <w:r>
              <w:rPr>
                <w:b/>
              </w:rPr>
              <w:t>Q5</w:t>
            </w:r>
          </w:p>
        </w:tc>
        <w:tc>
          <w:tcPr>
            <w:tcW w:w="523" w:type="dxa"/>
          </w:tcPr>
          <w:p w:rsidR="00B360C6" w:rsidRDefault="00B360C6" w:rsidP="00407DCB">
            <w:pPr>
              <w:rPr>
                <w:b/>
              </w:rPr>
            </w:pPr>
            <w:r>
              <w:rPr>
                <w:b/>
              </w:rPr>
              <w:t>Q6</w:t>
            </w:r>
          </w:p>
        </w:tc>
        <w:tc>
          <w:tcPr>
            <w:tcW w:w="523" w:type="dxa"/>
          </w:tcPr>
          <w:p w:rsidR="00B360C6" w:rsidRDefault="00B360C6" w:rsidP="00407DCB">
            <w:pPr>
              <w:rPr>
                <w:b/>
              </w:rPr>
            </w:pPr>
            <w:r>
              <w:rPr>
                <w:b/>
              </w:rPr>
              <w:t>Q7</w:t>
            </w:r>
          </w:p>
        </w:tc>
        <w:tc>
          <w:tcPr>
            <w:tcW w:w="523" w:type="dxa"/>
          </w:tcPr>
          <w:p w:rsidR="00B360C6" w:rsidRDefault="00B360C6" w:rsidP="00407DCB">
            <w:pPr>
              <w:rPr>
                <w:b/>
              </w:rPr>
            </w:pPr>
            <w:r>
              <w:rPr>
                <w:b/>
              </w:rPr>
              <w:t>Q8</w:t>
            </w:r>
          </w:p>
        </w:tc>
        <w:tc>
          <w:tcPr>
            <w:tcW w:w="523" w:type="dxa"/>
          </w:tcPr>
          <w:p w:rsidR="00B360C6" w:rsidRDefault="00B360C6" w:rsidP="00407DCB">
            <w:pPr>
              <w:rPr>
                <w:b/>
              </w:rPr>
            </w:pPr>
            <w:r>
              <w:rPr>
                <w:b/>
              </w:rPr>
              <w:t>Q9</w:t>
            </w:r>
          </w:p>
        </w:tc>
        <w:tc>
          <w:tcPr>
            <w:tcW w:w="643" w:type="dxa"/>
          </w:tcPr>
          <w:p w:rsidR="00B360C6" w:rsidRDefault="00B360C6" w:rsidP="00407DCB">
            <w:pPr>
              <w:rPr>
                <w:b/>
              </w:rPr>
            </w:pPr>
            <w:r>
              <w:rPr>
                <w:b/>
              </w:rPr>
              <w:t>Q10</w:t>
            </w:r>
          </w:p>
        </w:tc>
        <w:tc>
          <w:tcPr>
            <w:tcW w:w="643" w:type="dxa"/>
          </w:tcPr>
          <w:p w:rsidR="00B360C6" w:rsidRDefault="00B360C6" w:rsidP="00407DCB">
            <w:pPr>
              <w:rPr>
                <w:b/>
              </w:rPr>
            </w:pPr>
            <w:r>
              <w:rPr>
                <w:b/>
              </w:rPr>
              <w:t>Q11</w:t>
            </w:r>
          </w:p>
        </w:tc>
        <w:tc>
          <w:tcPr>
            <w:tcW w:w="643" w:type="dxa"/>
          </w:tcPr>
          <w:p w:rsidR="00B360C6" w:rsidRDefault="00B360C6" w:rsidP="00407DCB">
            <w:pPr>
              <w:rPr>
                <w:b/>
              </w:rPr>
            </w:pPr>
            <w:r>
              <w:rPr>
                <w:b/>
              </w:rPr>
              <w:t>Q12</w:t>
            </w:r>
          </w:p>
        </w:tc>
        <w:tc>
          <w:tcPr>
            <w:tcW w:w="643" w:type="dxa"/>
          </w:tcPr>
          <w:p w:rsidR="00B360C6" w:rsidRDefault="00B360C6" w:rsidP="00407DCB">
            <w:pPr>
              <w:rPr>
                <w:b/>
              </w:rPr>
            </w:pPr>
            <w:r>
              <w:rPr>
                <w:b/>
              </w:rPr>
              <w:t>Q13</w:t>
            </w:r>
          </w:p>
        </w:tc>
        <w:tc>
          <w:tcPr>
            <w:tcW w:w="763" w:type="dxa"/>
          </w:tcPr>
          <w:p w:rsidR="00B360C6" w:rsidRDefault="00B360C6" w:rsidP="00407DCB">
            <w:pPr>
              <w:rPr>
                <w:b/>
              </w:rPr>
            </w:pPr>
            <w:r>
              <w:rPr>
                <w:b/>
              </w:rPr>
              <w:t>Total</w:t>
            </w:r>
          </w:p>
        </w:tc>
      </w:tr>
      <w:tr w:rsidR="00B360C6" w:rsidTr="00B360C6">
        <w:tc>
          <w:tcPr>
            <w:tcW w:w="1484" w:type="dxa"/>
          </w:tcPr>
          <w:p w:rsidR="00B360C6" w:rsidRDefault="00B360C6" w:rsidP="00407DCB">
            <w:pPr>
              <w:rPr>
                <w:b/>
              </w:rPr>
            </w:pPr>
            <w:r>
              <w:rPr>
                <w:b/>
              </w:rPr>
              <w:t>Point</w:t>
            </w:r>
          </w:p>
        </w:tc>
        <w:tc>
          <w:tcPr>
            <w:tcW w:w="523" w:type="dxa"/>
          </w:tcPr>
          <w:p w:rsidR="00B360C6" w:rsidRDefault="00B360C6" w:rsidP="00407DCB">
            <w:pPr>
              <w:rPr>
                <w:b/>
              </w:rPr>
            </w:pPr>
            <w:r>
              <w:rPr>
                <w:b/>
              </w:rPr>
              <w:t>6</w:t>
            </w:r>
          </w:p>
        </w:tc>
        <w:tc>
          <w:tcPr>
            <w:tcW w:w="523" w:type="dxa"/>
          </w:tcPr>
          <w:p w:rsidR="00B360C6" w:rsidRDefault="00B360C6" w:rsidP="00407DCB">
            <w:pPr>
              <w:rPr>
                <w:b/>
              </w:rPr>
            </w:pPr>
            <w:r>
              <w:rPr>
                <w:b/>
              </w:rPr>
              <w:t>6</w:t>
            </w:r>
          </w:p>
        </w:tc>
        <w:tc>
          <w:tcPr>
            <w:tcW w:w="523" w:type="dxa"/>
          </w:tcPr>
          <w:p w:rsidR="00B360C6" w:rsidRDefault="00B360C6" w:rsidP="00407DCB">
            <w:pPr>
              <w:rPr>
                <w:b/>
              </w:rPr>
            </w:pPr>
            <w:r>
              <w:rPr>
                <w:b/>
              </w:rPr>
              <w:t>7</w:t>
            </w:r>
          </w:p>
        </w:tc>
        <w:tc>
          <w:tcPr>
            <w:tcW w:w="523" w:type="dxa"/>
          </w:tcPr>
          <w:p w:rsidR="00B360C6" w:rsidRDefault="00B360C6" w:rsidP="00407DCB">
            <w:pPr>
              <w:rPr>
                <w:b/>
              </w:rPr>
            </w:pPr>
            <w:r>
              <w:rPr>
                <w:b/>
              </w:rPr>
              <w:t>7</w:t>
            </w:r>
          </w:p>
        </w:tc>
        <w:tc>
          <w:tcPr>
            <w:tcW w:w="523" w:type="dxa"/>
          </w:tcPr>
          <w:p w:rsidR="00B360C6" w:rsidRDefault="00B360C6" w:rsidP="00407DCB">
            <w:pPr>
              <w:rPr>
                <w:b/>
              </w:rPr>
            </w:pPr>
            <w:r>
              <w:rPr>
                <w:b/>
              </w:rPr>
              <w:t>7</w:t>
            </w:r>
          </w:p>
        </w:tc>
        <w:tc>
          <w:tcPr>
            <w:tcW w:w="523" w:type="dxa"/>
          </w:tcPr>
          <w:p w:rsidR="00B360C6" w:rsidRDefault="00B360C6" w:rsidP="00407DCB">
            <w:pPr>
              <w:rPr>
                <w:b/>
              </w:rPr>
            </w:pPr>
            <w:r>
              <w:rPr>
                <w:b/>
              </w:rPr>
              <w:t>8</w:t>
            </w:r>
          </w:p>
        </w:tc>
        <w:tc>
          <w:tcPr>
            <w:tcW w:w="523" w:type="dxa"/>
          </w:tcPr>
          <w:p w:rsidR="00B360C6" w:rsidRDefault="00B360C6" w:rsidP="00407DCB">
            <w:pPr>
              <w:rPr>
                <w:b/>
              </w:rPr>
            </w:pPr>
            <w:r>
              <w:rPr>
                <w:b/>
              </w:rPr>
              <w:t>8</w:t>
            </w:r>
          </w:p>
        </w:tc>
        <w:tc>
          <w:tcPr>
            <w:tcW w:w="523" w:type="dxa"/>
          </w:tcPr>
          <w:p w:rsidR="00B360C6" w:rsidRDefault="00B360C6" w:rsidP="00407DCB">
            <w:pPr>
              <w:rPr>
                <w:b/>
              </w:rPr>
            </w:pPr>
            <w:r>
              <w:rPr>
                <w:b/>
              </w:rPr>
              <w:t>9</w:t>
            </w:r>
          </w:p>
        </w:tc>
        <w:tc>
          <w:tcPr>
            <w:tcW w:w="523" w:type="dxa"/>
          </w:tcPr>
          <w:p w:rsidR="00B360C6" w:rsidRDefault="00B360C6" w:rsidP="00407DCB">
            <w:pPr>
              <w:rPr>
                <w:b/>
              </w:rPr>
            </w:pPr>
            <w:r>
              <w:rPr>
                <w:b/>
              </w:rPr>
              <w:t>8</w:t>
            </w:r>
          </w:p>
        </w:tc>
        <w:tc>
          <w:tcPr>
            <w:tcW w:w="643" w:type="dxa"/>
          </w:tcPr>
          <w:p w:rsidR="00B360C6" w:rsidRDefault="00B360C6" w:rsidP="00407DCB">
            <w:pPr>
              <w:rPr>
                <w:b/>
              </w:rPr>
            </w:pPr>
            <w:r>
              <w:rPr>
                <w:b/>
              </w:rPr>
              <w:t>9</w:t>
            </w:r>
          </w:p>
        </w:tc>
        <w:tc>
          <w:tcPr>
            <w:tcW w:w="643" w:type="dxa"/>
          </w:tcPr>
          <w:p w:rsidR="00B360C6" w:rsidRDefault="00B360C6" w:rsidP="00407DCB">
            <w:pPr>
              <w:rPr>
                <w:b/>
              </w:rPr>
            </w:pPr>
            <w:r>
              <w:rPr>
                <w:b/>
              </w:rPr>
              <w:t>8</w:t>
            </w:r>
          </w:p>
        </w:tc>
        <w:tc>
          <w:tcPr>
            <w:tcW w:w="643" w:type="dxa"/>
          </w:tcPr>
          <w:p w:rsidR="00B360C6" w:rsidRDefault="00B360C6" w:rsidP="00407DCB">
            <w:pPr>
              <w:rPr>
                <w:b/>
              </w:rPr>
            </w:pPr>
            <w:r>
              <w:rPr>
                <w:b/>
              </w:rPr>
              <w:t>9</w:t>
            </w:r>
          </w:p>
        </w:tc>
        <w:tc>
          <w:tcPr>
            <w:tcW w:w="643" w:type="dxa"/>
          </w:tcPr>
          <w:p w:rsidR="00B360C6" w:rsidRDefault="00B360C6" w:rsidP="00407DCB">
            <w:pPr>
              <w:rPr>
                <w:b/>
              </w:rPr>
            </w:pPr>
            <w:r>
              <w:rPr>
                <w:b/>
              </w:rPr>
              <w:t>8</w:t>
            </w:r>
          </w:p>
        </w:tc>
        <w:tc>
          <w:tcPr>
            <w:tcW w:w="763" w:type="dxa"/>
          </w:tcPr>
          <w:p w:rsidR="00B360C6" w:rsidRDefault="00B360C6" w:rsidP="00407DCB">
            <w:pPr>
              <w:rPr>
                <w:b/>
              </w:rPr>
            </w:pPr>
            <w:r>
              <w:rPr>
                <w:b/>
              </w:rPr>
              <w:t>100</w:t>
            </w:r>
          </w:p>
        </w:tc>
      </w:tr>
      <w:tr w:rsidR="00B360C6" w:rsidTr="00B360C6">
        <w:trPr>
          <w:trHeight w:val="56"/>
        </w:trPr>
        <w:tc>
          <w:tcPr>
            <w:tcW w:w="1484" w:type="dxa"/>
          </w:tcPr>
          <w:p w:rsidR="00B360C6" w:rsidRDefault="00B360C6" w:rsidP="00407DCB">
            <w:pPr>
              <w:rPr>
                <w:b/>
              </w:rPr>
            </w:pPr>
            <w:r>
              <w:rPr>
                <w:b/>
              </w:rPr>
              <w:t>Grade</w:t>
            </w:r>
          </w:p>
        </w:tc>
        <w:tc>
          <w:tcPr>
            <w:tcW w:w="523" w:type="dxa"/>
          </w:tcPr>
          <w:p w:rsidR="00B360C6" w:rsidRDefault="00B360C6" w:rsidP="00407DCB">
            <w:pPr>
              <w:rPr>
                <w:b/>
              </w:rPr>
            </w:pPr>
            <w:bookmarkStart w:id="0" w:name="_GoBack"/>
            <w:bookmarkEnd w:id="0"/>
          </w:p>
        </w:tc>
        <w:tc>
          <w:tcPr>
            <w:tcW w:w="523" w:type="dxa"/>
          </w:tcPr>
          <w:p w:rsidR="00B360C6" w:rsidRDefault="00B360C6" w:rsidP="00407DCB">
            <w:pPr>
              <w:rPr>
                <w:b/>
              </w:rPr>
            </w:pPr>
          </w:p>
        </w:tc>
        <w:tc>
          <w:tcPr>
            <w:tcW w:w="523" w:type="dxa"/>
          </w:tcPr>
          <w:p w:rsidR="00B360C6" w:rsidRDefault="00B360C6" w:rsidP="00407DCB">
            <w:pPr>
              <w:rPr>
                <w:b/>
              </w:rPr>
            </w:pPr>
          </w:p>
        </w:tc>
        <w:tc>
          <w:tcPr>
            <w:tcW w:w="523" w:type="dxa"/>
          </w:tcPr>
          <w:p w:rsidR="00B360C6" w:rsidRDefault="00B360C6" w:rsidP="00407DCB">
            <w:pPr>
              <w:rPr>
                <w:b/>
              </w:rPr>
            </w:pPr>
          </w:p>
        </w:tc>
        <w:tc>
          <w:tcPr>
            <w:tcW w:w="523" w:type="dxa"/>
          </w:tcPr>
          <w:p w:rsidR="00B360C6" w:rsidRDefault="00B360C6" w:rsidP="00407DCB">
            <w:pPr>
              <w:rPr>
                <w:b/>
              </w:rPr>
            </w:pPr>
          </w:p>
        </w:tc>
        <w:tc>
          <w:tcPr>
            <w:tcW w:w="523" w:type="dxa"/>
          </w:tcPr>
          <w:p w:rsidR="00B360C6" w:rsidRPr="00C6127F" w:rsidRDefault="00B360C6" w:rsidP="00407DCB">
            <w:pPr>
              <w:rPr>
                <w:b/>
                <w:lang w:val="ru-RU"/>
              </w:rPr>
            </w:pPr>
          </w:p>
        </w:tc>
        <w:tc>
          <w:tcPr>
            <w:tcW w:w="523" w:type="dxa"/>
          </w:tcPr>
          <w:p w:rsidR="00B360C6" w:rsidRPr="00C6127F" w:rsidRDefault="00B360C6" w:rsidP="00407DCB">
            <w:pPr>
              <w:rPr>
                <w:b/>
                <w:lang w:val="ru-RU"/>
              </w:rPr>
            </w:pPr>
          </w:p>
        </w:tc>
        <w:tc>
          <w:tcPr>
            <w:tcW w:w="523" w:type="dxa"/>
          </w:tcPr>
          <w:p w:rsidR="00B360C6" w:rsidRPr="00C6127F" w:rsidRDefault="00B360C6" w:rsidP="00407DCB">
            <w:pPr>
              <w:rPr>
                <w:b/>
                <w:lang w:val="ru-RU"/>
              </w:rPr>
            </w:pPr>
          </w:p>
        </w:tc>
        <w:tc>
          <w:tcPr>
            <w:tcW w:w="523" w:type="dxa"/>
          </w:tcPr>
          <w:p w:rsidR="00B360C6" w:rsidRPr="00C6127F" w:rsidRDefault="00B360C6" w:rsidP="00407DCB">
            <w:pPr>
              <w:rPr>
                <w:b/>
                <w:lang w:val="ru-RU"/>
              </w:rPr>
            </w:pPr>
          </w:p>
        </w:tc>
        <w:tc>
          <w:tcPr>
            <w:tcW w:w="643" w:type="dxa"/>
          </w:tcPr>
          <w:p w:rsidR="00B360C6" w:rsidRPr="00C6127F" w:rsidRDefault="00B360C6" w:rsidP="00407DCB">
            <w:pPr>
              <w:rPr>
                <w:b/>
                <w:lang w:val="ru-RU"/>
              </w:rPr>
            </w:pPr>
          </w:p>
        </w:tc>
        <w:tc>
          <w:tcPr>
            <w:tcW w:w="643" w:type="dxa"/>
          </w:tcPr>
          <w:p w:rsidR="00B360C6" w:rsidRPr="00C6127F" w:rsidRDefault="00B360C6" w:rsidP="00407DCB">
            <w:pPr>
              <w:rPr>
                <w:b/>
                <w:lang w:val="ru-RU"/>
              </w:rPr>
            </w:pPr>
          </w:p>
        </w:tc>
        <w:tc>
          <w:tcPr>
            <w:tcW w:w="643" w:type="dxa"/>
          </w:tcPr>
          <w:p w:rsidR="00B360C6" w:rsidRPr="00C6127F" w:rsidRDefault="00B360C6" w:rsidP="00407DCB">
            <w:pPr>
              <w:rPr>
                <w:b/>
                <w:lang w:val="ru-RU"/>
              </w:rPr>
            </w:pPr>
          </w:p>
        </w:tc>
        <w:tc>
          <w:tcPr>
            <w:tcW w:w="643" w:type="dxa"/>
          </w:tcPr>
          <w:p w:rsidR="00B360C6" w:rsidRPr="00C6127F" w:rsidRDefault="00B360C6" w:rsidP="00407DCB">
            <w:pPr>
              <w:rPr>
                <w:b/>
                <w:lang w:val="ru-RU"/>
              </w:rPr>
            </w:pPr>
          </w:p>
        </w:tc>
        <w:tc>
          <w:tcPr>
            <w:tcW w:w="763" w:type="dxa"/>
          </w:tcPr>
          <w:p w:rsidR="00B360C6" w:rsidRPr="00C6127F" w:rsidRDefault="00B360C6" w:rsidP="00407DCB">
            <w:pPr>
              <w:rPr>
                <w:b/>
                <w:lang w:val="ru-RU"/>
              </w:rPr>
            </w:pPr>
          </w:p>
        </w:tc>
      </w:tr>
    </w:tbl>
    <w:p w:rsidR="00B360C6" w:rsidRDefault="00B360C6" w:rsidP="00B360C6">
      <w:pPr>
        <w:rPr>
          <w:b/>
        </w:rPr>
      </w:pPr>
    </w:p>
    <w:p w:rsidR="00B360C6" w:rsidRDefault="00B360C6" w:rsidP="00B360C6">
      <w:pPr>
        <w:rPr>
          <w:b/>
        </w:rPr>
      </w:pPr>
    </w:p>
    <w:p w:rsidR="00B360C6" w:rsidRDefault="00B360C6" w:rsidP="00B360C6">
      <w:pPr>
        <w:rPr>
          <w:b/>
        </w:rPr>
      </w:pPr>
      <w:r>
        <w:rPr>
          <w:b/>
        </w:rPr>
        <w:t>Before MT Exam questions Q1-Q5 (33 points):</w:t>
      </w:r>
    </w:p>
    <w:p w:rsidR="00B360C6" w:rsidRDefault="00B360C6" w:rsidP="00B360C6">
      <w:r w:rsidRPr="00CD0D42">
        <w:rPr>
          <w:b/>
        </w:rPr>
        <w:t xml:space="preserve">Q1. </w:t>
      </w:r>
      <w:bookmarkStart w:id="1" w:name="Q1"/>
      <w:bookmarkEnd w:id="1"/>
      <w:r w:rsidRPr="00CD0D42">
        <w:rPr>
          <w:b/>
        </w:rPr>
        <w:t>(</w:t>
      </w:r>
      <w:r>
        <w:rPr>
          <w:b/>
        </w:rPr>
        <w:t>6</w:t>
      </w:r>
      <w:r w:rsidRPr="00CD0D42">
        <w:rPr>
          <w:b/>
        </w:rPr>
        <w:t xml:space="preserve"> points).</w:t>
      </w:r>
      <w:r>
        <w:t xml:space="preserve">  What two tools are used to provide the confidentiality security requirement? </w:t>
      </w:r>
      <w:r w:rsidRPr="0017175B">
        <w:t>Gizlilik güvenlik gereksinimini sağlamak için kullanılan iki araç nelerdir?</w:t>
      </w:r>
    </w:p>
    <w:p w:rsidR="00B360C6" w:rsidRPr="00D02D7F" w:rsidRDefault="00B360C6" w:rsidP="00B360C6">
      <w:pPr>
        <w:rPr>
          <w:bCs/>
        </w:rPr>
      </w:pPr>
    </w:p>
    <w:p w:rsidR="00B360C6" w:rsidRPr="00171A34" w:rsidRDefault="00B360C6" w:rsidP="00B360C6">
      <w:pPr>
        <w:rPr>
          <w:bCs/>
        </w:rPr>
      </w:pPr>
      <w:r w:rsidRPr="00171A34">
        <w:rPr>
          <w:bCs/>
        </w:rPr>
        <w:t>Encryption, access control</w:t>
      </w:r>
    </w:p>
    <w:p w:rsidR="00B360C6" w:rsidRDefault="00B360C6" w:rsidP="00B360C6">
      <w:pPr>
        <w:rPr>
          <w:b/>
        </w:rPr>
      </w:pPr>
    </w:p>
    <w:p w:rsidR="00B360C6" w:rsidRDefault="00B360C6" w:rsidP="00B360C6">
      <w:pPr>
        <w:rPr>
          <w:b/>
        </w:rPr>
      </w:pPr>
    </w:p>
    <w:p w:rsidR="00B360C6" w:rsidRDefault="00B360C6" w:rsidP="00B360C6">
      <w:pPr>
        <w:rPr>
          <w:b/>
        </w:rPr>
      </w:pPr>
    </w:p>
    <w:p w:rsidR="00B360C6" w:rsidRDefault="00B360C6" w:rsidP="00B360C6">
      <w:pPr>
        <w:rPr>
          <w:b/>
        </w:rPr>
      </w:pPr>
    </w:p>
    <w:p w:rsidR="00B360C6" w:rsidRDefault="00B360C6" w:rsidP="00B360C6">
      <w:pPr>
        <w:rPr>
          <w:b/>
        </w:rPr>
      </w:pPr>
    </w:p>
    <w:p w:rsidR="00B360C6" w:rsidRDefault="00B360C6" w:rsidP="00B360C6">
      <w:r>
        <w:rPr>
          <w:b/>
        </w:rPr>
        <w:t>Q2</w:t>
      </w:r>
      <w:r w:rsidRPr="00CD0D42">
        <w:rPr>
          <w:b/>
        </w:rPr>
        <w:t>. (</w:t>
      </w:r>
      <w:r>
        <w:rPr>
          <w:b/>
        </w:rPr>
        <w:t>6</w:t>
      </w:r>
      <w:r w:rsidRPr="00CD0D42">
        <w:rPr>
          <w:b/>
        </w:rPr>
        <w:t xml:space="preserve"> points).</w:t>
      </w:r>
      <w:r>
        <w:rPr>
          <w:b/>
        </w:rPr>
        <w:t xml:space="preserve"> </w:t>
      </w:r>
      <w:r>
        <w:t xml:space="preserve">Consider Bell-LaPadula model with 5 security levels: </w:t>
      </w:r>
      <w:r w:rsidRPr="00E54EA6">
        <w:t>5 güvenlik düzeyine sahip Bell-LaPadula modelini düşünün:</w:t>
      </w:r>
    </w:p>
    <w:tbl>
      <w:tblPr>
        <w:tblStyle w:val="TableGrid"/>
        <w:tblW w:w="0" w:type="auto"/>
        <w:tblInd w:w="392" w:type="dxa"/>
        <w:tblLook w:val="04A0" w:firstRow="1" w:lastRow="0" w:firstColumn="1" w:lastColumn="0" w:noHBand="0" w:noVBand="1"/>
      </w:tblPr>
      <w:tblGrid>
        <w:gridCol w:w="1353"/>
        <w:gridCol w:w="1416"/>
        <w:gridCol w:w="1416"/>
        <w:gridCol w:w="1352"/>
        <w:gridCol w:w="1352"/>
        <w:gridCol w:w="1352"/>
      </w:tblGrid>
      <w:tr w:rsidR="00B360C6" w:rsidTr="00407DCB">
        <w:tc>
          <w:tcPr>
            <w:tcW w:w="1353" w:type="dxa"/>
          </w:tcPr>
          <w:p w:rsidR="00B360C6" w:rsidRPr="00A8560A" w:rsidRDefault="00B360C6" w:rsidP="00407DCB">
            <w:r>
              <w:t>Label</w:t>
            </w:r>
          </w:p>
        </w:tc>
        <w:tc>
          <w:tcPr>
            <w:tcW w:w="1416" w:type="dxa"/>
          </w:tcPr>
          <w:p w:rsidR="00B360C6" w:rsidRPr="00A8560A" w:rsidRDefault="00B360C6" w:rsidP="00407DCB">
            <w:r>
              <w:t>Unclassified</w:t>
            </w:r>
          </w:p>
        </w:tc>
        <w:tc>
          <w:tcPr>
            <w:tcW w:w="1416" w:type="dxa"/>
          </w:tcPr>
          <w:p w:rsidR="00B360C6" w:rsidRPr="00A8560A" w:rsidRDefault="00B360C6" w:rsidP="00407DCB">
            <w:r>
              <w:t>Confidential</w:t>
            </w:r>
          </w:p>
        </w:tc>
        <w:tc>
          <w:tcPr>
            <w:tcW w:w="1352" w:type="dxa"/>
          </w:tcPr>
          <w:p w:rsidR="00B360C6" w:rsidRPr="00A8560A" w:rsidRDefault="00B360C6" w:rsidP="00407DCB">
            <w:r>
              <w:t>Secret</w:t>
            </w:r>
          </w:p>
        </w:tc>
        <w:tc>
          <w:tcPr>
            <w:tcW w:w="1352" w:type="dxa"/>
          </w:tcPr>
          <w:p w:rsidR="00B360C6" w:rsidRPr="00A8560A" w:rsidRDefault="00B360C6" w:rsidP="00407DCB">
            <w:r>
              <w:t>Top Secret</w:t>
            </w:r>
          </w:p>
        </w:tc>
        <w:tc>
          <w:tcPr>
            <w:tcW w:w="1352" w:type="dxa"/>
          </w:tcPr>
          <w:p w:rsidR="00B360C6" w:rsidRPr="00A8560A" w:rsidRDefault="00B360C6" w:rsidP="00407DCB">
            <w:r>
              <w:t>Top</w:t>
            </w:r>
            <w:r w:rsidRPr="00A8560A">
              <w:rPr>
                <w:vertAlign w:val="superscript"/>
              </w:rPr>
              <w:t>2</w:t>
            </w:r>
            <w:r>
              <w:t xml:space="preserve"> Secret</w:t>
            </w:r>
          </w:p>
        </w:tc>
      </w:tr>
      <w:tr w:rsidR="00B360C6" w:rsidTr="00407DCB">
        <w:tc>
          <w:tcPr>
            <w:tcW w:w="1353" w:type="dxa"/>
          </w:tcPr>
          <w:p w:rsidR="00B360C6" w:rsidRPr="00A8560A" w:rsidRDefault="00B360C6" w:rsidP="00407DCB">
            <w:r>
              <w:t>Value</w:t>
            </w:r>
          </w:p>
        </w:tc>
        <w:tc>
          <w:tcPr>
            <w:tcW w:w="1416" w:type="dxa"/>
          </w:tcPr>
          <w:p w:rsidR="00B360C6" w:rsidRPr="00A8560A" w:rsidRDefault="00B360C6" w:rsidP="00407DCB">
            <w:r>
              <w:t>0</w:t>
            </w:r>
          </w:p>
        </w:tc>
        <w:tc>
          <w:tcPr>
            <w:tcW w:w="1416" w:type="dxa"/>
          </w:tcPr>
          <w:p w:rsidR="00B360C6" w:rsidRPr="00A8560A" w:rsidRDefault="00B360C6" w:rsidP="00407DCB">
            <w:r>
              <w:t>1</w:t>
            </w:r>
          </w:p>
        </w:tc>
        <w:tc>
          <w:tcPr>
            <w:tcW w:w="1352" w:type="dxa"/>
          </w:tcPr>
          <w:p w:rsidR="00B360C6" w:rsidRPr="00A8560A" w:rsidRDefault="00B360C6" w:rsidP="00407DCB">
            <w:r>
              <w:t>2</w:t>
            </w:r>
          </w:p>
        </w:tc>
        <w:tc>
          <w:tcPr>
            <w:tcW w:w="1352" w:type="dxa"/>
          </w:tcPr>
          <w:p w:rsidR="00B360C6" w:rsidRPr="00A8560A" w:rsidRDefault="00B360C6" w:rsidP="00407DCB">
            <w:r>
              <w:t>3</w:t>
            </w:r>
          </w:p>
        </w:tc>
        <w:tc>
          <w:tcPr>
            <w:tcW w:w="1352" w:type="dxa"/>
          </w:tcPr>
          <w:p w:rsidR="00B360C6" w:rsidRPr="00A8560A" w:rsidRDefault="00B360C6" w:rsidP="00407DCB">
            <w:r>
              <w:t>4</w:t>
            </w:r>
          </w:p>
        </w:tc>
      </w:tr>
    </w:tbl>
    <w:p w:rsidR="00B360C6" w:rsidRDefault="00B360C6" w:rsidP="00B360C6">
      <w:r>
        <w:t xml:space="preserve">Suppose, Mr Smith has the label value=2. There are 6 documents labeled as follows: </w:t>
      </w:r>
      <w:r w:rsidRPr="00E54EA6">
        <w:t xml:space="preserve">Bay </w:t>
      </w:r>
      <w:r>
        <w:t>Smith 'ın etiket değerinin = 2</w:t>
      </w:r>
      <w:r w:rsidRPr="00E54EA6">
        <w:t xml:space="preserve"> olduğunu varsayalım. </w:t>
      </w:r>
      <w:r>
        <w:t>Aşağıdaki şekilde etiketlenmiş 6</w:t>
      </w:r>
      <w:r w:rsidRPr="00E54EA6">
        <w:t xml:space="preserve"> belge vardır:</w:t>
      </w:r>
    </w:p>
    <w:tbl>
      <w:tblPr>
        <w:tblStyle w:val="TableGrid"/>
        <w:tblW w:w="0" w:type="auto"/>
        <w:tblInd w:w="392" w:type="dxa"/>
        <w:tblLook w:val="04A0" w:firstRow="1" w:lastRow="0" w:firstColumn="1" w:lastColumn="0" w:noHBand="0" w:noVBand="1"/>
      </w:tblPr>
      <w:tblGrid>
        <w:gridCol w:w="1427"/>
        <w:gridCol w:w="1263"/>
        <w:gridCol w:w="1447"/>
        <w:gridCol w:w="1282"/>
        <w:gridCol w:w="1427"/>
        <w:gridCol w:w="1127"/>
        <w:gridCol w:w="985"/>
      </w:tblGrid>
      <w:tr w:rsidR="00B360C6" w:rsidTr="00407DCB">
        <w:tc>
          <w:tcPr>
            <w:tcW w:w="1427" w:type="dxa"/>
          </w:tcPr>
          <w:p w:rsidR="00B360C6" w:rsidRPr="000E5D1C" w:rsidRDefault="00B360C6" w:rsidP="00407DCB"/>
        </w:tc>
        <w:tc>
          <w:tcPr>
            <w:tcW w:w="1263" w:type="dxa"/>
          </w:tcPr>
          <w:p w:rsidR="00B360C6" w:rsidRPr="000E5D1C" w:rsidRDefault="00B360C6" w:rsidP="00407DCB">
            <w:pPr>
              <w:pStyle w:val="ListParagraph"/>
              <w:numPr>
                <w:ilvl w:val="0"/>
                <w:numId w:val="2"/>
              </w:numPr>
            </w:pPr>
          </w:p>
        </w:tc>
        <w:tc>
          <w:tcPr>
            <w:tcW w:w="1447" w:type="dxa"/>
          </w:tcPr>
          <w:p w:rsidR="00B360C6" w:rsidRPr="000E5D1C" w:rsidRDefault="00B360C6" w:rsidP="00407DCB">
            <w:pPr>
              <w:pStyle w:val="ListParagraph"/>
              <w:numPr>
                <w:ilvl w:val="0"/>
                <w:numId w:val="2"/>
              </w:numPr>
            </w:pPr>
          </w:p>
        </w:tc>
        <w:tc>
          <w:tcPr>
            <w:tcW w:w="1282" w:type="dxa"/>
          </w:tcPr>
          <w:p w:rsidR="00B360C6" w:rsidRPr="000E5D1C" w:rsidRDefault="00B360C6" w:rsidP="00407DCB">
            <w:pPr>
              <w:pStyle w:val="ListParagraph"/>
              <w:numPr>
                <w:ilvl w:val="0"/>
                <w:numId w:val="2"/>
              </w:numPr>
            </w:pPr>
          </w:p>
        </w:tc>
        <w:tc>
          <w:tcPr>
            <w:tcW w:w="1427" w:type="dxa"/>
          </w:tcPr>
          <w:p w:rsidR="00B360C6" w:rsidRPr="000E5D1C" w:rsidRDefault="00B360C6" w:rsidP="00407DCB">
            <w:pPr>
              <w:pStyle w:val="ListParagraph"/>
              <w:numPr>
                <w:ilvl w:val="0"/>
                <w:numId w:val="2"/>
              </w:numPr>
            </w:pPr>
          </w:p>
        </w:tc>
        <w:tc>
          <w:tcPr>
            <w:tcW w:w="1127" w:type="dxa"/>
          </w:tcPr>
          <w:p w:rsidR="00B360C6" w:rsidRPr="000E5D1C" w:rsidRDefault="00B360C6" w:rsidP="00407DCB">
            <w:pPr>
              <w:pStyle w:val="ListParagraph"/>
              <w:numPr>
                <w:ilvl w:val="0"/>
                <w:numId w:val="2"/>
              </w:numPr>
            </w:pPr>
          </w:p>
        </w:tc>
        <w:tc>
          <w:tcPr>
            <w:tcW w:w="985" w:type="dxa"/>
          </w:tcPr>
          <w:p w:rsidR="00B360C6" w:rsidRPr="000E5D1C" w:rsidRDefault="00B360C6" w:rsidP="00407DCB">
            <w:pPr>
              <w:pStyle w:val="ListParagraph"/>
              <w:numPr>
                <w:ilvl w:val="0"/>
                <w:numId w:val="2"/>
              </w:numPr>
            </w:pPr>
          </w:p>
        </w:tc>
      </w:tr>
      <w:tr w:rsidR="00B360C6" w:rsidTr="00407DCB">
        <w:tc>
          <w:tcPr>
            <w:tcW w:w="1427" w:type="dxa"/>
          </w:tcPr>
          <w:p w:rsidR="00B360C6" w:rsidRPr="00A8560A" w:rsidRDefault="00B360C6" w:rsidP="00407DCB">
            <w:r>
              <w:t>Document</w:t>
            </w:r>
          </w:p>
        </w:tc>
        <w:tc>
          <w:tcPr>
            <w:tcW w:w="1263" w:type="dxa"/>
          </w:tcPr>
          <w:p w:rsidR="00B360C6" w:rsidRPr="00A8560A" w:rsidRDefault="00B360C6" w:rsidP="00407DCB">
            <w:r>
              <w:t>Salary</w:t>
            </w:r>
          </w:p>
        </w:tc>
        <w:tc>
          <w:tcPr>
            <w:tcW w:w="1447" w:type="dxa"/>
          </w:tcPr>
          <w:p w:rsidR="00B360C6" w:rsidRPr="00A8560A" w:rsidRDefault="00B360C6" w:rsidP="00407DCB">
            <w:r>
              <w:t>Performance</w:t>
            </w:r>
          </w:p>
        </w:tc>
        <w:tc>
          <w:tcPr>
            <w:tcW w:w="1282" w:type="dxa"/>
          </w:tcPr>
          <w:p w:rsidR="00B360C6" w:rsidRPr="00A8560A" w:rsidRDefault="00B360C6" w:rsidP="00407DCB">
            <w:r>
              <w:t>Test results</w:t>
            </w:r>
          </w:p>
        </w:tc>
        <w:tc>
          <w:tcPr>
            <w:tcW w:w="1427" w:type="dxa"/>
          </w:tcPr>
          <w:p w:rsidR="00B360C6" w:rsidRPr="00A8560A" w:rsidRDefault="00B360C6" w:rsidP="00407DCB">
            <w:r>
              <w:t>Contractors</w:t>
            </w:r>
          </w:p>
        </w:tc>
        <w:tc>
          <w:tcPr>
            <w:tcW w:w="1127" w:type="dxa"/>
          </w:tcPr>
          <w:p w:rsidR="00B360C6" w:rsidRPr="00A8560A" w:rsidRDefault="00B360C6" w:rsidP="00407DCB">
            <w:r>
              <w:t>Losses</w:t>
            </w:r>
          </w:p>
        </w:tc>
        <w:tc>
          <w:tcPr>
            <w:tcW w:w="985" w:type="dxa"/>
          </w:tcPr>
          <w:p w:rsidR="00B360C6" w:rsidRDefault="00B360C6" w:rsidP="00407DCB">
            <w:r>
              <w:t>Income</w:t>
            </w:r>
          </w:p>
        </w:tc>
      </w:tr>
      <w:tr w:rsidR="00B360C6" w:rsidTr="00407DCB">
        <w:tc>
          <w:tcPr>
            <w:tcW w:w="1427" w:type="dxa"/>
          </w:tcPr>
          <w:p w:rsidR="00B360C6" w:rsidRPr="00A8560A" w:rsidRDefault="00B360C6" w:rsidP="00407DCB">
            <w:r>
              <w:t>Label value</w:t>
            </w:r>
          </w:p>
        </w:tc>
        <w:tc>
          <w:tcPr>
            <w:tcW w:w="1263" w:type="dxa"/>
          </w:tcPr>
          <w:p w:rsidR="00B360C6" w:rsidRPr="00A8560A" w:rsidRDefault="00B360C6" w:rsidP="00407DCB">
            <w:r>
              <w:t>3</w:t>
            </w:r>
          </w:p>
        </w:tc>
        <w:tc>
          <w:tcPr>
            <w:tcW w:w="1447" w:type="dxa"/>
          </w:tcPr>
          <w:p w:rsidR="00B360C6" w:rsidRPr="00A8560A" w:rsidRDefault="00B360C6" w:rsidP="00407DCB">
            <w:r>
              <w:t>2</w:t>
            </w:r>
          </w:p>
        </w:tc>
        <w:tc>
          <w:tcPr>
            <w:tcW w:w="1282" w:type="dxa"/>
          </w:tcPr>
          <w:p w:rsidR="00B360C6" w:rsidRPr="00A8560A" w:rsidRDefault="00B360C6" w:rsidP="00407DCB">
            <w:r>
              <w:t>2</w:t>
            </w:r>
          </w:p>
        </w:tc>
        <w:tc>
          <w:tcPr>
            <w:tcW w:w="1427" w:type="dxa"/>
          </w:tcPr>
          <w:p w:rsidR="00B360C6" w:rsidRPr="00A8560A" w:rsidRDefault="00B360C6" w:rsidP="00407DCB">
            <w:r>
              <w:t>4</w:t>
            </w:r>
          </w:p>
        </w:tc>
        <w:tc>
          <w:tcPr>
            <w:tcW w:w="1127" w:type="dxa"/>
          </w:tcPr>
          <w:p w:rsidR="00B360C6" w:rsidRPr="00A8560A" w:rsidRDefault="00B360C6" w:rsidP="00407DCB">
            <w:r>
              <w:t>4</w:t>
            </w:r>
          </w:p>
        </w:tc>
        <w:tc>
          <w:tcPr>
            <w:tcW w:w="985" w:type="dxa"/>
          </w:tcPr>
          <w:p w:rsidR="00B360C6" w:rsidRDefault="00B360C6" w:rsidP="00407DCB">
            <w:r>
              <w:t>1</w:t>
            </w:r>
          </w:p>
        </w:tc>
      </w:tr>
      <w:tr w:rsidR="00B360C6" w:rsidTr="00407DCB">
        <w:tc>
          <w:tcPr>
            <w:tcW w:w="1427" w:type="dxa"/>
          </w:tcPr>
          <w:p w:rsidR="00B360C6" w:rsidRPr="003A392F" w:rsidRDefault="00B360C6" w:rsidP="00407DCB">
            <w:r>
              <w:t xml:space="preserve">Mr Smith can read </w:t>
            </w:r>
            <w:r w:rsidRPr="0074314F">
              <w:t xml:space="preserve">okuyabilir </w:t>
            </w:r>
            <w:r>
              <w:t>(Y/N)</w:t>
            </w:r>
          </w:p>
        </w:tc>
        <w:tc>
          <w:tcPr>
            <w:tcW w:w="1263" w:type="dxa"/>
          </w:tcPr>
          <w:p w:rsidR="00B360C6" w:rsidRPr="00172747" w:rsidRDefault="00B360C6" w:rsidP="00407DCB">
            <w:r>
              <w:t>n</w:t>
            </w:r>
          </w:p>
        </w:tc>
        <w:tc>
          <w:tcPr>
            <w:tcW w:w="1447" w:type="dxa"/>
          </w:tcPr>
          <w:p w:rsidR="00B360C6" w:rsidRPr="00172747" w:rsidRDefault="00B360C6" w:rsidP="00407DCB">
            <w:r>
              <w:t>y</w:t>
            </w:r>
          </w:p>
        </w:tc>
        <w:tc>
          <w:tcPr>
            <w:tcW w:w="1282" w:type="dxa"/>
          </w:tcPr>
          <w:p w:rsidR="00B360C6" w:rsidRPr="003A392F" w:rsidRDefault="00B360C6" w:rsidP="00407DCB">
            <w:r>
              <w:t>y</w:t>
            </w:r>
          </w:p>
        </w:tc>
        <w:tc>
          <w:tcPr>
            <w:tcW w:w="1427" w:type="dxa"/>
          </w:tcPr>
          <w:p w:rsidR="00B360C6" w:rsidRPr="003A392F" w:rsidRDefault="00B360C6" w:rsidP="00407DCB">
            <w:r>
              <w:t>n</w:t>
            </w:r>
          </w:p>
        </w:tc>
        <w:tc>
          <w:tcPr>
            <w:tcW w:w="1127" w:type="dxa"/>
          </w:tcPr>
          <w:p w:rsidR="00B360C6" w:rsidRPr="003A392F" w:rsidRDefault="00B360C6" w:rsidP="00407DCB">
            <w:r>
              <w:t>n</w:t>
            </w:r>
          </w:p>
        </w:tc>
        <w:tc>
          <w:tcPr>
            <w:tcW w:w="985" w:type="dxa"/>
          </w:tcPr>
          <w:p w:rsidR="00B360C6" w:rsidRDefault="00B360C6" w:rsidP="00407DCB">
            <w:r>
              <w:t>y</w:t>
            </w:r>
          </w:p>
        </w:tc>
      </w:tr>
      <w:tr w:rsidR="00B360C6" w:rsidTr="00407DCB">
        <w:tc>
          <w:tcPr>
            <w:tcW w:w="1427" w:type="dxa"/>
          </w:tcPr>
          <w:p w:rsidR="00B360C6" w:rsidRDefault="00B360C6" w:rsidP="00407DCB">
            <w:r>
              <w:t xml:space="preserve">Mr Smith can write </w:t>
            </w:r>
          </w:p>
          <w:p w:rsidR="00B360C6" w:rsidRDefault="00B360C6" w:rsidP="00407DCB">
            <w:r w:rsidRPr="0074314F">
              <w:t>yazabilir</w:t>
            </w:r>
          </w:p>
          <w:p w:rsidR="00B360C6" w:rsidRPr="003A392F" w:rsidRDefault="00B360C6" w:rsidP="00407DCB">
            <w:r>
              <w:lastRenderedPageBreak/>
              <w:t>(Y/N)</w:t>
            </w:r>
          </w:p>
        </w:tc>
        <w:tc>
          <w:tcPr>
            <w:tcW w:w="1263" w:type="dxa"/>
          </w:tcPr>
          <w:p w:rsidR="00B360C6" w:rsidRPr="003A392F" w:rsidRDefault="00B360C6" w:rsidP="00407DCB">
            <w:r>
              <w:lastRenderedPageBreak/>
              <w:t>y</w:t>
            </w:r>
          </w:p>
        </w:tc>
        <w:tc>
          <w:tcPr>
            <w:tcW w:w="1447" w:type="dxa"/>
          </w:tcPr>
          <w:p w:rsidR="00B360C6" w:rsidRPr="003A392F" w:rsidRDefault="00B360C6" w:rsidP="00407DCB">
            <w:r>
              <w:t>y</w:t>
            </w:r>
          </w:p>
        </w:tc>
        <w:tc>
          <w:tcPr>
            <w:tcW w:w="1282" w:type="dxa"/>
          </w:tcPr>
          <w:p w:rsidR="00B360C6" w:rsidRPr="003A392F" w:rsidRDefault="00B360C6" w:rsidP="00407DCB">
            <w:r>
              <w:t>y</w:t>
            </w:r>
          </w:p>
        </w:tc>
        <w:tc>
          <w:tcPr>
            <w:tcW w:w="1427" w:type="dxa"/>
          </w:tcPr>
          <w:p w:rsidR="00B360C6" w:rsidRPr="003A392F" w:rsidRDefault="00B360C6" w:rsidP="00407DCB">
            <w:r>
              <w:t>y</w:t>
            </w:r>
          </w:p>
        </w:tc>
        <w:tc>
          <w:tcPr>
            <w:tcW w:w="1127" w:type="dxa"/>
          </w:tcPr>
          <w:p w:rsidR="00B360C6" w:rsidRPr="003A392F" w:rsidRDefault="00B360C6" w:rsidP="00407DCB">
            <w:r>
              <w:t>y</w:t>
            </w:r>
          </w:p>
        </w:tc>
        <w:tc>
          <w:tcPr>
            <w:tcW w:w="985" w:type="dxa"/>
          </w:tcPr>
          <w:p w:rsidR="00B360C6" w:rsidRDefault="00B360C6" w:rsidP="00407DCB">
            <w:r>
              <w:t>n</w:t>
            </w:r>
          </w:p>
        </w:tc>
      </w:tr>
    </w:tbl>
    <w:p w:rsidR="00B360C6" w:rsidRDefault="00B360C6" w:rsidP="00B360C6">
      <w:r>
        <w:lastRenderedPageBreak/>
        <w:t xml:space="preserve">For each document no=1..6, specify what document in the table above Mr Smith can read and </w:t>
      </w:r>
      <w:r w:rsidRPr="003A392F">
        <w:t>what can write (by filling the last two rows). Give necessary explanations.</w:t>
      </w:r>
      <w:r>
        <w:t xml:space="preserve"> 1..6</w:t>
      </w:r>
      <w:r w:rsidRPr="00E54EA6">
        <w:t xml:space="preserve"> nolu her belge için yukarıdaki tabloda Mr </w:t>
      </w:r>
      <w:r>
        <w:t xml:space="preserve">Smith </w:t>
      </w:r>
      <w:r w:rsidRPr="00E54EA6">
        <w:t>'ın hangi belgeyi okuyabildiğini ve ne yazabileceğini (son iki satırı doldurarak) belirtiniz. Gerekli açıklamaları yapın.</w:t>
      </w:r>
    </w:p>
    <w:p w:rsidR="00B360C6" w:rsidRDefault="00B360C6" w:rsidP="00B360C6">
      <w:r>
        <w:t>Hints: From Lecture notes:</w:t>
      </w:r>
    </w:p>
    <w:p w:rsidR="00B360C6" w:rsidRDefault="00B360C6" w:rsidP="00B360C6">
      <w:r>
        <w:t>“BLP model is derived from the military multilevel security paradigm (Top secret, Secret, Confidential, Unclassified)</w:t>
      </w:r>
    </w:p>
    <w:p w:rsidR="00B360C6" w:rsidRDefault="00B360C6" w:rsidP="00B360C6">
      <w:r>
        <w:t>Each document has 1 out of 4 security levels, and each user has “clearance”, also 1 out of 4.</w:t>
      </w:r>
    </w:p>
    <w:p w:rsidR="00B360C6" w:rsidRDefault="00B360C6" w:rsidP="00B360C6">
      <w:r>
        <w:t>A document of a certain level can be accessed only by users with the same or higher clearance level, “no read-up” rule.</w:t>
      </w:r>
    </w:p>
    <w:p w:rsidR="00B360C6" w:rsidRDefault="00B360C6" w:rsidP="00B360C6">
      <w:r>
        <w:t>A user can write only in the documents of his or higher level of security, “no write down” rule, ‘*’ property.”</w:t>
      </w:r>
    </w:p>
    <w:p w:rsidR="00B360C6" w:rsidRPr="00D02D7F" w:rsidRDefault="00B360C6" w:rsidP="00B360C6">
      <w:pPr>
        <w:rPr>
          <w:bCs/>
        </w:rPr>
      </w:pPr>
    </w:p>
    <w:p w:rsidR="00B360C6" w:rsidRDefault="00B360C6" w:rsidP="00B360C6">
      <w:pPr>
        <w:rPr>
          <w:rFonts w:asciiTheme="majorBidi" w:hAnsiTheme="majorBidi" w:cstheme="majorBidi"/>
          <w:color w:val="000000" w:themeColor="text1"/>
        </w:rPr>
      </w:pPr>
      <w:r>
        <w:rPr>
          <w:rFonts w:asciiTheme="majorBidi" w:hAnsiTheme="majorBidi" w:cstheme="majorBidi"/>
          <w:b/>
          <w:bCs/>
          <w:color w:val="000000" w:themeColor="text1"/>
        </w:rPr>
        <w:t>Q3. (7</w:t>
      </w:r>
      <w:r w:rsidRPr="009D751F">
        <w:rPr>
          <w:rFonts w:asciiTheme="majorBidi" w:hAnsiTheme="majorBidi" w:cstheme="majorBidi"/>
          <w:b/>
          <w:bCs/>
          <w:color w:val="000000" w:themeColor="text1"/>
        </w:rPr>
        <w:t xml:space="preserve"> points).</w:t>
      </w:r>
      <w:r>
        <w:rPr>
          <w:rFonts w:asciiTheme="majorBidi" w:hAnsiTheme="majorBidi" w:cstheme="majorBidi"/>
          <w:b/>
          <w:bCs/>
          <w:color w:val="000000" w:themeColor="text1"/>
        </w:rPr>
        <w:t xml:space="preserve"> </w:t>
      </w:r>
      <w:r>
        <w:rPr>
          <w:rFonts w:asciiTheme="majorBidi" w:hAnsiTheme="majorBidi" w:cstheme="majorBidi"/>
          <w:color w:val="000000" w:themeColor="text1"/>
        </w:rPr>
        <w:t>For RSA with N=95, define its public and private keys. Explain you</w:t>
      </w:r>
      <w:r>
        <w:rPr>
          <w:rFonts w:asciiTheme="majorBidi" w:hAnsiTheme="majorBidi" w:cstheme="majorBidi"/>
          <w:color w:val="000000" w:themeColor="text1"/>
          <w:lang w:bidi="he-IL"/>
        </w:rPr>
        <w:t>r</w:t>
      </w:r>
      <w:r>
        <w:rPr>
          <w:rFonts w:asciiTheme="majorBidi" w:hAnsiTheme="majorBidi" w:cstheme="majorBidi"/>
          <w:color w:val="000000" w:themeColor="text1"/>
        </w:rPr>
        <w:t xml:space="preserve"> answer, show intermediate calculations. </w:t>
      </w:r>
      <w:r w:rsidRPr="00F36CD4">
        <w:rPr>
          <w:rFonts w:asciiTheme="majorBidi" w:hAnsiTheme="majorBidi" w:cstheme="majorBidi"/>
          <w:color w:val="000000" w:themeColor="text1"/>
        </w:rPr>
        <w:t>N=</w:t>
      </w:r>
      <w:r>
        <w:rPr>
          <w:rFonts w:asciiTheme="majorBidi" w:hAnsiTheme="majorBidi" w:cstheme="majorBidi"/>
          <w:color w:val="000000" w:themeColor="text1"/>
        </w:rPr>
        <w:t>95</w:t>
      </w:r>
      <w:r w:rsidRPr="00F36CD4">
        <w:rPr>
          <w:rFonts w:asciiTheme="majorBidi" w:hAnsiTheme="majorBidi" w:cstheme="majorBidi"/>
          <w:color w:val="000000" w:themeColor="text1"/>
        </w:rPr>
        <w:t xml:space="preserve"> ile RSA için genel ve özel anahtarları bulun. Cevabınızı açıklayın, ara hesaplamaları gösterin</w:t>
      </w:r>
    </w:p>
    <w:p w:rsidR="00B360C6" w:rsidRDefault="00B360C6" w:rsidP="00B360C6">
      <w:pPr>
        <w:rPr>
          <w:rFonts w:asciiTheme="majorBidi" w:hAnsiTheme="majorBidi" w:cstheme="majorBidi"/>
          <w:color w:val="000000" w:themeColor="text1"/>
        </w:rPr>
      </w:pPr>
      <w:r w:rsidRPr="00AB3172">
        <w:rPr>
          <w:rFonts w:asciiTheme="majorBidi" w:hAnsiTheme="majorBidi" w:cstheme="majorBidi"/>
          <w:b/>
          <w:bCs/>
          <w:color w:val="000000" w:themeColor="text1"/>
        </w:rPr>
        <w:t>Hints</w:t>
      </w:r>
      <w:r>
        <w:rPr>
          <w:rFonts w:asciiTheme="majorBidi" w:hAnsiTheme="majorBidi" w:cstheme="majorBidi"/>
          <w:color w:val="000000" w:themeColor="text1"/>
        </w:rPr>
        <w:t>:</w:t>
      </w:r>
    </w:p>
    <w:p w:rsidR="00B360C6" w:rsidRDefault="00B360C6" w:rsidP="00B360C6">
      <w:pPr>
        <w:jc w:val="both"/>
      </w:pPr>
      <w:r>
        <w:t xml:space="preserve">To design an encryption/decryption key pair, two large prime numbers, p and q, </w:t>
      </w:r>
      <w:r w:rsidRPr="006C3CF3">
        <w:rPr>
          <w:position w:val="-10"/>
        </w:rPr>
        <w:object w:dxaOrig="6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4.4pt" o:ole="">
            <v:imagedata r:id="rId5" o:title=""/>
          </v:shape>
          <o:OLEObject Type="Embed" ProgID="Equation.3" ShapeID="_x0000_i1025" DrawAspect="Content" ObjectID="_1779896944" r:id="rId6"/>
        </w:object>
      </w:r>
      <w:r>
        <w:t xml:space="preserve">, are selected, and an integer, d, is chosen that is relatively prime to (p-1)(q-1) (d and (p-1)(q-1) have no common factors other than 1). Finally, an integer e is computed such that </w:t>
      </w:r>
    </w:p>
    <w:p w:rsidR="00B360C6" w:rsidRDefault="00B360C6" w:rsidP="00B360C6">
      <w:pPr>
        <w:jc w:val="center"/>
      </w:pPr>
      <w:r w:rsidRPr="007C24E9">
        <w:rPr>
          <w:position w:val="-10"/>
        </w:rPr>
        <w:object w:dxaOrig="2720" w:dyaOrig="320">
          <v:shape id="_x0000_i1026" type="#_x0000_t75" style="width:135.95pt;height:15.55pt" o:ole="">
            <v:imagedata r:id="rId7" o:title=""/>
          </v:shape>
          <o:OLEObject Type="Embed" ProgID="Equation.3" ShapeID="_x0000_i1026" DrawAspect="Content" ObjectID="_1779896945" r:id="rId8"/>
        </w:object>
      </w:r>
    </w:p>
    <w:p w:rsidR="00B360C6" w:rsidRDefault="00B360C6" w:rsidP="00B360C6">
      <w:pPr>
        <w:jc w:val="both"/>
      </w:pPr>
      <w:r>
        <w:t>One key is (e,N), and the other is (d,N), where N=p*q, and is referred to as the modulus.</w:t>
      </w:r>
    </w:p>
    <w:p w:rsidR="00B360C6" w:rsidRDefault="00B360C6" w:rsidP="00B360C6">
      <w:pPr>
        <w:jc w:val="both"/>
      </w:pPr>
      <w:r>
        <w:t xml:space="preserve">For example, we might select p=7, and q=13. Then N=91, and (p-1)(q-1)=72. We can choose d=5 (which is relatively prime to 72) and e=29, because e*d=145 and </w:t>
      </w:r>
    </w:p>
    <w:p w:rsidR="00B360C6" w:rsidRDefault="00B360C6" w:rsidP="00B360C6">
      <w:pPr>
        <w:jc w:val="center"/>
      </w:pPr>
      <w:r w:rsidRPr="00DE0742">
        <w:rPr>
          <w:position w:val="-10"/>
        </w:rPr>
        <w:object w:dxaOrig="1600" w:dyaOrig="320">
          <v:shape id="_x0000_i1027" type="#_x0000_t75" style="width:80.05pt;height:15.55pt" o:ole="">
            <v:imagedata r:id="rId9" o:title=""/>
          </v:shape>
          <o:OLEObject Type="Embed" ProgID="Equation.3" ShapeID="_x0000_i1027" DrawAspect="Content" ObjectID="_1779896946" r:id="rId10"/>
        </w:object>
      </w:r>
    </w:p>
    <w:p w:rsidR="00B360C6" w:rsidRDefault="00B360C6" w:rsidP="00B360C6">
      <w:pPr>
        <w:jc w:val="both"/>
      </w:pPr>
      <w:r>
        <w:t>Then, one key is K</w:t>
      </w:r>
      <w:r w:rsidRPr="00DE0742">
        <w:rPr>
          <w:vertAlign w:val="subscript"/>
        </w:rPr>
        <w:t>1</w:t>
      </w:r>
      <w:r>
        <w:t>=(29,91) and the other is K</w:t>
      </w:r>
      <w:r w:rsidRPr="00DE0742">
        <w:rPr>
          <w:vertAlign w:val="subscript"/>
        </w:rPr>
        <w:t>2</w:t>
      </w:r>
      <w:r>
        <w:t xml:space="preserve">=(5,91). </w:t>
      </w:r>
    </w:p>
    <w:p w:rsidR="00B360C6" w:rsidRPr="00A56F6D" w:rsidRDefault="00B360C6" w:rsidP="00B360C6">
      <w:pPr>
        <w:jc w:val="both"/>
        <w:rPr>
          <w:sz w:val="28"/>
          <w:szCs w:val="28"/>
        </w:rPr>
      </w:pPr>
      <w:r w:rsidRPr="00A56F6D">
        <w:rPr>
          <w:sz w:val="28"/>
          <w:szCs w:val="28"/>
        </w:rPr>
        <w:t>EXTENDED EUCLID(m,b)</w:t>
      </w:r>
    </w:p>
    <w:p w:rsidR="00B360C6" w:rsidRPr="00A56F6D" w:rsidRDefault="00B360C6" w:rsidP="00B360C6">
      <w:pPr>
        <w:numPr>
          <w:ilvl w:val="0"/>
          <w:numId w:val="1"/>
        </w:numPr>
        <w:jc w:val="both"/>
        <w:rPr>
          <w:sz w:val="28"/>
          <w:szCs w:val="28"/>
        </w:rPr>
      </w:pPr>
      <w:r w:rsidRPr="00A56F6D">
        <w:rPr>
          <w:sz w:val="28"/>
          <w:szCs w:val="28"/>
        </w:rPr>
        <w:t>(A1,A2,A3):=(1,0,m); (B1,B2,B3):=(0,1,b);</w:t>
      </w:r>
    </w:p>
    <w:p w:rsidR="00B360C6" w:rsidRPr="00A56F6D" w:rsidRDefault="00B360C6" w:rsidP="00B360C6">
      <w:pPr>
        <w:numPr>
          <w:ilvl w:val="0"/>
          <w:numId w:val="1"/>
        </w:numPr>
        <w:jc w:val="both"/>
        <w:rPr>
          <w:sz w:val="28"/>
          <w:szCs w:val="28"/>
        </w:rPr>
      </w:pPr>
      <w:r w:rsidRPr="00A56F6D">
        <w:rPr>
          <w:sz w:val="28"/>
          <w:szCs w:val="28"/>
        </w:rPr>
        <w:t>if B3=0 return A3=gcd(m,b); no inverse</w:t>
      </w:r>
    </w:p>
    <w:p w:rsidR="00B360C6" w:rsidRPr="00A56F6D" w:rsidRDefault="00B360C6" w:rsidP="00B360C6">
      <w:pPr>
        <w:numPr>
          <w:ilvl w:val="0"/>
          <w:numId w:val="1"/>
        </w:numPr>
        <w:jc w:val="both"/>
        <w:rPr>
          <w:sz w:val="28"/>
          <w:szCs w:val="28"/>
        </w:rPr>
      </w:pPr>
      <w:r w:rsidRPr="00A56F6D">
        <w:rPr>
          <w:sz w:val="28"/>
          <w:szCs w:val="28"/>
        </w:rPr>
        <w:t>if B3=1 return B3 = gcd(m,b); B2= b</w:t>
      </w:r>
      <w:r w:rsidRPr="00A56F6D">
        <w:rPr>
          <w:sz w:val="28"/>
          <w:szCs w:val="28"/>
          <w:vertAlign w:val="superscript"/>
        </w:rPr>
        <w:t xml:space="preserve">-1 </w:t>
      </w:r>
      <w:r w:rsidRPr="00A56F6D">
        <w:rPr>
          <w:sz w:val="28"/>
          <w:szCs w:val="28"/>
        </w:rPr>
        <w:t>mod m</w:t>
      </w:r>
    </w:p>
    <w:p w:rsidR="00B360C6" w:rsidRPr="00A56F6D" w:rsidRDefault="00B360C6" w:rsidP="00B360C6">
      <w:pPr>
        <w:numPr>
          <w:ilvl w:val="0"/>
          <w:numId w:val="1"/>
        </w:numPr>
        <w:jc w:val="both"/>
        <w:rPr>
          <w:sz w:val="28"/>
          <w:szCs w:val="28"/>
        </w:rPr>
      </w:pPr>
      <w:r w:rsidRPr="00A56F6D">
        <w:rPr>
          <w:sz w:val="28"/>
          <w:szCs w:val="28"/>
        </w:rPr>
        <w:t>Q=</w:t>
      </w:r>
      <w:r w:rsidRPr="00A56F6D">
        <w:rPr>
          <w:position w:val="-28"/>
          <w:sz w:val="28"/>
          <w:szCs w:val="28"/>
        </w:rPr>
        <w:object w:dxaOrig="600" w:dyaOrig="680">
          <v:shape id="_x0000_i1028" type="#_x0000_t75" style="width:29.95pt;height:34pt" o:ole="">
            <v:imagedata r:id="rId11" o:title=""/>
          </v:shape>
          <o:OLEObject Type="Embed" ProgID="Equation.3" ShapeID="_x0000_i1028" DrawAspect="Content" ObjectID="_1779896947" r:id="rId12"/>
        </w:object>
      </w:r>
    </w:p>
    <w:p w:rsidR="00B360C6" w:rsidRPr="00A56F6D" w:rsidRDefault="00B360C6" w:rsidP="00B360C6">
      <w:pPr>
        <w:numPr>
          <w:ilvl w:val="0"/>
          <w:numId w:val="1"/>
        </w:numPr>
        <w:jc w:val="both"/>
        <w:rPr>
          <w:sz w:val="28"/>
          <w:szCs w:val="28"/>
        </w:rPr>
      </w:pPr>
      <w:r w:rsidRPr="00A56F6D">
        <w:rPr>
          <w:sz w:val="28"/>
          <w:szCs w:val="28"/>
        </w:rPr>
        <w:t>(T1,T2,T3):=(A1-QB1, A2-QB2, A3-QB3)</w:t>
      </w:r>
      <w:r>
        <w:rPr>
          <w:sz w:val="28"/>
          <w:szCs w:val="28"/>
        </w:rPr>
        <w:t xml:space="preserve"> //T=A-Q*B</w:t>
      </w:r>
    </w:p>
    <w:p w:rsidR="00B360C6" w:rsidRPr="00A56F6D" w:rsidRDefault="00B360C6" w:rsidP="00B360C6">
      <w:pPr>
        <w:numPr>
          <w:ilvl w:val="0"/>
          <w:numId w:val="1"/>
        </w:numPr>
        <w:jc w:val="both"/>
        <w:rPr>
          <w:sz w:val="28"/>
          <w:szCs w:val="28"/>
        </w:rPr>
      </w:pPr>
      <w:r w:rsidRPr="00A56F6D">
        <w:rPr>
          <w:sz w:val="28"/>
          <w:szCs w:val="28"/>
        </w:rPr>
        <w:t>(A1,A2,A3):= (B1,B2,B3)</w:t>
      </w:r>
    </w:p>
    <w:p w:rsidR="00B360C6" w:rsidRPr="00A56F6D" w:rsidRDefault="00B360C6" w:rsidP="00B360C6">
      <w:pPr>
        <w:numPr>
          <w:ilvl w:val="0"/>
          <w:numId w:val="1"/>
        </w:numPr>
        <w:jc w:val="both"/>
        <w:rPr>
          <w:sz w:val="28"/>
          <w:szCs w:val="28"/>
        </w:rPr>
      </w:pPr>
      <w:r w:rsidRPr="00A56F6D">
        <w:rPr>
          <w:sz w:val="28"/>
          <w:szCs w:val="28"/>
        </w:rPr>
        <w:t>(B1,B2,B3):= (T1,T2,T3)</w:t>
      </w:r>
    </w:p>
    <w:p w:rsidR="00B360C6" w:rsidRPr="00A56F6D" w:rsidRDefault="00B360C6" w:rsidP="00B360C6">
      <w:pPr>
        <w:numPr>
          <w:ilvl w:val="0"/>
          <w:numId w:val="1"/>
        </w:numPr>
        <w:jc w:val="both"/>
        <w:rPr>
          <w:sz w:val="28"/>
          <w:szCs w:val="28"/>
        </w:rPr>
      </w:pPr>
      <w:r w:rsidRPr="00A56F6D">
        <w:rPr>
          <w:sz w:val="28"/>
          <w:szCs w:val="28"/>
        </w:rPr>
        <w:t>goto 2</w:t>
      </w:r>
    </w:p>
    <w:p w:rsidR="00B360C6" w:rsidRDefault="00B360C6" w:rsidP="00B360C6">
      <w:pPr>
        <w:rPr>
          <w:rFonts w:asciiTheme="majorBidi" w:hAnsiTheme="majorBidi" w:cstheme="majorBidi"/>
          <w:color w:val="000000" w:themeColor="text1"/>
        </w:rPr>
      </w:pPr>
      <w:r w:rsidRPr="00A662AD">
        <w:rPr>
          <w:rFonts w:asciiTheme="majorBidi" w:hAnsiTheme="majorBidi" w:cstheme="majorBidi"/>
          <w:color w:val="000000" w:themeColor="text1"/>
        </w:rPr>
        <w:t>N=</w:t>
      </w:r>
      <w:r>
        <w:rPr>
          <w:rFonts w:asciiTheme="majorBidi" w:hAnsiTheme="majorBidi" w:cstheme="majorBidi"/>
          <w:color w:val="000000" w:themeColor="text1"/>
        </w:rPr>
        <w:t>95=p*q=19*5, =&gt; p=19, q=5; fi(N)=(p-1)*(q-1)=18*4=72</w:t>
      </w:r>
    </w:p>
    <w:p w:rsidR="00B360C6" w:rsidRDefault="00B360C6" w:rsidP="00B360C6">
      <w:pPr>
        <w:rPr>
          <w:rFonts w:asciiTheme="majorBidi" w:hAnsiTheme="majorBidi" w:cstheme="majorBidi"/>
          <w:color w:val="000000" w:themeColor="text1"/>
        </w:rPr>
      </w:pPr>
      <w:r>
        <w:rPr>
          <w:rFonts w:asciiTheme="majorBidi" w:hAnsiTheme="majorBidi" w:cstheme="majorBidi"/>
          <w:color w:val="000000" w:themeColor="text1"/>
        </w:rPr>
        <w:t>Let e=5, then d=e^(-1) mod 72 = 29, since e*d=5*29=145 = 2*72+1 = 1 mod 72</w:t>
      </w:r>
    </w:p>
    <w:p w:rsidR="00B360C6" w:rsidRDefault="00B360C6" w:rsidP="00B360C6">
      <w:pPr>
        <w:rPr>
          <w:rFonts w:asciiTheme="majorBidi" w:hAnsiTheme="majorBidi" w:cstheme="majorBidi"/>
          <w:color w:val="000000" w:themeColor="text1"/>
        </w:rPr>
      </w:pPr>
      <w:r>
        <w:rPr>
          <w:rFonts w:asciiTheme="majorBidi" w:hAnsiTheme="majorBidi" w:cstheme="majorBidi"/>
          <w:color w:val="000000" w:themeColor="text1"/>
        </w:rPr>
        <w:t>Thus, e=5, d=29, N=95.</w:t>
      </w:r>
    </w:p>
    <w:p w:rsidR="00B360C6" w:rsidRPr="00A662AD" w:rsidRDefault="00B360C6" w:rsidP="00B360C6">
      <w:pPr>
        <w:rPr>
          <w:rFonts w:asciiTheme="majorBidi" w:hAnsiTheme="majorBidi" w:cstheme="majorBidi"/>
          <w:color w:val="000000" w:themeColor="text1"/>
        </w:rPr>
      </w:pPr>
    </w:p>
    <w:p w:rsidR="00B360C6" w:rsidRDefault="00B360C6" w:rsidP="00B360C6">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br w:type="page"/>
      </w:r>
    </w:p>
    <w:p w:rsidR="00B360C6" w:rsidRDefault="00B360C6" w:rsidP="00B360C6">
      <w:pPr>
        <w:rPr>
          <w:rFonts w:asciiTheme="majorBidi" w:hAnsiTheme="majorBidi" w:cstheme="majorBidi"/>
          <w:color w:val="000000" w:themeColor="text1"/>
        </w:rPr>
      </w:pPr>
    </w:p>
    <w:p w:rsidR="00B360C6" w:rsidRPr="001C56E2" w:rsidRDefault="00B360C6" w:rsidP="00B360C6">
      <w:pPr>
        <w:rPr>
          <w:rFonts w:asciiTheme="majorBidi" w:hAnsiTheme="majorBidi" w:cstheme="majorBidi"/>
          <w:color w:val="000000" w:themeColor="text1"/>
          <w:lang w:bidi="he-IL"/>
        </w:rPr>
      </w:pPr>
      <w:r w:rsidRPr="001C56E2">
        <w:rPr>
          <w:rFonts w:asciiTheme="majorBidi" w:hAnsiTheme="majorBidi" w:cstheme="majorBidi"/>
          <w:b/>
          <w:bCs/>
          <w:color w:val="000000" w:themeColor="text1"/>
        </w:rPr>
        <w:t>Q4. (</w:t>
      </w:r>
      <w:r>
        <w:rPr>
          <w:rFonts w:asciiTheme="majorBidi" w:hAnsiTheme="majorBidi" w:cstheme="majorBidi"/>
          <w:b/>
          <w:bCs/>
          <w:color w:val="000000" w:themeColor="text1"/>
        </w:rPr>
        <w:t>7</w:t>
      </w:r>
      <w:r w:rsidRPr="001C56E2">
        <w:rPr>
          <w:rFonts w:asciiTheme="majorBidi" w:hAnsiTheme="majorBidi" w:cstheme="majorBidi"/>
          <w:b/>
          <w:bCs/>
          <w:color w:val="000000" w:themeColor="text1"/>
        </w:rPr>
        <w:t xml:space="preserve"> points). </w:t>
      </w:r>
      <w:r w:rsidRPr="001C56E2">
        <w:rPr>
          <w:rFonts w:asciiTheme="majorBidi" w:hAnsiTheme="majorBidi" w:cstheme="majorBidi"/>
          <w:color w:val="000000" w:themeColor="text1"/>
        </w:rPr>
        <w:t xml:space="preserve">If the right half, </w:t>
      </w:r>
      <w:r w:rsidRPr="001C56E2">
        <w:rPr>
          <w:rFonts w:asciiTheme="majorBidi" w:hAnsiTheme="majorBidi" w:cstheme="majorBidi"/>
          <w:color w:val="000000" w:themeColor="text1"/>
          <w:lang w:bidi="he-IL"/>
        </w:rPr>
        <w:t>R1=0x</w:t>
      </w:r>
      <w:r>
        <w:rPr>
          <w:rFonts w:asciiTheme="majorBidi" w:hAnsiTheme="majorBidi" w:cstheme="majorBidi"/>
          <w:color w:val="000000" w:themeColor="text1"/>
          <w:lang w:bidi="he-IL"/>
        </w:rPr>
        <w:t>1231ffcd</w:t>
      </w:r>
      <w:r w:rsidRPr="001C56E2">
        <w:rPr>
          <w:rFonts w:asciiTheme="majorBidi" w:hAnsiTheme="majorBidi" w:cstheme="majorBidi"/>
          <w:color w:val="000000" w:themeColor="text1"/>
          <w:lang w:bidi="he-IL"/>
        </w:rPr>
        <w:t xml:space="preserve">, in hexadecimal, what is the value of the bit number </w:t>
      </w:r>
      <w:r>
        <w:rPr>
          <w:rFonts w:asciiTheme="majorBidi" w:hAnsiTheme="majorBidi" w:cstheme="majorBidi"/>
          <w:color w:val="000000" w:themeColor="text1"/>
          <w:lang w:bidi="he-IL"/>
        </w:rPr>
        <w:t>19 (nineteen)</w:t>
      </w:r>
      <w:r w:rsidRPr="001C56E2">
        <w:rPr>
          <w:rFonts w:asciiTheme="majorBidi" w:hAnsiTheme="majorBidi" w:cstheme="majorBidi"/>
          <w:color w:val="000000" w:themeColor="text1"/>
          <w:lang w:bidi="he-IL"/>
        </w:rPr>
        <w:t xml:space="preserve"> after </w:t>
      </w:r>
      <w:r>
        <w:rPr>
          <w:rFonts w:asciiTheme="majorBidi" w:hAnsiTheme="majorBidi" w:cstheme="majorBidi"/>
          <w:color w:val="000000" w:themeColor="text1"/>
          <w:lang w:bidi="he-IL"/>
        </w:rPr>
        <w:t>R1</w:t>
      </w:r>
      <w:r w:rsidRPr="001C56E2">
        <w:rPr>
          <w:rFonts w:asciiTheme="majorBidi" w:hAnsiTheme="majorBidi" w:cstheme="majorBidi"/>
          <w:color w:val="000000" w:themeColor="text1"/>
          <w:lang w:bidi="he-IL"/>
        </w:rPr>
        <w:t xml:space="preserve"> Expansion/Permutation in DES cipher? Explain your solution. Sağ yarı, R1=0x</w:t>
      </w:r>
      <w:r>
        <w:rPr>
          <w:rFonts w:asciiTheme="majorBidi" w:hAnsiTheme="majorBidi" w:cstheme="majorBidi"/>
          <w:color w:val="000000" w:themeColor="text1"/>
          <w:lang w:bidi="he-IL"/>
        </w:rPr>
        <w:t>1231ffcd</w:t>
      </w:r>
      <w:r w:rsidRPr="001C56E2">
        <w:rPr>
          <w:rFonts w:asciiTheme="majorBidi" w:hAnsiTheme="majorBidi" w:cstheme="majorBidi"/>
          <w:color w:val="000000" w:themeColor="text1"/>
          <w:lang w:bidi="he-IL"/>
        </w:rPr>
        <w:t xml:space="preserve">, onaltılık ise, </w:t>
      </w:r>
      <w:r>
        <w:rPr>
          <w:rFonts w:asciiTheme="majorBidi" w:hAnsiTheme="majorBidi" w:cstheme="majorBidi"/>
          <w:color w:val="000000" w:themeColor="text1"/>
          <w:lang w:bidi="he-IL"/>
        </w:rPr>
        <w:t>19</w:t>
      </w:r>
      <w:r w:rsidRPr="001C56E2">
        <w:rPr>
          <w:rFonts w:asciiTheme="majorBidi" w:hAnsiTheme="majorBidi" w:cstheme="majorBidi"/>
          <w:color w:val="000000" w:themeColor="text1"/>
          <w:lang w:bidi="he-IL"/>
        </w:rPr>
        <w:t xml:space="preserve"> </w:t>
      </w:r>
      <w:r>
        <w:rPr>
          <w:rFonts w:asciiTheme="majorBidi" w:hAnsiTheme="majorBidi" w:cstheme="majorBidi"/>
          <w:color w:val="000000" w:themeColor="text1"/>
          <w:lang w:bidi="he-IL"/>
        </w:rPr>
        <w:t xml:space="preserve">(on dokuz) </w:t>
      </w:r>
      <w:r w:rsidRPr="001C56E2">
        <w:rPr>
          <w:rFonts w:asciiTheme="majorBidi" w:hAnsiTheme="majorBidi" w:cstheme="majorBidi"/>
          <w:color w:val="000000" w:themeColor="text1"/>
          <w:lang w:bidi="he-IL"/>
        </w:rPr>
        <w:t>numaralı bitin DES şifresindeki Genişletme/Permütasyonundan sonraki değeri nedir? Çözümünüzü açıklayın</w:t>
      </w:r>
    </w:p>
    <w:p w:rsidR="00B360C6" w:rsidRPr="001C56E2" w:rsidRDefault="00B360C6" w:rsidP="00B360C6">
      <w:pPr>
        <w:rPr>
          <w:rFonts w:asciiTheme="majorBidi" w:hAnsiTheme="majorBidi" w:cstheme="majorBidi"/>
          <w:color w:val="000000" w:themeColor="text1"/>
          <w:lang w:bidi="he-IL"/>
        </w:rPr>
      </w:pPr>
      <w:r w:rsidRPr="001C56E2">
        <w:rPr>
          <w:rFonts w:asciiTheme="majorBidi" w:hAnsiTheme="majorBidi" w:cstheme="majorBidi"/>
          <w:b/>
          <w:bCs/>
          <w:color w:val="000000" w:themeColor="text1"/>
          <w:lang w:bidi="he-IL"/>
        </w:rPr>
        <w:t>Hint</w:t>
      </w:r>
      <w:r w:rsidRPr="001C56E2">
        <w:rPr>
          <w:rFonts w:asciiTheme="majorBidi" w:hAnsiTheme="majorBidi" w:cstheme="majorBidi"/>
          <w:color w:val="000000" w:themeColor="text1"/>
          <w:lang w:bidi="he-IL"/>
        </w:rPr>
        <w:t xml:space="preserve">: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2004"/>
        <w:gridCol w:w="720"/>
      </w:tblGrid>
      <w:tr w:rsidR="00B360C6" w:rsidRPr="00F26F25" w:rsidTr="00407DCB">
        <w:tc>
          <w:tcPr>
            <w:tcW w:w="3600" w:type="dxa"/>
            <w:gridSpan w:val="3"/>
          </w:tcPr>
          <w:p w:rsidR="00B360C6" w:rsidRPr="00F26F25" w:rsidRDefault="00B360C6" w:rsidP="00407DCB">
            <w:pPr>
              <w:jc w:val="both"/>
              <w:rPr>
                <w:sz w:val="28"/>
                <w:szCs w:val="28"/>
              </w:rPr>
            </w:pPr>
            <w:r w:rsidRPr="00F26F25">
              <w:rPr>
                <w:sz w:val="28"/>
                <w:szCs w:val="28"/>
              </w:rPr>
              <w:t>Expansion/Permutation (E table)</w:t>
            </w:r>
          </w:p>
        </w:tc>
      </w:tr>
      <w:tr w:rsidR="00B360C6" w:rsidRPr="00F26F25" w:rsidTr="00407DCB">
        <w:tc>
          <w:tcPr>
            <w:tcW w:w="876" w:type="dxa"/>
          </w:tcPr>
          <w:p w:rsidR="00B360C6" w:rsidRPr="00F26F25" w:rsidRDefault="00B360C6" w:rsidP="00407DCB">
            <w:pPr>
              <w:jc w:val="both"/>
              <w:rPr>
                <w:sz w:val="28"/>
                <w:szCs w:val="28"/>
              </w:rPr>
            </w:pPr>
            <w:r w:rsidRPr="00F26F25">
              <w:rPr>
                <w:sz w:val="28"/>
                <w:szCs w:val="28"/>
              </w:rPr>
              <w:t>32</w:t>
            </w:r>
          </w:p>
        </w:tc>
        <w:tc>
          <w:tcPr>
            <w:tcW w:w="2004" w:type="dxa"/>
          </w:tcPr>
          <w:p w:rsidR="00B360C6" w:rsidRPr="00F26F25" w:rsidRDefault="00B360C6" w:rsidP="00407DCB">
            <w:pPr>
              <w:jc w:val="both"/>
              <w:rPr>
                <w:sz w:val="28"/>
                <w:szCs w:val="28"/>
              </w:rPr>
            </w:pPr>
            <w:r w:rsidRPr="00F26F25">
              <w:rPr>
                <w:sz w:val="28"/>
                <w:szCs w:val="28"/>
              </w:rPr>
              <w:t>1   2   3    4</w:t>
            </w:r>
          </w:p>
        </w:tc>
        <w:tc>
          <w:tcPr>
            <w:tcW w:w="720" w:type="dxa"/>
          </w:tcPr>
          <w:p w:rsidR="00B360C6" w:rsidRPr="00F26F25" w:rsidRDefault="00B360C6" w:rsidP="00407DCB">
            <w:pPr>
              <w:jc w:val="both"/>
              <w:rPr>
                <w:sz w:val="28"/>
                <w:szCs w:val="28"/>
              </w:rPr>
            </w:pPr>
            <w:r w:rsidRPr="00F26F25">
              <w:rPr>
                <w:sz w:val="28"/>
                <w:szCs w:val="28"/>
              </w:rPr>
              <w:t>5</w:t>
            </w:r>
          </w:p>
        </w:tc>
      </w:tr>
      <w:tr w:rsidR="00B360C6" w:rsidRPr="00F26F25" w:rsidTr="00407DCB">
        <w:tc>
          <w:tcPr>
            <w:tcW w:w="876" w:type="dxa"/>
          </w:tcPr>
          <w:p w:rsidR="00B360C6" w:rsidRPr="00F26F25" w:rsidRDefault="00B360C6" w:rsidP="00407DCB">
            <w:pPr>
              <w:jc w:val="both"/>
              <w:rPr>
                <w:sz w:val="28"/>
                <w:szCs w:val="28"/>
              </w:rPr>
            </w:pPr>
            <w:r w:rsidRPr="00F26F25">
              <w:rPr>
                <w:sz w:val="28"/>
                <w:szCs w:val="28"/>
              </w:rPr>
              <w:t>4</w:t>
            </w:r>
          </w:p>
        </w:tc>
        <w:tc>
          <w:tcPr>
            <w:tcW w:w="2004" w:type="dxa"/>
          </w:tcPr>
          <w:p w:rsidR="00B360C6" w:rsidRPr="00F26F25" w:rsidRDefault="00B360C6" w:rsidP="00407DCB">
            <w:pPr>
              <w:jc w:val="both"/>
              <w:rPr>
                <w:sz w:val="28"/>
                <w:szCs w:val="28"/>
              </w:rPr>
            </w:pPr>
            <w:r w:rsidRPr="00F26F25">
              <w:rPr>
                <w:sz w:val="28"/>
                <w:szCs w:val="28"/>
              </w:rPr>
              <w:t>5   6   7    8</w:t>
            </w:r>
          </w:p>
        </w:tc>
        <w:tc>
          <w:tcPr>
            <w:tcW w:w="720" w:type="dxa"/>
          </w:tcPr>
          <w:p w:rsidR="00B360C6" w:rsidRPr="00F26F25" w:rsidRDefault="00B360C6" w:rsidP="00407DCB">
            <w:pPr>
              <w:jc w:val="both"/>
              <w:rPr>
                <w:sz w:val="28"/>
                <w:szCs w:val="28"/>
              </w:rPr>
            </w:pPr>
            <w:r w:rsidRPr="00F26F25">
              <w:rPr>
                <w:sz w:val="28"/>
                <w:szCs w:val="28"/>
              </w:rPr>
              <w:t>9</w:t>
            </w:r>
          </w:p>
        </w:tc>
      </w:tr>
      <w:tr w:rsidR="00B360C6" w:rsidRPr="00F26F25" w:rsidTr="00407DCB">
        <w:tc>
          <w:tcPr>
            <w:tcW w:w="876" w:type="dxa"/>
          </w:tcPr>
          <w:p w:rsidR="00B360C6" w:rsidRPr="00F26F25" w:rsidRDefault="00B360C6" w:rsidP="00407DCB">
            <w:pPr>
              <w:jc w:val="both"/>
              <w:rPr>
                <w:sz w:val="28"/>
                <w:szCs w:val="28"/>
              </w:rPr>
            </w:pPr>
            <w:r w:rsidRPr="00F26F25">
              <w:rPr>
                <w:sz w:val="28"/>
                <w:szCs w:val="28"/>
              </w:rPr>
              <w:t>8</w:t>
            </w:r>
          </w:p>
        </w:tc>
        <w:tc>
          <w:tcPr>
            <w:tcW w:w="2004" w:type="dxa"/>
          </w:tcPr>
          <w:p w:rsidR="00B360C6" w:rsidRPr="00F26F25" w:rsidRDefault="00B360C6" w:rsidP="00407DCB">
            <w:pPr>
              <w:jc w:val="both"/>
              <w:rPr>
                <w:sz w:val="28"/>
                <w:szCs w:val="28"/>
              </w:rPr>
            </w:pPr>
            <w:r w:rsidRPr="00F26F25">
              <w:rPr>
                <w:sz w:val="28"/>
                <w:szCs w:val="28"/>
              </w:rPr>
              <w:t>9   10 11 12</w:t>
            </w:r>
          </w:p>
        </w:tc>
        <w:tc>
          <w:tcPr>
            <w:tcW w:w="720" w:type="dxa"/>
          </w:tcPr>
          <w:p w:rsidR="00B360C6" w:rsidRPr="00F26F25" w:rsidRDefault="00B360C6" w:rsidP="00407DCB">
            <w:pPr>
              <w:jc w:val="both"/>
              <w:rPr>
                <w:sz w:val="28"/>
                <w:szCs w:val="28"/>
              </w:rPr>
            </w:pPr>
            <w:r w:rsidRPr="00F26F25">
              <w:rPr>
                <w:sz w:val="28"/>
                <w:szCs w:val="28"/>
              </w:rPr>
              <w:t>13</w:t>
            </w:r>
          </w:p>
        </w:tc>
      </w:tr>
      <w:tr w:rsidR="00B360C6" w:rsidRPr="00F26F25" w:rsidTr="00407DCB">
        <w:tc>
          <w:tcPr>
            <w:tcW w:w="876" w:type="dxa"/>
          </w:tcPr>
          <w:p w:rsidR="00B360C6" w:rsidRPr="00F26F25" w:rsidRDefault="00B360C6" w:rsidP="00407DCB">
            <w:pPr>
              <w:jc w:val="both"/>
              <w:rPr>
                <w:sz w:val="28"/>
                <w:szCs w:val="28"/>
              </w:rPr>
            </w:pPr>
            <w:r w:rsidRPr="00F26F25">
              <w:rPr>
                <w:sz w:val="28"/>
                <w:szCs w:val="28"/>
              </w:rPr>
              <w:t>12</w:t>
            </w:r>
          </w:p>
        </w:tc>
        <w:tc>
          <w:tcPr>
            <w:tcW w:w="2004" w:type="dxa"/>
          </w:tcPr>
          <w:p w:rsidR="00B360C6" w:rsidRPr="00F26F25" w:rsidRDefault="00B360C6" w:rsidP="00407DCB">
            <w:pPr>
              <w:jc w:val="both"/>
              <w:rPr>
                <w:sz w:val="28"/>
                <w:szCs w:val="28"/>
              </w:rPr>
            </w:pPr>
            <w:r w:rsidRPr="00F26F25">
              <w:rPr>
                <w:sz w:val="28"/>
                <w:szCs w:val="28"/>
              </w:rPr>
              <w:t>13 14 15 16</w:t>
            </w:r>
          </w:p>
        </w:tc>
        <w:tc>
          <w:tcPr>
            <w:tcW w:w="720" w:type="dxa"/>
          </w:tcPr>
          <w:p w:rsidR="00B360C6" w:rsidRPr="00F26F25" w:rsidRDefault="00B360C6" w:rsidP="00407DCB">
            <w:pPr>
              <w:jc w:val="both"/>
              <w:rPr>
                <w:sz w:val="28"/>
                <w:szCs w:val="28"/>
              </w:rPr>
            </w:pPr>
            <w:r w:rsidRPr="00F26F25">
              <w:rPr>
                <w:sz w:val="28"/>
                <w:szCs w:val="28"/>
              </w:rPr>
              <w:t>17</w:t>
            </w:r>
          </w:p>
        </w:tc>
      </w:tr>
      <w:tr w:rsidR="00B360C6" w:rsidRPr="00F26F25" w:rsidTr="00407DCB">
        <w:tc>
          <w:tcPr>
            <w:tcW w:w="876" w:type="dxa"/>
          </w:tcPr>
          <w:p w:rsidR="00B360C6" w:rsidRPr="00F26F25" w:rsidRDefault="00B360C6" w:rsidP="00407DCB">
            <w:pPr>
              <w:jc w:val="both"/>
              <w:rPr>
                <w:sz w:val="28"/>
                <w:szCs w:val="28"/>
              </w:rPr>
            </w:pPr>
            <w:r w:rsidRPr="00F26F25">
              <w:rPr>
                <w:sz w:val="28"/>
                <w:szCs w:val="28"/>
              </w:rPr>
              <w:t>16</w:t>
            </w:r>
          </w:p>
        </w:tc>
        <w:tc>
          <w:tcPr>
            <w:tcW w:w="2004" w:type="dxa"/>
          </w:tcPr>
          <w:p w:rsidR="00B360C6" w:rsidRPr="00F26F25" w:rsidRDefault="00B360C6" w:rsidP="00407DCB">
            <w:pPr>
              <w:jc w:val="both"/>
              <w:rPr>
                <w:sz w:val="28"/>
                <w:szCs w:val="28"/>
              </w:rPr>
            </w:pPr>
            <w:r w:rsidRPr="00F26F25">
              <w:rPr>
                <w:sz w:val="28"/>
                <w:szCs w:val="28"/>
              </w:rPr>
              <w:t xml:space="preserve">17 18 19 20 </w:t>
            </w:r>
          </w:p>
        </w:tc>
        <w:tc>
          <w:tcPr>
            <w:tcW w:w="720" w:type="dxa"/>
          </w:tcPr>
          <w:p w:rsidR="00B360C6" w:rsidRPr="00F26F25" w:rsidRDefault="00B360C6" w:rsidP="00407DCB">
            <w:pPr>
              <w:jc w:val="both"/>
              <w:rPr>
                <w:sz w:val="28"/>
                <w:szCs w:val="28"/>
              </w:rPr>
            </w:pPr>
            <w:r w:rsidRPr="00F26F25">
              <w:rPr>
                <w:sz w:val="28"/>
                <w:szCs w:val="28"/>
              </w:rPr>
              <w:t>21</w:t>
            </w:r>
          </w:p>
        </w:tc>
      </w:tr>
      <w:tr w:rsidR="00B360C6" w:rsidRPr="00F26F25" w:rsidTr="00407DCB">
        <w:tc>
          <w:tcPr>
            <w:tcW w:w="876" w:type="dxa"/>
          </w:tcPr>
          <w:p w:rsidR="00B360C6" w:rsidRPr="00F26F25" w:rsidRDefault="00B360C6" w:rsidP="00407DCB">
            <w:pPr>
              <w:jc w:val="both"/>
              <w:rPr>
                <w:sz w:val="28"/>
                <w:szCs w:val="28"/>
              </w:rPr>
            </w:pPr>
            <w:r w:rsidRPr="00F26F25">
              <w:rPr>
                <w:sz w:val="28"/>
                <w:szCs w:val="28"/>
              </w:rPr>
              <w:t>20</w:t>
            </w:r>
          </w:p>
        </w:tc>
        <w:tc>
          <w:tcPr>
            <w:tcW w:w="2004" w:type="dxa"/>
          </w:tcPr>
          <w:p w:rsidR="00B360C6" w:rsidRPr="00F26F25" w:rsidRDefault="00B360C6" w:rsidP="00407DCB">
            <w:pPr>
              <w:jc w:val="both"/>
              <w:rPr>
                <w:sz w:val="28"/>
                <w:szCs w:val="28"/>
              </w:rPr>
            </w:pPr>
            <w:r w:rsidRPr="00F26F25">
              <w:rPr>
                <w:sz w:val="28"/>
                <w:szCs w:val="28"/>
              </w:rPr>
              <w:t>21 22 23 24</w:t>
            </w:r>
          </w:p>
        </w:tc>
        <w:tc>
          <w:tcPr>
            <w:tcW w:w="720" w:type="dxa"/>
          </w:tcPr>
          <w:p w:rsidR="00B360C6" w:rsidRPr="00F26F25" w:rsidRDefault="00B360C6" w:rsidP="00407DCB">
            <w:pPr>
              <w:jc w:val="both"/>
              <w:rPr>
                <w:sz w:val="28"/>
                <w:szCs w:val="28"/>
              </w:rPr>
            </w:pPr>
            <w:r w:rsidRPr="00F26F25">
              <w:rPr>
                <w:sz w:val="28"/>
                <w:szCs w:val="28"/>
              </w:rPr>
              <w:t>25</w:t>
            </w:r>
          </w:p>
        </w:tc>
      </w:tr>
      <w:tr w:rsidR="00B360C6" w:rsidRPr="00F26F25" w:rsidTr="00407DCB">
        <w:tc>
          <w:tcPr>
            <w:tcW w:w="876" w:type="dxa"/>
          </w:tcPr>
          <w:p w:rsidR="00B360C6" w:rsidRPr="00F26F25" w:rsidRDefault="00B360C6" w:rsidP="00407DCB">
            <w:pPr>
              <w:jc w:val="both"/>
              <w:rPr>
                <w:sz w:val="28"/>
                <w:szCs w:val="28"/>
              </w:rPr>
            </w:pPr>
            <w:r w:rsidRPr="00F26F25">
              <w:rPr>
                <w:sz w:val="28"/>
                <w:szCs w:val="28"/>
              </w:rPr>
              <w:t>24</w:t>
            </w:r>
          </w:p>
        </w:tc>
        <w:tc>
          <w:tcPr>
            <w:tcW w:w="2004" w:type="dxa"/>
          </w:tcPr>
          <w:p w:rsidR="00B360C6" w:rsidRPr="00F26F25" w:rsidRDefault="00B360C6" w:rsidP="00407DCB">
            <w:pPr>
              <w:jc w:val="both"/>
              <w:rPr>
                <w:sz w:val="28"/>
                <w:szCs w:val="28"/>
              </w:rPr>
            </w:pPr>
            <w:r w:rsidRPr="00F26F25">
              <w:rPr>
                <w:sz w:val="28"/>
                <w:szCs w:val="28"/>
              </w:rPr>
              <w:t>25 26 27 28</w:t>
            </w:r>
          </w:p>
        </w:tc>
        <w:tc>
          <w:tcPr>
            <w:tcW w:w="720" w:type="dxa"/>
          </w:tcPr>
          <w:p w:rsidR="00B360C6" w:rsidRPr="00F26F25" w:rsidRDefault="00B360C6" w:rsidP="00407DCB">
            <w:pPr>
              <w:jc w:val="both"/>
              <w:rPr>
                <w:sz w:val="28"/>
                <w:szCs w:val="28"/>
              </w:rPr>
            </w:pPr>
            <w:r w:rsidRPr="00F26F25">
              <w:rPr>
                <w:sz w:val="28"/>
                <w:szCs w:val="28"/>
              </w:rPr>
              <w:t>29</w:t>
            </w:r>
          </w:p>
        </w:tc>
      </w:tr>
      <w:tr w:rsidR="00B360C6" w:rsidRPr="00F26F25" w:rsidTr="00407DCB">
        <w:tc>
          <w:tcPr>
            <w:tcW w:w="876" w:type="dxa"/>
          </w:tcPr>
          <w:p w:rsidR="00B360C6" w:rsidRPr="00F26F25" w:rsidRDefault="00B360C6" w:rsidP="00407DCB">
            <w:pPr>
              <w:jc w:val="both"/>
              <w:rPr>
                <w:sz w:val="28"/>
                <w:szCs w:val="28"/>
              </w:rPr>
            </w:pPr>
            <w:r w:rsidRPr="00F26F25">
              <w:rPr>
                <w:sz w:val="28"/>
                <w:szCs w:val="28"/>
              </w:rPr>
              <w:t>28</w:t>
            </w:r>
          </w:p>
        </w:tc>
        <w:tc>
          <w:tcPr>
            <w:tcW w:w="2004" w:type="dxa"/>
          </w:tcPr>
          <w:p w:rsidR="00B360C6" w:rsidRPr="00F26F25" w:rsidRDefault="00B360C6" w:rsidP="00407DCB">
            <w:pPr>
              <w:jc w:val="both"/>
              <w:rPr>
                <w:sz w:val="28"/>
                <w:szCs w:val="28"/>
              </w:rPr>
            </w:pPr>
            <w:r w:rsidRPr="00F26F25">
              <w:rPr>
                <w:sz w:val="28"/>
                <w:szCs w:val="28"/>
              </w:rPr>
              <w:t>29 30 31 32</w:t>
            </w:r>
          </w:p>
        </w:tc>
        <w:tc>
          <w:tcPr>
            <w:tcW w:w="720" w:type="dxa"/>
          </w:tcPr>
          <w:p w:rsidR="00B360C6" w:rsidRPr="00F26F25" w:rsidRDefault="00B360C6" w:rsidP="00407DCB">
            <w:pPr>
              <w:jc w:val="both"/>
              <w:rPr>
                <w:sz w:val="28"/>
                <w:szCs w:val="28"/>
              </w:rPr>
            </w:pPr>
            <w:r w:rsidRPr="00F26F25">
              <w:rPr>
                <w:sz w:val="28"/>
                <w:szCs w:val="28"/>
              </w:rPr>
              <w:t>1</w:t>
            </w:r>
          </w:p>
        </w:tc>
      </w:tr>
    </w:tbl>
    <w:p w:rsidR="00B360C6" w:rsidRPr="00A662AD" w:rsidRDefault="00B360C6" w:rsidP="00B360C6">
      <w:pPr>
        <w:rPr>
          <w:rFonts w:asciiTheme="majorBidi" w:hAnsiTheme="majorBidi" w:cstheme="majorBidi"/>
          <w:color w:val="000000" w:themeColor="text1"/>
        </w:rPr>
      </w:pPr>
      <w:r w:rsidRPr="00A662AD">
        <w:rPr>
          <w:rFonts w:asciiTheme="majorBidi" w:hAnsiTheme="majorBidi" w:cstheme="majorBidi"/>
          <w:color w:val="000000" w:themeColor="text1"/>
        </w:rPr>
        <w:t>R1</w:t>
      </w:r>
      <w:r>
        <w:rPr>
          <w:rFonts w:asciiTheme="majorBidi" w:hAnsiTheme="majorBidi" w:cstheme="majorBidi"/>
          <w:color w:val="000000" w:themeColor="text1"/>
        </w:rPr>
        <w:t>=0x1231ffcd= 0001 0010 0011 0001 1111 1111 1100 1101. Bit 19 of the output is equal to the bit 12 of R1 according to E-table. Bit 12 of R1 is 1, hence, the bit number 19 is 1.</w:t>
      </w:r>
    </w:p>
    <w:p w:rsidR="00B360C6" w:rsidRDefault="00B360C6" w:rsidP="00B360C6">
      <w:pPr>
        <w:rPr>
          <w:rFonts w:asciiTheme="majorBidi" w:hAnsiTheme="majorBidi" w:cstheme="majorBidi"/>
          <w:b/>
          <w:bCs/>
          <w:color w:val="000000" w:themeColor="text1"/>
        </w:rPr>
      </w:pPr>
    </w:p>
    <w:p w:rsidR="00B360C6" w:rsidRDefault="00B360C6" w:rsidP="00B360C6">
      <w:pPr>
        <w:jc w:val="both"/>
        <w:rPr>
          <w:sz w:val="28"/>
          <w:szCs w:val="28"/>
        </w:rPr>
      </w:pPr>
      <w:r w:rsidRPr="00906676">
        <w:rPr>
          <w:rFonts w:asciiTheme="majorBidi" w:hAnsiTheme="majorBidi" w:cstheme="majorBidi"/>
          <w:b/>
          <w:bCs/>
          <w:color w:val="000000" w:themeColor="text1"/>
          <w:lang w:bidi="he-IL"/>
        </w:rPr>
        <w:t>Q5</w:t>
      </w:r>
      <w:r>
        <w:rPr>
          <w:rFonts w:asciiTheme="majorBidi" w:hAnsiTheme="majorBidi" w:cstheme="majorBidi"/>
          <w:color w:val="000000" w:themeColor="text1"/>
          <w:lang w:bidi="he-IL"/>
        </w:rPr>
        <w:t xml:space="preserve">. </w:t>
      </w:r>
      <w:r w:rsidRPr="00906676">
        <w:rPr>
          <w:rFonts w:asciiTheme="majorBidi" w:hAnsiTheme="majorBidi" w:cstheme="majorBidi"/>
          <w:b/>
          <w:bCs/>
          <w:color w:val="000000" w:themeColor="text1"/>
          <w:lang w:bidi="he-IL"/>
        </w:rPr>
        <w:t>(</w:t>
      </w:r>
      <w:r>
        <w:rPr>
          <w:rFonts w:asciiTheme="majorBidi" w:hAnsiTheme="majorBidi" w:cstheme="majorBidi"/>
          <w:b/>
          <w:bCs/>
          <w:color w:val="000000" w:themeColor="text1"/>
          <w:lang w:bidi="he-IL"/>
        </w:rPr>
        <w:t>7</w:t>
      </w:r>
      <w:r w:rsidRPr="00906676">
        <w:rPr>
          <w:rFonts w:asciiTheme="majorBidi" w:hAnsiTheme="majorBidi" w:cstheme="majorBidi"/>
          <w:b/>
          <w:bCs/>
          <w:color w:val="000000" w:themeColor="text1"/>
          <w:lang w:bidi="he-IL"/>
        </w:rPr>
        <w:t xml:space="preserve"> points) </w:t>
      </w:r>
      <w:r>
        <w:rPr>
          <w:rFonts w:asciiTheme="majorBidi" w:hAnsiTheme="majorBidi" w:cstheme="majorBidi"/>
          <w:color w:val="000000" w:themeColor="text1"/>
          <w:lang w:bidi="he-IL"/>
        </w:rPr>
        <w:t xml:space="preserve"> </w:t>
      </w:r>
      <w:r w:rsidRPr="0017175B">
        <w:rPr>
          <w:rFonts w:asciiTheme="majorBidi" w:hAnsiTheme="majorBidi" w:cstheme="majorBidi"/>
          <w:color w:val="000000" w:themeColor="text1"/>
          <w:lang w:bidi="he-IL"/>
        </w:rPr>
        <w:t>SSL protocol in Lecture notes is described as follows: “</w:t>
      </w:r>
      <w:r w:rsidRPr="0017175B">
        <w:t xml:space="preserve">Assume that a browser, </w:t>
      </w:r>
      <w:r>
        <w:rPr>
          <w:sz w:val="28"/>
          <w:szCs w:val="28"/>
        </w:rPr>
        <w:t>C, connects to a server, S, that claims to represent a particular enterprise, E (for example, Macy’s). In this case, the protocol consists of the following steps:</w:t>
      </w:r>
    </w:p>
    <w:p w:rsidR="00B360C6" w:rsidRDefault="00B360C6" w:rsidP="00B360C6">
      <w:pPr>
        <w:numPr>
          <w:ilvl w:val="0"/>
          <w:numId w:val="5"/>
        </w:numPr>
        <w:jc w:val="both"/>
        <w:rPr>
          <w:sz w:val="28"/>
          <w:szCs w:val="28"/>
        </w:rPr>
      </w:pPr>
      <w:r>
        <w:rPr>
          <w:sz w:val="28"/>
          <w:szCs w:val="28"/>
        </w:rPr>
        <w:t>S sends C a copy of its certificate signed by the CA – in the clear</w:t>
      </w:r>
    </w:p>
    <w:p w:rsidR="00B360C6" w:rsidRDefault="00B360C6" w:rsidP="00B360C6">
      <w:pPr>
        <w:numPr>
          <w:ilvl w:val="0"/>
          <w:numId w:val="5"/>
        </w:numPr>
        <w:jc w:val="both"/>
        <w:rPr>
          <w:sz w:val="28"/>
          <w:szCs w:val="28"/>
        </w:rPr>
      </w:pPr>
      <w:r>
        <w:rPr>
          <w:sz w:val="28"/>
          <w:szCs w:val="28"/>
        </w:rPr>
        <w:t>C validates the certificate’s signature using the CA’s public key (included in its browser) and hence knows that the public key in the certificate belongs to the enterprise named in the certificate.</w:t>
      </w:r>
    </w:p>
    <w:p w:rsidR="00B360C6" w:rsidRDefault="00B360C6" w:rsidP="00B360C6">
      <w:pPr>
        <w:numPr>
          <w:ilvl w:val="0"/>
          <w:numId w:val="5"/>
        </w:numPr>
        <w:jc w:val="both"/>
        <w:rPr>
          <w:sz w:val="28"/>
          <w:szCs w:val="28"/>
        </w:rPr>
      </w:pPr>
      <w:r>
        <w:rPr>
          <w:sz w:val="28"/>
          <w:szCs w:val="28"/>
        </w:rPr>
        <w:t>C generates and sends to S a session key encrypted with the public key in the certificate.”</w:t>
      </w:r>
    </w:p>
    <w:p w:rsidR="00B360C6" w:rsidRDefault="00B360C6" w:rsidP="00B360C6">
      <w:pPr>
        <w:ind w:left="720"/>
        <w:jc w:val="both"/>
        <w:rPr>
          <w:sz w:val="28"/>
          <w:szCs w:val="28"/>
        </w:rPr>
      </w:pPr>
      <w:r>
        <w:rPr>
          <w:sz w:val="28"/>
          <w:szCs w:val="28"/>
        </w:rPr>
        <w:t>For SSL protocol,</w:t>
      </w:r>
      <w:r w:rsidRPr="0074314F">
        <w:rPr>
          <w:sz w:val="28"/>
          <w:szCs w:val="28"/>
        </w:rPr>
        <w:t xml:space="preserve"> </w:t>
      </w:r>
      <w:r>
        <w:rPr>
          <w:sz w:val="28"/>
          <w:szCs w:val="28"/>
        </w:rPr>
        <w:t xml:space="preserve">explain </w:t>
      </w:r>
    </w:p>
    <w:p w:rsidR="00B360C6" w:rsidRDefault="00B360C6" w:rsidP="00B360C6">
      <w:pPr>
        <w:ind w:left="720"/>
        <w:jc w:val="both"/>
        <w:rPr>
          <w:sz w:val="28"/>
          <w:szCs w:val="28"/>
        </w:rPr>
      </w:pPr>
      <w:r>
        <w:rPr>
          <w:sz w:val="28"/>
          <w:szCs w:val="28"/>
        </w:rPr>
        <w:t xml:space="preserve">1) (1 point) who has a public key; </w:t>
      </w:r>
    </w:p>
    <w:p w:rsidR="00B360C6" w:rsidRDefault="00B360C6" w:rsidP="00B360C6">
      <w:pPr>
        <w:ind w:left="720"/>
        <w:jc w:val="both"/>
        <w:rPr>
          <w:sz w:val="28"/>
          <w:szCs w:val="28"/>
        </w:rPr>
      </w:pPr>
      <w:r>
        <w:rPr>
          <w:sz w:val="28"/>
          <w:szCs w:val="28"/>
        </w:rPr>
        <w:t>S has a public key</w:t>
      </w:r>
    </w:p>
    <w:p w:rsidR="00B360C6" w:rsidRDefault="00B360C6" w:rsidP="00B360C6">
      <w:pPr>
        <w:ind w:left="720"/>
        <w:jc w:val="both"/>
        <w:rPr>
          <w:sz w:val="28"/>
          <w:szCs w:val="28"/>
        </w:rPr>
      </w:pPr>
    </w:p>
    <w:p w:rsidR="00B360C6" w:rsidRDefault="00B360C6" w:rsidP="00B360C6">
      <w:pPr>
        <w:ind w:left="720"/>
        <w:jc w:val="both"/>
        <w:rPr>
          <w:sz w:val="28"/>
          <w:szCs w:val="28"/>
        </w:rPr>
      </w:pPr>
      <w:r>
        <w:rPr>
          <w:sz w:val="28"/>
          <w:szCs w:val="28"/>
        </w:rPr>
        <w:t xml:space="preserve">2) (1 point) who generates a session key; </w:t>
      </w:r>
    </w:p>
    <w:p w:rsidR="00B360C6" w:rsidRDefault="00B360C6" w:rsidP="00B360C6">
      <w:pPr>
        <w:ind w:left="720"/>
        <w:jc w:val="both"/>
        <w:rPr>
          <w:sz w:val="28"/>
          <w:szCs w:val="28"/>
        </w:rPr>
      </w:pPr>
      <w:r>
        <w:rPr>
          <w:sz w:val="28"/>
          <w:szCs w:val="28"/>
        </w:rPr>
        <w:t>C generates a session key</w:t>
      </w:r>
    </w:p>
    <w:p w:rsidR="00B360C6" w:rsidRDefault="00B360C6" w:rsidP="00B360C6">
      <w:pPr>
        <w:ind w:left="720"/>
        <w:jc w:val="both"/>
        <w:rPr>
          <w:sz w:val="28"/>
          <w:szCs w:val="28"/>
        </w:rPr>
      </w:pPr>
    </w:p>
    <w:p w:rsidR="00B360C6" w:rsidRDefault="00B360C6" w:rsidP="00B360C6">
      <w:pPr>
        <w:ind w:left="720"/>
        <w:jc w:val="both"/>
        <w:rPr>
          <w:sz w:val="28"/>
          <w:szCs w:val="28"/>
        </w:rPr>
      </w:pPr>
    </w:p>
    <w:p w:rsidR="00B360C6" w:rsidRDefault="00B360C6" w:rsidP="00B360C6">
      <w:pPr>
        <w:ind w:left="720"/>
        <w:jc w:val="both"/>
        <w:rPr>
          <w:sz w:val="28"/>
          <w:szCs w:val="28"/>
        </w:rPr>
      </w:pPr>
    </w:p>
    <w:p w:rsidR="00B360C6" w:rsidRDefault="00B360C6" w:rsidP="00B360C6">
      <w:pPr>
        <w:ind w:left="720"/>
        <w:jc w:val="both"/>
        <w:rPr>
          <w:sz w:val="28"/>
          <w:szCs w:val="28"/>
        </w:rPr>
      </w:pPr>
      <w:r>
        <w:rPr>
          <w:sz w:val="28"/>
          <w:szCs w:val="28"/>
        </w:rPr>
        <w:t xml:space="preserve">3) (1 point) how the session key is delivered to the other party; </w:t>
      </w:r>
    </w:p>
    <w:p w:rsidR="00B360C6" w:rsidRDefault="00B360C6" w:rsidP="00B360C6">
      <w:pPr>
        <w:ind w:left="720"/>
        <w:jc w:val="both"/>
        <w:rPr>
          <w:sz w:val="28"/>
          <w:szCs w:val="28"/>
        </w:rPr>
      </w:pPr>
      <w:r>
        <w:rPr>
          <w:sz w:val="28"/>
          <w:szCs w:val="28"/>
        </w:rPr>
        <w:t>The session key is delivered to S encrypted with its public key</w:t>
      </w:r>
    </w:p>
    <w:p w:rsidR="00B360C6" w:rsidRDefault="00B360C6" w:rsidP="00B360C6">
      <w:pPr>
        <w:ind w:left="720"/>
        <w:jc w:val="both"/>
        <w:rPr>
          <w:sz w:val="28"/>
          <w:szCs w:val="28"/>
        </w:rPr>
      </w:pPr>
    </w:p>
    <w:p w:rsidR="00B360C6" w:rsidRDefault="00B360C6" w:rsidP="00B360C6">
      <w:pPr>
        <w:ind w:left="720"/>
        <w:jc w:val="both"/>
        <w:rPr>
          <w:sz w:val="28"/>
          <w:szCs w:val="28"/>
        </w:rPr>
      </w:pPr>
    </w:p>
    <w:p w:rsidR="00B360C6" w:rsidRDefault="00B360C6" w:rsidP="00B360C6">
      <w:pPr>
        <w:ind w:left="720"/>
        <w:jc w:val="both"/>
        <w:rPr>
          <w:sz w:val="28"/>
          <w:szCs w:val="28"/>
        </w:rPr>
      </w:pPr>
    </w:p>
    <w:p w:rsidR="00B360C6" w:rsidRDefault="00B360C6" w:rsidP="00B360C6">
      <w:pPr>
        <w:ind w:left="720"/>
        <w:jc w:val="both"/>
        <w:rPr>
          <w:sz w:val="28"/>
          <w:szCs w:val="28"/>
        </w:rPr>
      </w:pPr>
    </w:p>
    <w:p w:rsidR="00B360C6" w:rsidRDefault="00B360C6" w:rsidP="00B360C6">
      <w:pPr>
        <w:ind w:left="720"/>
        <w:jc w:val="both"/>
        <w:rPr>
          <w:sz w:val="28"/>
          <w:szCs w:val="28"/>
        </w:rPr>
      </w:pPr>
    </w:p>
    <w:p w:rsidR="00B360C6" w:rsidRDefault="00B360C6" w:rsidP="00B360C6">
      <w:pPr>
        <w:ind w:left="720"/>
        <w:jc w:val="both"/>
        <w:rPr>
          <w:sz w:val="28"/>
          <w:szCs w:val="28"/>
        </w:rPr>
      </w:pPr>
    </w:p>
    <w:p w:rsidR="00B360C6" w:rsidRDefault="00B360C6" w:rsidP="00B360C6">
      <w:pPr>
        <w:ind w:left="720"/>
        <w:jc w:val="both"/>
        <w:rPr>
          <w:sz w:val="28"/>
          <w:szCs w:val="28"/>
        </w:rPr>
      </w:pPr>
    </w:p>
    <w:p w:rsidR="00B360C6" w:rsidRDefault="00B360C6" w:rsidP="00B360C6">
      <w:pPr>
        <w:ind w:left="720"/>
        <w:jc w:val="both"/>
        <w:rPr>
          <w:sz w:val="28"/>
          <w:szCs w:val="28"/>
        </w:rPr>
      </w:pPr>
      <w:r>
        <w:rPr>
          <w:sz w:val="28"/>
          <w:szCs w:val="28"/>
        </w:rPr>
        <w:t xml:space="preserve">4) (2 points) is a session key delivery of SSL protocol confidential? Why do you think so? </w:t>
      </w:r>
    </w:p>
    <w:p w:rsidR="00B360C6" w:rsidRDefault="00B360C6" w:rsidP="00B360C6">
      <w:pPr>
        <w:ind w:left="720"/>
        <w:jc w:val="both"/>
        <w:rPr>
          <w:sz w:val="28"/>
          <w:szCs w:val="28"/>
        </w:rPr>
      </w:pPr>
      <w:r>
        <w:rPr>
          <w:sz w:val="28"/>
          <w:szCs w:val="28"/>
        </w:rPr>
        <w:t>The session key delivery is confidential because it is delivered encrypted with public key of S, and, hence, only S with its private key can correctly decrypt it.</w:t>
      </w:r>
    </w:p>
    <w:p w:rsidR="00B360C6" w:rsidRDefault="00B360C6" w:rsidP="00B360C6">
      <w:pPr>
        <w:ind w:left="720"/>
        <w:jc w:val="both"/>
        <w:rPr>
          <w:sz w:val="28"/>
          <w:szCs w:val="28"/>
        </w:rPr>
      </w:pPr>
    </w:p>
    <w:p w:rsidR="00B360C6" w:rsidRDefault="00B360C6" w:rsidP="00B360C6">
      <w:pPr>
        <w:ind w:left="720"/>
        <w:jc w:val="both"/>
        <w:rPr>
          <w:sz w:val="28"/>
          <w:szCs w:val="28"/>
        </w:rPr>
      </w:pPr>
    </w:p>
    <w:p w:rsidR="00B360C6" w:rsidRDefault="00B360C6" w:rsidP="00B360C6">
      <w:pPr>
        <w:ind w:left="720"/>
        <w:jc w:val="both"/>
        <w:rPr>
          <w:sz w:val="28"/>
          <w:szCs w:val="28"/>
        </w:rPr>
      </w:pPr>
    </w:p>
    <w:p w:rsidR="00B360C6" w:rsidRDefault="00B360C6" w:rsidP="00B360C6">
      <w:pPr>
        <w:ind w:left="720"/>
        <w:jc w:val="both"/>
        <w:rPr>
          <w:sz w:val="28"/>
          <w:szCs w:val="28"/>
        </w:rPr>
      </w:pPr>
    </w:p>
    <w:p w:rsidR="00B360C6" w:rsidRDefault="00B360C6" w:rsidP="00B360C6">
      <w:pPr>
        <w:ind w:left="720"/>
        <w:jc w:val="both"/>
        <w:rPr>
          <w:sz w:val="28"/>
          <w:szCs w:val="28"/>
        </w:rPr>
      </w:pPr>
    </w:p>
    <w:p w:rsidR="00B360C6" w:rsidRDefault="00B360C6" w:rsidP="00B360C6">
      <w:pPr>
        <w:ind w:left="720"/>
        <w:jc w:val="both"/>
        <w:rPr>
          <w:sz w:val="28"/>
          <w:szCs w:val="28"/>
        </w:rPr>
      </w:pPr>
    </w:p>
    <w:p w:rsidR="00B360C6" w:rsidRDefault="00B360C6" w:rsidP="00B360C6">
      <w:pPr>
        <w:ind w:left="720"/>
        <w:jc w:val="both"/>
        <w:rPr>
          <w:sz w:val="28"/>
          <w:szCs w:val="28"/>
        </w:rPr>
      </w:pPr>
    </w:p>
    <w:p w:rsidR="00B360C6" w:rsidRDefault="00B360C6" w:rsidP="00B360C6">
      <w:pPr>
        <w:ind w:left="720"/>
        <w:jc w:val="both"/>
        <w:rPr>
          <w:sz w:val="28"/>
          <w:szCs w:val="28"/>
        </w:rPr>
      </w:pPr>
    </w:p>
    <w:p w:rsidR="00B360C6" w:rsidRDefault="00B360C6" w:rsidP="00B360C6">
      <w:pPr>
        <w:ind w:left="720"/>
        <w:jc w:val="both"/>
        <w:rPr>
          <w:sz w:val="28"/>
          <w:szCs w:val="28"/>
        </w:rPr>
      </w:pPr>
      <w:r>
        <w:rPr>
          <w:sz w:val="28"/>
          <w:szCs w:val="28"/>
        </w:rPr>
        <w:t xml:space="preserve">5) (2 points) is </w:t>
      </w:r>
      <w:r w:rsidRPr="006734F4">
        <w:rPr>
          <w:sz w:val="28"/>
          <w:szCs w:val="28"/>
        </w:rPr>
        <w:t>a session key delivery of SSL protocol is protected from tampering with? Why do you think so</w:t>
      </w:r>
      <w:r>
        <w:rPr>
          <w:sz w:val="28"/>
          <w:szCs w:val="28"/>
        </w:rPr>
        <w:t xml:space="preserve">? </w:t>
      </w:r>
      <w:r w:rsidRPr="004F5B69">
        <w:rPr>
          <w:sz w:val="28"/>
          <w:szCs w:val="28"/>
        </w:rPr>
        <w:t>SSL protokolünün oturum anahtarı teslimatı kurcalanmaya karşı korunuyor mu? Neden böyle düşünüyorsun?</w:t>
      </w:r>
    </w:p>
    <w:p w:rsidR="00B360C6" w:rsidRDefault="00B360C6" w:rsidP="00B360C6">
      <w:pPr>
        <w:spacing w:after="200" w:line="276"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It is not protected from tampering with because neither digital signature, nor message authentication code is used for its protection.</w:t>
      </w:r>
    </w:p>
    <w:p w:rsidR="00B360C6" w:rsidRDefault="00B360C6" w:rsidP="00B360C6">
      <w:pPr>
        <w:rPr>
          <w:b/>
        </w:rPr>
      </w:pPr>
    </w:p>
    <w:p w:rsidR="00B360C6" w:rsidRDefault="00B360C6" w:rsidP="00B360C6">
      <w:pPr>
        <w:rPr>
          <w:b/>
        </w:rPr>
      </w:pPr>
      <w:r>
        <w:rPr>
          <w:b/>
        </w:rPr>
        <w:t>After MT Exam questions Q6-Q13 (67 points):</w:t>
      </w:r>
    </w:p>
    <w:p w:rsidR="00B360C6" w:rsidRDefault="00B360C6" w:rsidP="00B360C6">
      <w:pPr>
        <w:rPr>
          <w:bCs/>
        </w:rPr>
      </w:pPr>
      <w:r>
        <w:rPr>
          <w:b/>
        </w:rPr>
        <w:t xml:space="preserve">Q6. (8 points) </w:t>
      </w:r>
      <w:r w:rsidRPr="00DB15E4">
        <w:rPr>
          <w:bCs/>
        </w:rPr>
        <w:t xml:space="preserve">For </w:t>
      </w:r>
      <m:oMath>
        <m:r>
          <w:rPr>
            <w:rFonts w:ascii="Cambria Math" w:hAnsi="Cambria Math"/>
          </w:rPr>
          <m:t>q=13</m:t>
        </m:r>
      </m:oMath>
      <w:r w:rsidRPr="00DB15E4">
        <w:rPr>
          <w:bCs/>
        </w:rPr>
        <w:t>, give a particular numerical example of the Diffie-Hellman key exchange (see Fig. 6.2 below). Show details of your calculations of the shared key, K, by the both parties. q=13 için Diffie-Hellman anahtar değişiminin özel bir sayısal örneğini verin (bkz. aşağıdaki Şekil 6.2). Her iki tarafça paylaşılan anahtar K'ya ilişkin hesaplamalarınızın ayrıntılarını gösterin.</w:t>
      </w:r>
    </w:p>
    <w:p w:rsidR="00B360C6" w:rsidRDefault="00B360C6" w:rsidP="00B360C6">
      <w:pPr>
        <w:rPr>
          <w:bCs/>
        </w:rPr>
      </w:pPr>
      <w:r>
        <w:rPr>
          <w:bCs/>
        </w:rPr>
        <w:t>Hints:</w:t>
      </w:r>
    </w:p>
    <w:p w:rsidR="00B360C6" w:rsidRDefault="00B360C6" w:rsidP="00B360C6">
      <w:pPr>
        <w:jc w:val="center"/>
        <w:rPr>
          <w:b/>
        </w:rPr>
      </w:pPr>
      <w:r>
        <w:rPr>
          <w:noProof/>
          <w:sz w:val="28"/>
          <w:szCs w:val="28"/>
          <w:lang w:val="en-GB" w:eastAsia="en-GB" w:bidi="he-IL"/>
        </w:rPr>
        <w:drawing>
          <wp:inline distT="0" distB="0" distL="0" distR="0" wp14:anchorId="52174EB2" wp14:editId="6332F168">
            <wp:extent cx="3600000" cy="1869131"/>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0" cy="1869131"/>
                    </a:xfrm>
                    <a:prstGeom prst="rect">
                      <a:avLst/>
                    </a:prstGeom>
                    <a:noFill/>
                    <a:ln>
                      <a:noFill/>
                    </a:ln>
                  </pic:spPr>
                </pic:pic>
              </a:graphicData>
            </a:graphic>
          </wp:inline>
        </w:drawing>
      </w:r>
    </w:p>
    <w:p w:rsidR="00B360C6" w:rsidRPr="006C3C61" w:rsidRDefault="00B360C6" w:rsidP="00B360C6">
      <w:pPr>
        <w:rPr>
          <w:rFonts w:asciiTheme="majorBidi" w:hAnsiTheme="majorBidi" w:cstheme="majorBidi"/>
          <w:color w:val="000000" w:themeColor="text1"/>
        </w:rPr>
      </w:pPr>
      <w:r w:rsidRPr="006C3C61">
        <w:rPr>
          <w:rFonts w:asciiTheme="majorBidi" w:hAnsiTheme="majorBidi" w:cstheme="majorBidi"/>
          <w:color w:val="000000" w:themeColor="text1"/>
        </w:rPr>
        <w:lastRenderedPageBreak/>
        <w:t>Let</w:t>
      </w:r>
      <w:r>
        <w:rPr>
          <w:rFonts w:asciiTheme="majorBidi" w:hAnsiTheme="majorBidi" w:cstheme="majorBidi"/>
          <w:color w:val="000000" w:themeColor="text1"/>
        </w:rPr>
        <w:t xml:space="preserve"> a=2, XA=3, XB=4, YA=a^XA mod q = 2^3 mod 13 = 8; YB=a^XB mod q = 2^4 mod 13 16 mod 13 = 3. A receives YB and calculates KA=YB^XA mod q = 3^3 mod 13 =1, and B receives YA and calculates KB= YA^XB mod q = 8^4 mod 13 = 64*64 mod 13 = 12*12 mod 13 = 144 mod 13 =1. Thus the both parties arrive at the same key, K=KA=KB=1.</w:t>
      </w:r>
    </w:p>
    <w:p w:rsidR="00B360C6" w:rsidRDefault="00B360C6" w:rsidP="00B360C6">
      <w:pPr>
        <w:rPr>
          <w:rFonts w:asciiTheme="majorBidi" w:hAnsiTheme="majorBidi" w:cstheme="majorBidi"/>
          <w:b/>
          <w:bCs/>
          <w:color w:val="000000" w:themeColor="text1"/>
        </w:rPr>
      </w:pPr>
    </w:p>
    <w:p w:rsidR="00B360C6" w:rsidRDefault="00B360C6" w:rsidP="00B360C6">
      <w:pPr>
        <w:rPr>
          <w:rFonts w:asciiTheme="majorBidi" w:hAnsiTheme="majorBidi" w:cstheme="majorBidi"/>
          <w:b/>
          <w:bCs/>
          <w:color w:val="000000" w:themeColor="text1"/>
        </w:rPr>
      </w:pPr>
    </w:p>
    <w:p w:rsidR="00B360C6" w:rsidRDefault="00B360C6" w:rsidP="00B360C6">
      <w:pPr>
        <w:rPr>
          <w:rFonts w:asciiTheme="majorBidi" w:hAnsiTheme="majorBidi" w:cstheme="majorBidi"/>
          <w:color w:val="000000" w:themeColor="text1"/>
        </w:rPr>
      </w:pPr>
      <w:r w:rsidRPr="00D47C04">
        <w:rPr>
          <w:rFonts w:asciiTheme="majorBidi" w:hAnsiTheme="majorBidi" w:cstheme="majorBidi"/>
          <w:b/>
          <w:bCs/>
          <w:color w:val="000000" w:themeColor="text1"/>
        </w:rPr>
        <w:t xml:space="preserve">Q7. (8 points) </w:t>
      </w:r>
      <w:r w:rsidRPr="00D47C04">
        <w:rPr>
          <w:rFonts w:asciiTheme="majorBidi" w:hAnsiTheme="majorBidi" w:cstheme="majorBidi"/>
          <w:color w:val="000000" w:themeColor="text1"/>
        </w:rPr>
        <w:t>What a certificate is (3 points) ? Who has issued, when, and to whom a certificate below (3 points) ? What encryption method is used by the subject (2 points)? Sertifika nedir (3 puan)? Aşağıdaki sertifikayı kim, ne zaman ve kime vermiştir (3 puan)? Konu tarafından hangi şifreleme yöntemi kullanılıyor (2 puan)?</w:t>
      </w:r>
    </w:p>
    <w:p w:rsidR="00B360C6" w:rsidRDefault="00B360C6" w:rsidP="00B360C6">
      <w:pPr>
        <w:rPr>
          <w:rFonts w:asciiTheme="majorBidi" w:hAnsiTheme="majorBidi" w:cstheme="majorBidi"/>
          <w:color w:val="000000" w:themeColor="text1"/>
        </w:rPr>
      </w:pPr>
    </w:p>
    <w:p w:rsidR="00B360C6" w:rsidRDefault="00B360C6" w:rsidP="00B360C6">
      <w:pPr>
        <w:jc w:val="center"/>
        <w:rPr>
          <w:rFonts w:asciiTheme="majorBidi" w:hAnsiTheme="majorBidi" w:cstheme="majorBidi"/>
          <w:b/>
          <w:bCs/>
          <w:color w:val="000000" w:themeColor="text1"/>
        </w:rPr>
      </w:pPr>
      <w:r>
        <w:rPr>
          <w:rFonts w:asciiTheme="majorBidi" w:hAnsiTheme="majorBidi" w:cstheme="majorBidi"/>
          <w:noProof/>
          <w:color w:val="000000" w:themeColor="text1"/>
          <w:lang w:val="en-GB" w:eastAsia="en-GB" w:bidi="he-IL"/>
        </w:rPr>
        <w:drawing>
          <wp:inline distT="0" distB="0" distL="0" distR="0" wp14:anchorId="34640E74" wp14:editId="7D8B52A7">
            <wp:extent cx="2160000" cy="252129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0000" cy="2521298"/>
                    </a:xfrm>
                    <a:prstGeom prst="rect">
                      <a:avLst/>
                    </a:prstGeom>
                    <a:noFill/>
                    <a:ln>
                      <a:noFill/>
                    </a:ln>
                  </pic:spPr>
                </pic:pic>
              </a:graphicData>
            </a:graphic>
          </wp:inline>
        </w:drawing>
      </w:r>
    </w:p>
    <w:p w:rsidR="00B360C6" w:rsidRPr="005E3CFC" w:rsidRDefault="00B360C6" w:rsidP="00B360C6">
      <w:pPr>
        <w:rPr>
          <w:rFonts w:asciiTheme="majorBidi" w:hAnsiTheme="majorBidi" w:cstheme="majorBidi"/>
          <w:color w:val="000000" w:themeColor="text1"/>
        </w:rPr>
      </w:pPr>
      <w:r w:rsidRPr="005E3CFC">
        <w:rPr>
          <w:rFonts w:asciiTheme="majorBidi" w:hAnsiTheme="majorBidi" w:cstheme="majorBidi"/>
          <w:color w:val="000000" w:themeColor="text1"/>
        </w:rPr>
        <w:t>A</w:t>
      </w:r>
      <w:r>
        <w:rPr>
          <w:rFonts w:asciiTheme="majorBidi" w:hAnsiTheme="majorBidi" w:cstheme="majorBidi"/>
          <w:color w:val="000000" w:themeColor="text1"/>
        </w:rPr>
        <w:t xml:space="preserve"> certificate is a document certifying that some subject has a particular public key value. Issuer: Sectigo RSA Domain Validation Secure Server CA. Issue date is not visible in the certificate. Issued to *.emu.edu.tr. Encryption method of the subject is PKCS#1 RSA Encryption</w:t>
      </w:r>
    </w:p>
    <w:p w:rsidR="00B360C6" w:rsidRPr="00255FD8" w:rsidRDefault="00B360C6" w:rsidP="00B360C6">
      <w:pPr>
        <w:rPr>
          <w:rFonts w:asciiTheme="majorBidi" w:hAnsiTheme="majorBidi" w:cstheme="majorBidi"/>
          <w:color w:val="000000" w:themeColor="text1"/>
        </w:rPr>
      </w:pPr>
      <w:r>
        <w:rPr>
          <w:rFonts w:asciiTheme="majorBidi" w:hAnsiTheme="majorBidi" w:cstheme="majorBidi"/>
          <w:b/>
          <w:bCs/>
          <w:color w:val="000000" w:themeColor="text1"/>
        </w:rPr>
        <w:t>Q8. (9</w:t>
      </w:r>
      <w:r w:rsidRPr="009D751F">
        <w:rPr>
          <w:rFonts w:asciiTheme="majorBidi" w:hAnsiTheme="majorBidi" w:cstheme="majorBidi"/>
          <w:b/>
          <w:bCs/>
          <w:color w:val="000000" w:themeColor="text1"/>
        </w:rPr>
        <w:t xml:space="preserve"> points).</w:t>
      </w:r>
      <w:r>
        <w:rPr>
          <w:rFonts w:asciiTheme="majorBidi" w:hAnsiTheme="majorBidi" w:cstheme="majorBidi"/>
          <w:b/>
          <w:bCs/>
          <w:color w:val="000000" w:themeColor="text1"/>
        </w:rPr>
        <w:t xml:space="preserve"> </w:t>
      </w:r>
      <w:r w:rsidRPr="00887C8A">
        <w:rPr>
          <w:rFonts w:asciiTheme="majorBidi" w:hAnsiTheme="majorBidi" w:cstheme="majorBidi"/>
          <w:color w:val="000000" w:themeColor="text1"/>
        </w:rPr>
        <w:t>Ex</w:t>
      </w:r>
      <w:r>
        <w:rPr>
          <w:rFonts w:asciiTheme="majorBidi" w:hAnsiTheme="majorBidi" w:cstheme="majorBidi"/>
          <w:color w:val="000000" w:themeColor="text1"/>
        </w:rPr>
        <w:t xml:space="preserve">plain how the initial value of the register </w:t>
      </w:r>
      <w:r w:rsidRPr="00A24154">
        <w:rPr>
          <w:rFonts w:asciiTheme="majorBidi" w:hAnsiTheme="majorBidi" w:cstheme="majorBidi"/>
          <w:i/>
          <w:iCs/>
          <w:color w:val="000000" w:themeColor="text1"/>
        </w:rPr>
        <w:t>c</w:t>
      </w:r>
      <w:r>
        <w:rPr>
          <w:rFonts w:asciiTheme="majorBidi" w:hAnsiTheme="majorBidi" w:cstheme="majorBidi"/>
          <w:color w:val="000000" w:themeColor="text1"/>
        </w:rPr>
        <w:t xml:space="preserve"> in SHA-512 is calculated (3 points). Calculate the first three hexadecimal digits (3C6) of </w:t>
      </w:r>
      <w:r>
        <w:rPr>
          <w:rFonts w:asciiTheme="majorBidi" w:hAnsiTheme="majorBidi" w:cstheme="majorBidi"/>
          <w:i/>
          <w:iCs/>
          <w:color w:val="000000" w:themeColor="text1"/>
        </w:rPr>
        <w:t xml:space="preserve">c (6 points). </w:t>
      </w:r>
      <w:r>
        <w:rPr>
          <w:rFonts w:asciiTheme="majorBidi" w:hAnsiTheme="majorBidi" w:cstheme="majorBidi"/>
          <w:color w:val="000000" w:themeColor="text1"/>
        </w:rPr>
        <w:t xml:space="preserve">SHA-512'deki </w:t>
      </w:r>
      <w:r>
        <w:rPr>
          <w:rFonts w:asciiTheme="majorBidi" w:hAnsiTheme="majorBidi" w:cstheme="majorBidi"/>
          <w:i/>
          <w:iCs/>
          <w:color w:val="000000" w:themeColor="text1"/>
        </w:rPr>
        <w:t>c</w:t>
      </w:r>
      <w:r w:rsidRPr="00500AC0">
        <w:rPr>
          <w:rFonts w:asciiTheme="majorBidi" w:hAnsiTheme="majorBidi" w:cstheme="majorBidi"/>
          <w:color w:val="000000" w:themeColor="text1"/>
        </w:rPr>
        <w:t xml:space="preserve"> kaydının başlangıç değerinin nasıl hesaplandığını açıklayın</w:t>
      </w:r>
      <w:r>
        <w:rPr>
          <w:rFonts w:asciiTheme="majorBidi" w:hAnsiTheme="majorBidi" w:cstheme="majorBidi"/>
          <w:color w:val="000000" w:themeColor="text1"/>
        </w:rPr>
        <w:t xml:space="preserve"> (3 puan)</w:t>
      </w:r>
      <w:r w:rsidRPr="00500AC0">
        <w:rPr>
          <w:rFonts w:asciiTheme="majorBidi" w:hAnsiTheme="majorBidi" w:cstheme="majorBidi"/>
          <w:color w:val="000000" w:themeColor="text1"/>
        </w:rPr>
        <w:t xml:space="preserve">. </w:t>
      </w:r>
      <w:r>
        <w:rPr>
          <w:rFonts w:asciiTheme="majorBidi" w:hAnsiTheme="majorBidi" w:cstheme="majorBidi"/>
          <w:i/>
          <w:iCs/>
          <w:color w:val="000000" w:themeColor="text1"/>
        </w:rPr>
        <w:t>c</w:t>
      </w:r>
      <w:r w:rsidRPr="00500AC0">
        <w:rPr>
          <w:rFonts w:asciiTheme="majorBidi" w:hAnsiTheme="majorBidi" w:cstheme="majorBidi"/>
          <w:color w:val="000000" w:themeColor="text1"/>
        </w:rPr>
        <w:t xml:space="preserve"> kaydındaki sayının ilk üç onaltılık basamağını (</w:t>
      </w:r>
      <w:r>
        <w:rPr>
          <w:rFonts w:asciiTheme="majorBidi" w:hAnsiTheme="majorBidi" w:cstheme="majorBidi"/>
          <w:color w:val="000000" w:themeColor="text1"/>
        </w:rPr>
        <w:t>3C6</w:t>
      </w:r>
      <w:r w:rsidRPr="00500AC0">
        <w:rPr>
          <w:rFonts w:asciiTheme="majorBidi" w:hAnsiTheme="majorBidi" w:cstheme="majorBidi"/>
          <w:color w:val="000000" w:themeColor="text1"/>
        </w:rPr>
        <w:t>) hesaplayın</w:t>
      </w:r>
      <w:r>
        <w:rPr>
          <w:rFonts w:asciiTheme="majorBidi" w:hAnsiTheme="majorBidi" w:cstheme="majorBidi"/>
          <w:color w:val="000000" w:themeColor="text1"/>
        </w:rPr>
        <w:t xml:space="preserve"> (6 puan)</w:t>
      </w:r>
      <w:r w:rsidRPr="00500AC0">
        <w:rPr>
          <w:rFonts w:asciiTheme="majorBidi" w:hAnsiTheme="majorBidi" w:cstheme="majorBidi"/>
          <w:color w:val="000000" w:themeColor="text1"/>
        </w:rPr>
        <w:t>.</w:t>
      </w:r>
    </w:p>
    <w:p w:rsidR="00B360C6" w:rsidRDefault="00B360C6" w:rsidP="00B360C6">
      <w:pPr>
        <w:rPr>
          <w:rFonts w:asciiTheme="majorBidi" w:hAnsiTheme="majorBidi" w:cstheme="majorBidi"/>
          <w:color w:val="000000" w:themeColor="text1"/>
        </w:rPr>
      </w:pPr>
      <w:r w:rsidRPr="00AB3172">
        <w:rPr>
          <w:rFonts w:asciiTheme="majorBidi" w:hAnsiTheme="majorBidi" w:cstheme="majorBidi"/>
          <w:b/>
          <w:bCs/>
          <w:color w:val="000000" w:themeColor="text1"/>
        </w:rPr>
        <w:t>Hints</w:t>
      </w:r>
      <w:r>
        <w:rPr>
          <w:rFonts w:asciiTheme="majorBidi" w:hAnsiTheme="majorBidi" w:cstheme="majorBidi"/>
          <w:color w:val="000000" w:themeColor="text1"/>
        </w:rPr>
        <w:t>:</w:t>
      </w:r>
    </w:p>
    <w:p w:rsidR="00B360C6" w:rsidRDefault="00B360C6" w:rsidP="00B360C6">
      <w:pPr>
        <w:rPr>
          <w:rFonts w:asciiTheme="majorBidi" w:hAnsiTheme="majorBidi" w:cstheme="majorBidi"/>
          <w:color w:val="000000" w:themeColor="text1"/>
        </w:rPr>
      </w:pPr>
    </w:p>
    <w:p w:rsidR="00B360C6" w:rsidRDefault="00B360C6" w:rsidP="00B360C6">
      <w:pPr>
        <w:rPr>
          <w:rFonts w:asciiTheme="majorBidi" w:hAnsiTheme="majorBidi" w:cstheme="majorBidi"/>
          <w:color w:val="000000" w:themeColor="text1"/>
        </w:rPr>
      </w:pPr>
    </w:p>
    <w:p w:rsidR="00B360C6" w:rsidRDefault="00B360C6" w:rsidP="00B360C6">
      <w:r>
        <w:rPr>
          <w:noProof/>
          <w:lang w:val="en-GB" w:eastAsia="en-GB" w:bidi="he-IL"/>
        </w:rPr>
        <w:drawing>
          <wp:inline distT="0" distB="0" distL="0" distR="0" wp14:anchorId="64EEBAB1" wp14:editId="357CF30A">
            <wp:extent cx="5486400" cy="17119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1711960"/>
                    </a:xfrm>
                    <a:prstGeom prst="rect">
                      <a:avLst/>
                    </a:prstGeom>
                    <a:noFill/>
                    <a:ln>
                      <a:noFill/>
                    </a:ln>
                  </pic:spPr>
                </pic:pic>
              </a:graphicData>
            </a:graphic>
          </wp:inline>
        </w:drawing>
      </w:r>
    </w:p>
    <w:p w:rsidR="00B360C6" w:rsidRDefault="00B360C6" w:rsidP="00B360C6">
      <w:r>
        <w:rPr>
          <w:noProof/>
          <w:lang w:val="en-GB" w:eastAsia="en-GB" w:bidi="he-IL"/>
        </w:rPr>
        <w:lastRenderedPageBreak/>
        <w:drawing>
          <wp:inline distT="0" distB="0" distL="0" distR="0" wp14:anchorId="15849F33" wp14:editId="1BDC35D4">
            <wp:extent cx="504825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8250" cy="742950"/>
                    </a:xfrm>
                    <a:prstGeom prst="rect">
                      <a:avLst/>
                    </a:prstGeom>
                    <a:noFill/>
                    <a:ln>
                      <a:noFill/>
                    </a:ln>
                  </pic:spPr>
                </pic:pic>
              </a:graphicData>
            </a:graphic>
          </wp:inline>
        </w:drawing>
      </w:r>
    </w:p>
    <w:p w:rsidR="00B360C6" w:rsidRDefault="00B360C6" w:rsidP="00B360C6">
      <w:pPr>
        <w:rPr>
          <w:bCs/>
        </w:rPr>
      </w:pPr>
      <w:r>
        <w:rPr>
          <w:bCs/>
        </w:rPr>
        <w:t>Initial values are taken from the first 64 bits of the fractional part of the square roots of the first eight prime numbers, which are 2,3,5,7,11,13,17, and 19. The third number used for c is 5. Sqrt(5)=</w:t>
      </w:r>
      <w:r w:rsidRPr="00CF10A8">
        <w:t xml:space="preserve"> </w:t>
      </w:r>
      <w:r w:rsidRPr="00CF10A8">
        <w:rPr>
          <w:bCs/>
        </w:rPr>
        <w:t>2.2360679774997896964091736687313</w:t>
      </w:r>
      <w:r>
        <w:rPr>
          <w:bCs/>
        </w:rPr>
        <w:t>, multiply its fractional part 0.</w:t>
      </w:r>
      <w:r w:rsidRPr="00CF10A8">
        <w:rPr>
          <w:bCs/>
        </w:rPr>
        <w:t>2360679774997896964091736687313</w:t>
      </w:r>
      <w:r>
        <w:rPr>
          <w:bCs/>
        </w:rPr>
        <w:t>*16=</w:t>
      </w:r>
      <w:r w:rsidRPr="00D96A8D">
        <w:rPr>
          <w:bCs/>
        </w:rPr>
        <w:t>3.7770876399966351425467786997004</w:t>
      </w:r>
      <w:r>
        <w:rPr>
          <w:bCs/>
        </w:rPr>
        <w:t>. Its integer part, 3, is the 1</w:t>
      </w:r>
      <w:r w:rsidRPr="00D96A8D">
        <w:rPr>
          <w:bCs/>
          <w:vertAlign w:val="superscript"/>
        </w:rPr>
        <w:t>st</w:t>
      </w:r>
      <w:r>
        <w:rPr>
          <w:bCs/>
        </w:rPr>
        <w:t xml:space="preserve"> hexadecimal digit of c. Again multiply the fractional part of the result by 16: 0.</w:t>
      </w:r>
      <w:r w:rsidRPr="00D96A8D">
        <w:rPr>
          <w:bCs/>
        </w:rPr>
        <w:t xml:space="preserve"> 7770876399966351425467786997004</w:t>
      </w:r>
      <w:r>
        <w:rPr>
          <w:bCs/>
        </w:rPr>
        <w:t>*16=</w:t>
      </w:r>
      <w:r w:rsidRPr="00D96A8D">
        <w:rPr>
          <w:bCs/>
        </w:rPr>
        <w:t>12.433402239946162280748459195207</w:t>
      </w:r>
      <w:r>
        <w:rPr>
          <w:bCs/>
        </w:rPr>
        <w:t>. Its integer part, 12=C, is the 2</w:t>
      </w:r>
      <w:r w:rsidRPr="00D96A8D">
        <w:rPr>
          <w:bCs/>
          <w:vertAlign w:val="superscript"/>
        </w:rPr>
        <w:t>nd</w:t>
      </w:r>
      <w:r>
        <w:rPr>
          <w:bCs/>
        </w:rPr>
        <w:t xml:space="preserve"> digit of c. Again multiply the fractional part of the result by 16: 0</w:t>
      </w:r>
      <w:r w:rsidRPr="00D96A8D">
        <w:rPr>
          <w:bCs/>
        </w:rPr>
        <w:t>.433402239946162280748459195207</w:t>
      </w:r>
      <w:r>
        <w:rPr>
          <w:bCs/>
        </w:rPr>
        <w:t>*16=</w:t>
      </w:r>
      <w:r w:rsidRPr="00D96A8D">
        <w:rPr>
          <w:bCs/>
        </w:rPr>
        <w:t>6.9344358391385964919753471233075</w:t>
      </w:r>
      <w:r>
        <w:rPr>
          <w:bCs/>
        </w:rPr>
        <w:t>. Its integer part, 6, is the 3</w:t>
      </w:r>
      <w:r w:rsidRPr="00D96A8D">
        <w:rPr>
          <w:bCs/>
          <w:vertAlign w:val="superscript"/>
        </w:rPr>
        <w:t>rd</w:t>
      </w:r>
      <w:r>
        <w:rPr>
          <w:bCs/>
        </w:rPr>
        <w:t xml:space="preserve"> hexadecimal digit of c.</w:t>
      </w:r>
    </w:p>
    <w:p w:rsidR="00B360C6" w:rsidRDefault="00B360C6" w:rsidP="00B360C6">
      <w:pPr>
        <w:rPr>
          <w:bCs/>
        </w:rPr>
      </w:pPr>
    </w:p>
    <w:p w:rsidR="00B360C6" w:rsidRDefault="00B360C6" w:rsidP="00B360C6">
      <w:pPr>
        <w:rPr>
          <w:bCs/>
        </w:rPr>
      </w:pPr>
    </w:p>
    <w:p w:rsidR="00B360C6" w:rsidRDefault="00B360C6" w:rsidP="00B360C6">
      <w:pPr>
        <w:rPr>
          <w:rFonts w:asciiTheme="majorBidi" w:hAnsiTheme="majorBidi" w:cstheme="majorBidi"/>
          <w:color w:val="000000" w:themeColor="text1"/>
        </w:rPr>
      </w:pPr>
      <w:r>
        <w:rPr>
          <w:rFonts w:asciiTheme="majorBidi" w:hAnsiTheme="majorBidi" w:cstheme="majorBidi"/>
          <w:b/>
          <w:bCs/>
          <w:color w:val="000000" w:themeColor="text1"/>
        </w:rPr>
        <w:t>Q9. (8</w:t>
      </w:r>
      <w:r w:rsidRPr="009D751F">
        <w:rPr>
          <w:rFonts w:asciiTheme="majorBidi" w:hAnsiTheme="majorBidi" w:cstheme="majorBidi"/>
          <w:b/>
          <w:bCs/>
          <w:color w:val="000000" w:themeColor="text1"/>
        </w:rPr>
        <w:t xml:space="preserve"> points).</w:t>
      </w:r>
      <w:r>
        <w:rPr>
          <w:rFonts w:asciiTheme="majorBidi" w:hAnsiTheme="majorBidi" w:cstheme="majorBidi"/>
          <w:b/>
          <w:bCs/>
          <w:color w:val="000000" w:themeColor="text1"/>
        </w:rPr>
        <w:t xml:space="preserve"> </w:t>
      </w:r>
      <w:r w:rsidRPr="00172BFD">
        <w:rPr>
          <w:rFonts w:asciiTheme="majorBidi" w:hAnsiTheme="majorBidi" w:cstheme="majorBidi"/>
          <w:color w:val="000000" w:themeColor="text1"/>
        </w:rPr>
        <w:t xml:space="preserve">If </w:t>
      </w:r>
      <w:r>
        <w:rPr>
          <w:rFonts w:asciiTheme="majorBidi" w:hAnsiTheme="majorBidi" w:cstheme="majorBidi"/>
          <w:color w:val="000000" w:themeColor="text1"/>
        </w:rPr>
        <w:t xml:space="preserve">A is using Protected2 from the </w:t>
      </w:r>
      <w:r w:rsidRPr="00172BFD">
        <w:rPr>
          <w:rFonts w:asciiTheme="majorBidi" w:hAnsiTheme="majorBidi" w:cstheme="majorBidi"/>
          <w:color w:val="000000" w:themeColor="text1"/>
        </w:rPr>
        <w:t xml:space="preserve">figure below, explain how A can be authenticated by </w:t>
      </w:r>
      <w:r>
        <w:rPr>
          <w:rFonts w:asciiTheme="majorBidi" w:hAnsiTheme="majorBidi" w:cstheme="majorBidi"/>
          <w:color w:val="000000" w:themeColor="text1"/>
        </w:rPr>
        <w:t xml:space="preserve">the </w:t>
      </w:r>
      <w:r w:rsidRPr="00172BFD">
        <w:rPr>
          <w:rFonts w:asciiTheme="majorBidi" w:hAnsiTheme="majorBidi" w:cstheme="majorBidi"/>
          <w:color w:val="000000" w:themeColor="text1"/>
        </w:rPr>
        <w:t>server B.</w:t>
      </w:r>
      <w:r>
        <w:rPr>
          <w:rFonts w:asciiTheme="majorBidi" w:hAnsiTheme="majorBidi" w:cstheme="majorBidi"/>
          <w:color w:val="000000" w:themeColor="text1"/>
        </w:rPr>
        <w:t xml:space="preserve">  </w:t>
      </w:r>
      <w:r w:rsidRPr="00172BFD">
        <w:rPr>
          <w:rFonts w:asciiTheme="majorBidi" w:hAnsiTheme="majorBidi" w:cstheme="majorBidi"/>
          <w:color w:val="000000" w:themeColor="text1"/>
        </w:rPr>
        <w:t xml:space="preserve">A, aşağıdaki </w:t>
      </w:r>
      <w:r>
        <w:rPr>
          <w:rFonts w:asciiTheme="majorBidi" w:hAnsiTheme="majorBidi" w:cstheme="majorBidi"/>
          <w:color w:val="000000" w:themeColor="text1"/>
        </w:rPr>
        <w:t>figurden</w:t>
      </w:r>
      <w:r w:rsidRPr="00172BFD">
        <w:rPr>
          <w:rFonts w:asciiTheme="majorBidi" w:hAnsiTheme="majorBidi" w:cstheme="majorBidi"/>
          <w:color w:val="000000" w:themeColor="text1"/>
        </w:rPr>
        <w:t xml:space="preserve"> </w:t>
      </w:r>
      <w:r>
        <w:rPr>
          <w:rFonts w:asciiTheme="majorBidi" w:hAnsiTheme="majorBidi" w:cstheme="majorBidi"/>
          <w:color w:val="000000" w:themeColor="text1"/>
        </w:rPr>
        <w:t>Protected2</w:t>
      </w:r>
      <w:r w:rsidRPr="00172BFD">
        <w:rPr>
          <w:rFonts w:asciiTheme="majorBidi" w:hAnsiTheme="majorBidi" w:cstheme="majorBidi"/>
          <w:color w:val="000000" w:themeColor="text1"/>
        </w:rPr>
        <w:t xml:space="preserve"> kullanıyorsa, A'nın B sunucusu tarafından nasıl doğrulanabileceğini açıklayın</w:t>
      </w:r>
    </w:p>
    <w:p w:rsidR="00B360C6" w:rsidRDefault="00B360C6" w:rsidP="00B360C6">
      <w:r w:rsidRPr="004461F7">
        <w:rPr>
          <w:rFonts w:ascii="Times New Roman CYR" w:hAnsi="Times New Roman CYR" w:cs="Times New Roman CYR"/>
          <w:noProof/>
          <w:lang w:val="en-GB" w:eastAsia="en-GB" w:bidi="he-IL"/>
        </w:rPr>
        <w:drawing>
          <wp:inline distT="0" distB="0" distL="0" distR="0" wp14:anchorId="6A09D8BC" wp14:editId="16CC9285">
            <wp:extent cx="4752975" cy="30480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2975" cy="3048000"/>
                    </a:xfrm>
                    <a:prstGeom prst="rect">
                      <a:avLst/>
                    </a:prstGeom>
                    <a:noFill/>
                    <a:ln>
                      <a:noFill/>
                    </a:ln>
                  </pic:spPr>
                </pic:pic>
              </a:graphicData>
            </a:graphic>
          </wp:inline>
        </w:drawing>
      </w:r>
    </w:p>
    <w:p w:rsidR="00B360C6" w:rsidRDefault="00B360C6" w:rsidP="00B360C6">
      <w:r>
        <w:t>A sends to B: A, t1A,q1A, t2A, q2A, and Protected2. B authenticates A as follows: 1) B fetches A’s record from its database, where he finds passwA’ of A. Then B calculates temp1=f1(A, passwA’, t1A, q1A). Then B calculates temp2=f2(temp1, t2A, q2A). A is authenticated by B if temp2==protected2 holds.</w:t>
      </w:r>
    </w:p>
    <w:p w:rsidR="00B360C6" w:rsidRDefault="00B360C6" w:rsidP="00B360C6">
      <w:pPr>
        <w:spacing w:after="200" w:line="276" w:lineRule="auto"/>
        <w:rPr>
          <w:b/>
        </w:rPr>
      </w:pPr>
    </w:p>
    <w:p w:rsidR="00B360C6" w:rsidRPr="00EC6CB9" w:rsidRDefault="00B360C6" w:rsidP="00B360C6">
      <w:pPr>
        <w:spacing w:after="200" w:line="276" w:lineRule="auto"/>
      </w:pPr>
      <w:r>
        <w:rPr>
          <w:b/>
        </w:rPr>
        <w:t>Q10. (9</w:t>
      </w:r>
      <w:r w:rsidRPr="00EC6CB9">
        <w:rPr>
          <w:b/>
        </w:rPr>
        <w:t xml:space="preserve"> points) </w:t>
      </w:r>
      <w:r w:rsidRPr="00EC6CB9">
        <w:t>Consider the following materials from the Lecture Notes:</w:t>
      </w:r>
    </w:p>
    <w:p w:rsidR="00B360C6" w:rsidRPr="00010C53" w:rsidRDefault="00B360C6" w:rsidP="00B360C6">
      <w:pPr>
        <w:jc w:val="center"/>
        <w:rPr>
          <w:b/>
        </w:rPr>
      </w:pPr>
      <w:r w:rsidRPr="00010C53">
        <w:t>“</w:t>
      </w:r>
      <w:r w:rsidRPr="00010C53">
        <w:rPr>
          <w:b/>
        </w:rPr>
        <w:t>AES Key Expansion</w:t>
      </w:r>
    </w:p>
    <w:p w:rsidR="00B360C6" w:rsidRPr="00010C53" w:rsidRDefault="00B360C6" w:rsidP="00B360C6">
      <w:r w:rsidRPr="00010C53">
        <w:t>The AES key expansion algorithm takes as input a 4-word (16-byte) key and produces a linear array of 44 words (156 bytes). The following pseudo code describes the expansion:</w:t>
      </w:r>
    </w:p>
    <w:p w:rsidR="00B360C6" w:rsidRPr="00010C53" w:rsidRDefault="00B360C6" w:rsidP="00B360C6">
      <w:pPr>
        <w:pStyle w:val="ListParagraph"/>
        <w:numPr>
          <w:ilvl w:val="0"/>
          <w:numId w:val="4"/>
        </w:numPr>
      </w:pPr>
      <w:r w:rsidRPr="00010C53">
        <w:t>KeyExpansion(byte key[16], word w[44]){</w:t>
      </w:r>
    </w:p>
    <w:p w:rsidR="00B360C6" w:rsidRPr="00010C53" w:rsidRDefault="00B360C6" w:rsidP="00B360C6">
      <w:pPr>
        <w:pStyle w:val="ListParagraph"/>
        <w:numPr>
          <w:ilvl w:val="0"/>
          <w:numId w:val="4"/>
        </w:numPr>
      </w:pPr>
      <w:r w:rsidRPr="00010C53">
        <w:lastRenderedPageBreak/>
        <w:t>Word temp;</w:t>
      </w:r>
    </w:p>
    <w:p w:rsidR="00B360C6" w:rsidRPr="00010C53" w:rsidRDefault="00B360C6" w:rsidP="00B360C6">
      <w:pPr>
        <w:pStyle w:val="ListParagraph"/>
        <w:numPr>
          <w:ilvl w:val="0"/>
          <w:numId w:val="4"/>
        </w:numPr>
      </w:pPr>
      <w:r w:rsidRPr="00010C53">
        <w:t>For(i=0;i&lt;4;i++) w[i]=(key[4*i], key[4*i+1], key[4*i+2], key[4*i+3]);</w:t>
      </w:r>
    </w:p>
    <w:p w:rsidR="00B360C6" w:rsidRPr="00010C53" w:rsidRDefault="00B360C6" w:rsidP="00B360C6">
      <w:pPr>
        <w:pStyle w:val="ListParagraph"/>
        <w:numPr>
          <w:ilvl w:val="0"/>
          <w:numId w:val="4"/>
        </w:numPr>
      </w:pPr>
      <w:r w:rsidRPr="00010C53">
        <w:t>For(i=4;i&lt;44;i++){</w:t>
      </w:r>
    </w:p>
    <w:p w:rsidR="00B360C6" w:rsidRPr="00010C53" w:rsidRDefault="00B360C6" w:rsidP="00B360C6">
      <w:pPr>
        <w:pStyle w:val="ListParagraph"/>
        <w:numPr>
          <w:ilvl w:val="0"/>
          <w:numId w:val="4"/>
        </w:numPr>
      </w:pPr>
      <w:r w:rsidRPr="00010C53">
        <w:t>Temp=w[i-1];</w:t>
      </w:r>
    </w:p>
    <w:p w:rsidR="00B360C6" w:rsidRPr="00010C53" w:rsidRDefault="00B360C6" w:rsidP="00B360C6">
      <w:pPr>
        <w:pStyle w:val="ListParagraph"/>
        <w:numPr>
          <w:ilvl w:val="0"/>
          <w:numId w:val="4"/>
        </w:numPr>
      </w:pPr>
      <w:r w:rsidRPr="00010C53">
        <w:t>If(I mod 4 = 0) temp = SubWord(RotWord(temp)) XOR Rcon[i/4];</w:t>
      </w:r>
    </w:p>
    <w:p w:rsidR="00B360C6" w:rsidRPr="00010C53" w:rsidRDefault="00B360C6" w:rsidP="00B360C6">
      <w:pPr>
        <w:pStyle w:val="ListParagraph"/>
        <w:numPr>
          <w:ilvl w:val="0"/>
          <w:numId w:val="4"/>
        </w:numPr>
      </w:pPr>
      <w:r w:rsidRPr="00010C53">
        <w:t>W[i]=w[i-4] XOR temp;</w:t>
      </w:r>
    </w:p>
    <w:p w:rsidR="00B360C6" w:rsidRPr="00010C53" w:rsidRDefault="00B360C6" w:rsidP="00B360C6">
      <w:pPr>
        <w:pStyle w:val="ListParagraph"/>
        <w:numPr>
          <w:ilvl w:val="0"/>
          <w:numId w:val="4"/>
        </w:numPr>
      </w:pPr>
      <w:r w:rsidRPr="00010C53">
        <w:t>}</w:t>
      </w:r>
    </w:p>
    <w:p w:rsidR="00B360C6" w:rsidRPr="00010C53" w:rsidRDefault="00B360C6" w:rsidP="00B360C6">
      <w:pPr>
        <w:pStyle w:val="ListParagraph"/>
        <w:numPr>
          <w:ilvl w:val="0"/>
          <w:numId w:val="4"/>
        </w:numPr>
      </w:pPr>
      <w:r w:rsidRPr="00010C53">
        <w:t>}</w:t>
      </w:r>
    </w:p>
    <w:p w:rsidR="00B360C6" w:rsidRDefault="00B360C6" w:rsidP="00B360C6">
      <w:pPr>
        <w:pStyle w:val="ListParagraph"/>
        <w:rPr>
          <w:sz w:val="20"/>
          <w:szCs w:val="20"/>
        </w:rPr>
      </w:pPr>
    </w:p>
    <w:p w:rsidR="00B360C6" w:rsidRPr="0017175B" w:rsidRDefault="00B360C6" w:rsidP="00B360C6">
      <w:r w:rsidRPr="0017175B">
        <w:t>RotWord performs a 1-byte circular left shift on a word. This means that an input word [b0, b1, b2, b3] is transformed into [b1, b2, b3, b0].”</w:t>
      </w:r>
    </w:p>
    <w:p w:rsidR="00B360C6" w:rsidRDefault="00B360C6" w:rsidP="00B360C6">
      <w:pPr>
        <w:spacing w:after="200" w:line="276" w:lineRule="auto"/>
      </w:pPr>
      <w:r w:rsidRPr="00010C53">
        <w:t>What is the value of RotWord(Temp) calculated in Line 6 of the KeyExpansion code if key=0x342156780abcdef312456789fccdefaa for i=4. Show your calculations to get it, explain them. key=0x342156780abcdef312456789fccdefaa ve i=4 ise, KeyExpansion kodunun 6 satırında hesaplanan RotWord(Temp) değeri nedir? Almak için hesabını göster, açıkla.</w:t>
      </w:r>
    </w:p>
    <w:p w:rsidR="00B360C6" w:rsidRDefault="00B360C6" w:rsidP="00B360C6">
      <w:pPr>
        <w:spacing w:after="200" w:line="276" w:lineRule="auto"/>
      </w:pPr>
      <w:r>
        <w:t>According to line 3: w[0]=</w:t>
      </w:r>
      <w:r w:rsidRPr="00945E86">
        <w:t xml:space="preserve"> </w:t>
      </w:r>
      <w:r w:rsidRPr="00010C53">
        <w:t>0x34215678</w:t>
      </w:r>
      <w:r>
        <w:t>; w[1]=0x</w:t>
      </w:r>
      <w:r w:rsidRPr="00010C53">
        <w:t>0abcdef3</w:t>
      </w:r>
      <w:r>
        <w:t>; w[2]=</w:t>
      </w:r>
      <w:r w:rsidRPr="00945E86">
        <w:t xml:space="preserve"> </w:t>
      </w:r>
      <w:r>
        <w:t>0x</w:t>
      </w:r>
      <w:r w:rsidRPr="00010C53">
        <w:t>12456789</w:t>
      </w:r>
      <w:r>
        <w:t>, and w[3]=</w:t>
      </w:r>
      <w:r w:rsidRPr="00945E86">
        <w:t xml:space="preserve"> </w:t>
      </w:r>
      <w:r>
        <w:t>0x</w:t>
      </w:r>
      <w:r w:rsidRPr="00010C53">
        <w:t>fccdefaa</w:t>
      </w:r>
      <w:r>
        <w:t>. Hence, according to line 5, temp=w[4-1]=w[3]=</w:t>
      </w:r>
      <w:r w:rsidRPr="00945E86">
        <w:t xml:space="preserve"> </w:t>
      </w:r>
      <w:r>
        <w:t>0x</w:t>
      </w:r>
      <w:r w:rsidRPr="00010C53">
        <w:t>fccdefaa</w:t>
      </w:r>
      <w:r>
        <w:t>, and RotWord(temp)=</w:t>
      </w:r>
      <w:r w:rsidRPr="00945E86">
        <w:t xml:space="preserve"> </w:t>
      </w:r>
      <w:r>
        <w:t>0x</w:t>
      </w:r>
      <w:r w:rsidRPr="00010C53">
        <w:t>cdefaafc</w:t>
      </w:r>
    </w:p>
    <w:p w:rsidR="00B360C6" w:rsidRDefault="00B360C6" w:rsidP="00B360C6">
      <w:pPr>
        <w:spacing w:after="200" w:line="276" w:lineRule="auto"/>
        <w:rPr>
          <w:bCs/>
          <w:lang w:bidi="he-IL"/>
        </w:rPr>
      </w:pPr>
      <w:r>
        <w:rPr>
          <w:b/>
          <w:lang w:bidi="he-IL"/>
        </w:rPr>
        <w:t xml:space="preserve">Q11 (8 points) </w:t>
      </w:r>
      <w:r w:rsidRPr="001C45C4">
        <w:rPr>
          <w:bCs/>
          <w:lang w:bidi="he-IL"/>
        </w:rPr>
        <w:t>C</w:t>
      </w:r>
      <w:r>
        <w:rPr>
          <w:bCs/>
          <w:lang w:bidi="he-IL"/>
        </w:rPr>
        <w:t xml:space="preserve">onsider the ARP packet structure below. What is the use of the fields Operation (OPER) and Sender hardware address (SHA)? </w:t>
      </w:r>
      <w:r w:rsidRPr="00D47C04">
        <w:rPr>
          <w:bCs/>
          <w:lang w:bidi="he-IL"/>
        </w:rPr>
        <w:t>Aşağıdaki ARP paket yapısını göz önünde bulundurun. Operasyon (OPER) ve Gönderici donanım adresi (SHA) alanlarının kullanımı nedir?</w:t>
      </w:r>
    </w:p>
    <w:tbl>
      <w:tblPr>
        <w:tblW w:w="7200" w:type="dxa"/>
        <w:tblInd w:w="1089"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764"/>
        <w:gridCol w:w="3218"/>
        <w:gridCol w:w="3218"/>
      </w:tblGrid>
      <w:tr w:rsidR="00B360C6" w:rsidRPr="0064386E" w:rsidTr="00407DCB">
        <w:tc>
          <w:tcPr>
            <w:tcW w:w="0" w:type="auto"/>
            <w:gridSpan w:val="3"/>
            <w:tcBorders>
              <w:top w:val="nil"/>
              <w:left w:val="nil"/>
              <w:bottom w:val="nil"/>
              <w:right w:val="nil"/>
            </w:tcBorders>
            <w:shd w:val="clear" w:color="auto" w:fill="EAECF0"/>
            <w:tcMar>
              <w:top w:w="48" w:type="dxa"/>
              <w:left w:w="96" w:type="dxa"/>
              <w:bottom w:w="48" w:type="dxa"/>
              <w:right w:w="96" w:type="dxa"/>
            </w:tcMar>
            <w:vAlign w:val="center"/>
            <w:hideMark/>
          </w:tcPr>
          <w:p w:rsidR="00B360C6" w:rsidRPr="0064386E" w:rsidRDefault="00B360C6" w:rsidP="00407DCB">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t>Internet Protocol (IPv4) over Ethernet ARP packet</w:t>
            </w:r>
          </w:p>
        </w:tc>
      </w:tr>
      <w:tr w:rsidR="00B360C6" w:rsidRPr="0064386E" w:rsidTr="00407DCB">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360C6" w:rsidRPr="0064386E" w:rsidRDefault="00B360C6" w:rsidP="00407DCB">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t>Octet offset</w:t>
            </w:r>
          </w:p>
        </w:tc>
        <w:tc>
          <w:tcPr>
            <w:tcW w:w="2235"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360C6" w:rsidRPr="0064386E" w:rsidRDefault="00B360C6" w:rsidP="00407DCB">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t>0</w:t>
            </w:r>
          </w:p>
        </w:tc>
        <w:tc>
          <w:tcPr>
            <w:tcW w:w="2235"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360C6" w:rsidRPr="0064386E" w:rsidRDefault="00B360C6" w:rsidP="00407DCB">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t>1</w:t>
            </w:r>
          </w:p>
        </w:tc>
      </w:tr>
      <w:tr w:rsidR="00B360C6" w:rsidRPr="0064386E" w:rsidTr="00407DCB">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360C6" w:rsidRPr="0064386E" w:rsidRDefault="00B360C6" w:rsidP="00407DCB">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t>0</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360C6" w:rsidRPr="0064386E" w:rsidRDefault="00B360C6" w:rsidP="00407DCB">
            <w:pPr>
              <w:spacing w:before="240" w:after="240"/>
              <w:jc w:val="center"/>
              <w:rPr>
                <w:rFonts w:ascii="Arial" w:hAnsi="Arial" w:cs="Arial"/>
                <w:color w:val="222222"/>
                <w:sz w:val="21"/>
                <w:szCs w:val="21"/>
                <w:lang w:val="tr-TR" w:eastAsia="tr-TR"/>
              </w:rPr>
            </w:pPr>
            <w:r w:rsidRPr="0064386E">
              <w:rPr>
                <w:rFonts w:ascii="Arial" w:hAnsi="Arial" w:cs="Arial"/>
                <w:color w:val="222222"/>
                <w:sz w:val="21"/>
                <w:szCs w:val="21"/>
                <w:lang w:val="tr-TR" w:eastAsia="tr-TR"/>
              </w:rPr>
              <w:t>Hardware type (HTYPE)</w:t>
            </w:r>
          </w:p>
        </w:tc>
      </w:tr>
      <w:tr w:rsidR="00B360C6" w:rsidRPr="0064386E" w:rsidTr="00407DCB">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360C6" w:rsidRPr="0064386E" w:rsidRDefault="00B360C6" w:rsidP="00407DCB">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t>2</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360C6" w:rsidRPr="0064386E" w:rsidRDefault="00B360C6" w:rsidP="00407DCB">
            <w:pPr>
              <w:spacing w:before="240" w:after="240"/>
              <w:jc w:val="center"/>
              <w:rPr>
                <w:rFonts w:ascii="Arial" w:hAnsi="Arial" w:cs="Arial"/>
                <w:color w:val="222222"/>
                <w:sz w:val="21"/>
                <w:szCs w:val="21"/>
                <w:lang w:val="tr-TR" w:eastAsia="tr-TR"/>
              </w:rPr>
            </w:pPr>
            <w:r w:rsidRPr="0064386E">
              <w:rPr>
                <w:rFonts w:ascii="Arial" w:hAnsi="Arial" w:cs="Arial"/>
                <w:color w:val="222222"/>
                <w:sz w:val="21"/>
                <w:szCs w:val="21"/>
                <w:lang w:val="tr-TR" w:eastAsia="tr-TR"/>
              </w:rPr>
              <w:t>Protocol type (PTYPE)</w:t>
            </w:r>
          </w:p>
        </w:tc>
      </w:tr>
      <w:tr w:rsidR="00B360C6" w:rsidRPr="0064386E" w:rsidTr="00407DCB">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360C6" w:rsidRPr="0064386E" w:rsidRDefault="00B360C6" w:rsidP="00407DCB">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360C6" w:rsidRPr="0064386E" w:rsidRDefault="00B360C6" w:rsidP="00407DCB">
            <w:pPr>
              <w:spacing w:before="240" w:after="240"/>
              <w:jc w:val="center"/>
              <w:rPr>
                <w:rFonts w:ascii="Arial" w:hAnsi="Arial" w:cs="Arial"/>
                <w:color w:val="222222"/>
                <w:sz w:val="21"/>
                <w:szCs w:val="21"/>
                <w:lang w:val="tr-TR" w:eastAsia="tr-TR"/>
              </w:rPr>
            </w:pPr>
            <w:r w:rsidRPr="0064386E">
              <w:rPr>
                <w:rFonts w:ascii="Arial" w:hAnsi="Arial" w:cs="Arial"/>
                <w:color w:val="222222"/>
                <w:sz w:val="21"/>
                <w:szCs w:val="21"/>
                <w:lang w:val="tr-TR" w:eastAsia="tr-TR"/>
              </w:rPr>
              <w:t>Hardware address length (HLEN)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360C6" w:rsidRPr="0064386E" w:rsidRDefault="00B360C6" w:rsidP="00407DCB">
            <w:pPr>
              <w:spacing w:before="240" w:after="240"/>
              <w:jc w:val="center"/>
              <w:rPr>
                <w:rFonts w:ascii="Arial" w:hAnsi="Arial" w:cs="Arial"/>
                <w:color w:val="222222"/>
                <w:sz w:val="21"/>
                <w:szCs w:val="21"/>
                <w:lang w:val="tr-TR" w:eastAsia="tr-TR"/>
              </w:rPr>
            </w:pPr>
            <w:r w:rsidRPr="0064386E">
              <w:rPr>
                <w:rFonts w:ascii="Arial" w:hAnsi="Arial" w:cs="Arial"/>
                <w:color w:val="222222"/>
                <w:sz w:val="21"/>
                <w:szCs w:val="21"/>
                <w:lang w:val="tr-TR" w:eastAsia="tr-TR"/>
              </w:rPr>
              <w:t>Protocol address length (PLEN)</w:t>
            </w:r>
          </w:p>
        </w:tc>
      </w:tr>
      <w:tr w:rsidR="00B360C6" w:rsidRPr="0064386E" w:rsidTr="00407DCB">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360C6" w:rsidRPr="0064386E" w:rsidRDefault="00B360C6" w:rsidP="00407DCB">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t>6</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360C6" w:rsidRPr="0064386E" w:rsidRDefault="00B360C6" w:rsidP="00407DCB">
            <w:pPr>
              <w:spacing w:before="240" w:after="240"/>
              <w:jc w:val="center"/>
              <w:rPr>
                <w:rFonts w:ascii="Arial" w:hAnsi="Arial" w:cs="Arial"/>
                <w:color w:val="222222"/>
                <w:sz w:val="21"/>
                <w:szCs w:val="21"/>
                <w:lang w:val="tr-TR" w:eastAsia="tr-TR"/>
              </w:rPr>
            </w:pPr>
            <w:r w:rsidRPr="0064386E">
              <w:rPr>
                <w:rFonts w:ascii="Arial" w:hAnsi="Arial" w:cs="Arial"/>
                <w:color w:val="222222"/>
                <w:sz w:val="21"/>
                <w:szCs w:val="21"/>
                <w:lang w:val="tr-TR" w:eastAsia="tr-TR"/>
              </w:rPr>
              <w:t>Operation (OPER)</w:t>
            </w:r>
          </w:p>
        </w:tc>
      </w:tr>
      <w:tr w:rsidR="00B360C6" w:rsidRPr="0064386E" w:rsidTr="00407DCB">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360C6" w:rsidRPr="0064386E" w:rsidRDefault="00B360C6" w:rsidP="00407DCB">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lastRenderedPageBreak/>
              <w:t>8</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F0FFF0"/>
            <w:tcMar>
              <w:top w:w="48" w:type="dxa"/>
              <w:left w:w="96" w:type="dxa"/>
              <w:bottom w:w="48" w:type="dxa"/>
              <w:right w:w="96" w:type="dxa"/>
            </w:tcMar>
            <w:vAlign w:val="center"/>
            <w:hideMark/>
          </w:tcPr>
          <w:p w:rsidR="00B360C6" w:rsidRPr="0064386E" w:rsidRDefault="00B360C6" w:rsidP="00407DCB">
            <w:pPr>
              <w:spacing w:before="240" w:after="240"/>
              <w:jc w:val="center"/>
              <w:rPr>
                <w:rFonts w:ascii="Arial" w:hAnsi="Arial" w:cs="Arial"/>
                <w:color w:val="222222"/>
                <w:sz w:val="21"/>
                <w:szCs w:val="21"/>
                <w:lang w:val="tr-TR" w:eastAsia="tr-TR"/>
              </w:rPr>
            </w:pPr>
            <w:r w:rsidRPr="0064386E">
              <w:rPr>
                <w:rFonts w:ascii="Arial" w:hAnsi="Arial" w:cs="Arial"/>
                <w:color w:val="222222"/>
                <w:sz w:val="21"/>
                <w:szCs w:val="21"/>
                <w:lang w:val="tr-TR" w:eastAsia="tr-TR"/>
              </w:rPr>
              <w:t>Sender hardware address (SHA) (first 2 bytes)</w:t>
            </w:r>
          </w:p>
        </w:tc>
      </w:tr>
      <w:tr w:rsidR="00B360C6" w:rsidRPr="0064386E" w:rsidTr="00407DCB">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360C6" w:rsidRPr="0064386E" w:rsidRDefault="00B360C6" w:rsidP="00407DCB">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t>10</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F0FFF0"/>
            <w:tcMar>
              <w:top w:w="48" w:type="dxa"/>
              <w:left w:w="96" w:type="dxa"/>
              <w:bottom w:w="48" w:type="dxa"/>
              <w:right w:w="96" w:type="dxa"/>
            </w:tcMar>
            <w:vAlign w:val="center"/>
            <w:hideMark/>
          </w:tcPr>
          <w:p w:rsidR="00B360C6" w:rsidRPr="0064386E" w:rsidRDefault="00B360C6" w:rsidP="00407DCB">
            <w:pPr>
              <w:spacing w:before="240" w:after="240"/>
              <w:jc w:val="center"/>
              <w:rPr>
                <w:rFonts w:ascii="Arial" w:hAnsi="Arial" w:cs="Arial"/>
                <w:color w:val="222222"/>
                <w:sz w:val="21"/>
                <w:szCs w:val="21"/>
                <w:lang w:val="tr-TR" w:eastAsia="tr-TR"/>
              </w:rPr>
            </w:pPr>
            <w:r w:rsidRPr="0064386E">
              <w:rPr>
                <w:rFonts w:ascii="Arial" w:hAnsi="Arial" w:cs="Arial"/>
                <w:color w:val="222222"/>
                <w:sz w:val="21"/>
                <w:szCs w:val="21"/>
                <w:lang w:val="tr-TR" w:eastAsia="tr-TR"/>
              </w:rPr>
              <w:t>(next 2 bytes)</w:t>
            </w:r>
          </w:p>
        </w:tc>
      </w:tr>
      <w:tr w:rsidR="00B360C6" w:rsidRPr="0064386E" w:rsidTr="00407DCB">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360C6" w:rsidRPr="0064386E" w:rsidRDefault="00B360C6" w:rsidP="00407DCB">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t>12</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F0FFF0"/>
            <w:tcMar>
              <w:top w:w="48" w:type="dxa"/>
              <w:left w:w="96" w:type="dxa"/>
              <w:bottom w:w="48" w:type="dxa"/>
              <w:right w:w="96" w:type="dxa"/>
            </w:tcMar>
            <w:vAlign w:val="center"/>
            <w:hideMark/>
          </w:tcPr>
          <w:p w:rsidR="00B360C6" w:rsidRPr="0064386E" w:rsidRDefault="00B360C6" w:rsidP="00407DCB">
            <w:pPr>
              <w:spacing w:before="240" w:after="240"/>
              <w:jc w:val="center"/>
              <w:rPr>
                <w:rFonts w:ascii="Arial" w:hAnsi="Arial" w:cs="Arial"/>
                <w:color w:val="222222"/>
                <w:sz w:val="21"/>
                <w:szCs w:val="21"/>
                <w:lang w:val="tr-TR" w:eastAsia="tr-TR"/>
              </w:rPr>
            </w:pPr>
            <w:r w:rsidRPr="0064386E">
              <w:rPr>
                <w:rFonts w:ascii="Arial" w:hAnsi="Arial" w:cs="Arial"/>
                <w:color w:val="222222"/>
                <w:sz w:val="21"/>
                <w:szCs w:val="21"/>
                <w:lang w:val="tr-TR" w:eastAsia="tr-TR"/>
              </w:rPr>
              <w:t>(last 2 bytes)</w:t>
            </w:r>
          </w:p>
        </w:tc>
      </w:tr>
      <w:tr w:rsidR="00B360C6" w:rsidRPr="0064386E" w:rsidTr="00407DCB">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360C6" w:rsidRPr="0064386E" w:rsidRDefault="00B360C6" w:rsidP="00407DCB">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t>14</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D0FFD0"/>
            <w:tcMar>
              <w:top w:w="48" w:type="dxa"/>
              <w:left w:w="96" w:type="dxa"/>
              <w:bottom w:w="48" w:type="dxa"/>
              <w:right w:w="96" w:type="dxa"/>
            </w:tcMar>
            <w:vAlign w:val="center"/>
            <w:hideMark/>
          </w:tcPr>
          <w:p w:rsidR="00B360C6" w:rsidRPr="0064386E" w:rsidRDefault="00B360C6" w:rsidP="00407DCB">
            <w:pPr>
              <w:spacing w:before="240" w:after="240"/>
              <w:jc w:val="center"/>
              <w:rPr>
                <w:rFonts w:ascii="Arial" w:hAnsi="Arial" w:cs="Arial"/>
                <w:color w:val="222222"/>
                <w:sz w:val="21"/>
                <w:szCs w:val="21"/>
                <w:lang w:val="tr-TR" w:eastAsia="tr-TR"/>
              </w:rPr>
            </w:pPr>
            <w:r w:rsidRPr="0064386E">
              <w:rPr>
                <w:rFonts w:ascii="Arial" w:hAnsi="Arial" w:cs="Arial"/>
                <w:color w:val="222222"/>
                <w:sz w:val="21"/>
                <w:szCs w:val="21"/>
                <w:lang w:val="tr-TR" w:eastAsia="tr-TR"/>
              </w:rPr>
              <w:t>Sender protocol address (SPA) (first 2 bytes)</w:t>
            </w:r>
          </w:p>
        </w:tc>
      </w:tr>
      <w:tr w:rsidR="00B360C6" w:rsidRPr="0064386E" w:rsidTr="00407DCB">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360C6" w:rsidRPr="0064386E" w:rsidRDefault="00B360C6" w:rsidP="00407DCB">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t>16</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D0FFD0"/>
            <w:tcMar>
              <w:top w:w="48" w:type="dxa"/>
              <w:left w:w="96" w:type="dxa"/>
              <w:bottom w:w="48" w:type="dxa"/>
              <w:right w:w="96" w:type="dxa"/>
            </w:tcMar>
            <w:vAlign w:val="center"/>
            <w:hideMark/>
          </w:tcPr>
          <w:p w:rsidR="00B360C6" w:rsidRPr="0064386E" w:rsidRDefault="00B360C6" w:rsidP="00407DCB">
            <w:pPr>
              <w:spacing w:before="240" w:after="240"/>
              <w:jc w:val="center"/>
              <w:rPr>
                <w:rFonts w:ascii="Arial" w:hAnsi="Arial" w:cs="Arial"/>
                <w:color w:val="222222"/>
                <w:sz w:val="21"/>
                <w:szCs w:val="21"/>
                <w:lang w:val="tr-TR" w:eastAsia="tr-TR"/>
              </w:rPr>
            </w:pPr>
            <w:r w:rsidRPr="0064386E">
              <w:rPr>
                <w:rFonts w:ascii="Arial" w:hAnsi="Arial" w:cs="Arial"/>
                <w:color w:val="222222"/>
                <w:sz w:val="21"/>
                <w:szCs w:val="21"/>
                <w:lang w:val="tr-TR" w:eastAsia="tr-TR"/>
              </w:rPr>
              <w:t>(last 2 bytes)</w:t>
            </w:r>
          </w:p>
        </w:tc>
      </w:tr>
      <w:tr w:rsidR="00B360C6" w:rsidRPr="0064386E" w:rsidTr="00407DCB">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360C6" w:rsidRPr="0064386E" w:rsidRDefault="00B360C6" w:rsidP="00407DCB">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t>18</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F0F0FF"/>
            <w:tcMar>
              <w:top w:w="48" w:type="dxa"/>
              <w:left w:w="96" w:type="dxa"/>
              <w:bottom w:w="48" w:type="dxa"/>
              <w:right w:w="96" w:type="dxa"/>
            </w:tcMar>
            <w:vAlign w:val="center"/>
            <w:hideMark/>
          </w:tcPr>
          <w:p w:rsidR="00B360C6" w:rsidRPr="0064386E" w:rsidRDefault="00B360C6" w:rsidP="00407DCB">
            <w:pPr>
              <w:spacing w:before="240" w:after="240"/>
              <w:jc w:val="center"/>
              <w:rPr>
                <w:rFonts w:ascii="Arial" w:hAnsi="Arial" w:cs="Arial"/>
                <w:color w:val="222222"/>
                <w:sz w:val="21"/>
                <w:szCs w:val="21"/>
                <w:lang w:val="tr-TR" w:eastAsia="tr-TR"/>
              </w:rPr>
            </w:pPr>
            <w:r w:rsidRPr="0064386E">
              <w:rPr>
                <w:rFonts w:ascii="Arial" w:hAnsi="Arial" w:cs="Arial"/>
                <w:color w:val="222222"/>
                <w:sz w:val="21"/>
                <w:szCs w:val="21"/>
                <w:lang w:val="tr-TR" w:eastAsia="tr-TR"/>
              </w:rPr>
              <w:t>Target hardware address (THA) (first 2 bytes)</w:t>
            </w:r>
          </w:p>
        </w:tc>
      </w:tr>
      <w:tr w:rsidR="00B360C6" w:rsidRPr="0064386E" w:rsidTr="00407DCB">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360C6" w:rsidRPr="0064386E" w:rsidRDefault="00B360C6" w:rsidP="00407DCB">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t>20</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F0F0FF"/>
            <w:tcMar>
              <w:top w:w="48" w:type="dxa"/>
              <w:left w:w="96" w:type="dxa"/>
              <w:bottom w:w="48" w:type="dxa"/>
              <w:right w:w="96" w:type="dxa"/>
            </w:tcMar>
            <w:vAlign w:val="center"/>
            <w:hideMark/>
          </w:tcPr>
          <w:p w:rsidR="00B360C6" w:rsidRPr="0064386E" w:rsidRDefault="00B360C6" w:rsidP="00407DCB">
            <w:pPr>
              <w:spacing w:before="240" w:after="240"/>
              <w:jc w:val="center"/>
              <w:rPr>
                <w:rFonts w:ascii="Arial" w:hAnsi="Arial" w:cs="Arial"/>
                <w:color w:val="222222"/>
                <w:sz w:val="21"/>
                <w:szCs w:val="21"/>
                <w:lang w:val="tr-TR" w:eastAsia="tr-TR"/>
              </w:rPr>
            </w:pPr>
            <w:r w:rsidRPr="0064386E">
              <w:rPr>
                <w:rFonts w:ascii="Arial" w:hAnsi="Arial" w:cs="Arial"/>
                <w:color w:val="222222"/>
                <w:sz w:val="21"/>
                <w:szCs w:val="21"/>
                <w:lang w:val="tr-TR" w:eastAsia="tr-TR"/>
              </w:rPr>
              <w:t>(next 2 bytes)</w:t>
            </w:r>
          </w:p>
        </w:tc>
      </w:tr>
      <w:tr w:rsidR="00B360C6" w:rsidRPr="0064386E" w:rsidTr="00407DCB">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360C6" w:rsidRPr="0064386E" w:rsidRDefault="00B360C6" w:rsidP="00407DCB">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t>22</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F0F0FF"/>
            <w:tcMar>
              <w:top w:w="48" w:type="dxa"/>
              <w:left w:w="96" w:type="dxa"/>
              <w:bottom w:w="48" w:type="dxa"/>
              <w:right w:w="96" w:type="dxa"/>
            </w:tcMar>
            <w:vAlign w:val="center"/>
            <w:hideMark/>
          </w:tcPr>
          <w:p w:rsidR="00B360C6" w:rsidRPr="0064386E" w:rsidRDefault="00B360C6" w:rsidP="00407DCB">
            <w:pPr>
              <w:spacing w:before="240" w:after="240"/>
              <w:jc w:val="center"/>
              <w:rPr>
                <w:rFonts w:ascii="Arial" w:hAnsi="Arial" w:cs="Arial"/>
                <w:color w:val="222222"/>
                <w:sz w:val="21"/>
                <w:szCs w:val="21"/>
                <w:lang w:val="tr-TR" w:eastAsia="tr-TR"/>
              </w:rPr>
            </w:pPr>
            <w:r w:rsidRPr="0064386E">
              <w:rPr>
                <w:rFonts w:ascii="Arial" w:hAnsi="Arial" w:cs="Arial"/>
                <w:color w:val="222222"/>
                <w:sz w:val="21"/>
                <w:szCs w:val="21"/>
                <w:lang w:val="tr-TR" w:eastAsia="tr-TR"/>
              </w:rPr>
              <w:t>(last 2 bytes)</w:t>
            </w:r>
          </w:p>
        </w:tc>
      </w:tr>
      <w:tr w:rsidR="00B360C6" w:rsidRPr="0064386E" w:rsidTr="00407DCB">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360C6" w:rsidRPr="0064386E" w:rsidRDefault="00B360C6" w:rsidP="00407DCB">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t>24</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F0F0FF"/>
            <w:tcMar>
              <w:top w:w="48" w:type="dxa"/>
              <w:left w:w="96" w:type="dxa"/>
              <w:bottom w:w="48" w:type="dxa"/>
              <w:right w:w="96" w:type="dxa"/>
            </w:tcMar>
            <w:vAlign w:val="center"/>
            <w:hideMark/>
          </w:tcPr>
          <w:p w:rsidR="00B360C6" w:rsidRPr="0064386E" w:rsidRDefault="00B360C6" w:rsidP="00407DCB">
            <w:pPr>
              <w:spacing w:before="240" w:after="240"/>
              <w:jc w:val="center"/>
              <w:rPr>
                <w:rFonts w:ascii="Arial" w:hAnsi="Arial" w:cs="Arial"/>
                <w:color w:val="222222"/>
                <w:sz w:val="21"/>
                <w:szCs w:val="21"/>
                <w:lang w:val="tr-TR" w:eastAsia="tr-TR"/>
              </w:rPr>
            </w:pPr>
            <w:r w:rsidRPr="0064386E">
              <w:rPr>
                <w:rFonts w:ascii="Arial" w:hAnsi="Arial" w:cs="Arial"/>
                <w:color w:val="222222"/>
                <w:sz w:val="21"/>
                <w:szCs w:val="21"/>
                <w:lang w:val="tr-TR" w:eastAsia="tr-TR"/>
              </w:rPr>
              <w:t>Target protocol address (TPA) (first 2 bytes)</w:t>
            </w:r>
          </w:p>
        </w:tc>
      </w:tr>
      <w:tr w:rsidR="00B360C6" w:rsidRPr="0064386E" w:rsidTr="00407DCB">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360C6" w:rsidRPr="0064386E" w:rsidRDefault="00B360C6" w:rsidP="00407DCB">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t>26</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F0F0FF"/>
            <w:tcMar>
              <w:top w:w="48" w:type="dxa"/>
              <w:left w:w="96" w:type="dxa"/>
              <w:bottom w:w="48" w:type="dxa"/>
              <w:right w:w="96" w:type="dxa"/>
            </w:tcMar>
            <w:vAlign w:val="center"/>
            <w:hideMark/>
          </w:tcPr>
          <w:p w:rsidR="00B360C6" w:rsidRPr="0064386E" w:rsidRDefault="00B360C6" w:rsidP="00407DCB">
            <w:pPr>
              <w:spacing w:before="240" w:after="240"/>
              <w:jc w:val="center"/>
              <w:rPr>
                <w:rFonts w:ascii="Arial" w:hAnsi="Arial" w:cs="Arial"/>
                <w:color w:val="222222"/>
                <w:sz w:val="21"/>
                <w:szCs w:val="21"/>
                <w:lang w:val="tr-TR" w:eastAsia="tr-TR"/>
              </w:rPr>
            </w:pPr>
            <w:r w:rsidRPr="0064386E">
              <w:rPr>
                <w:rFonts w:ascii="Arial" w:hAnsi="Arial" w:cs="Arial"/>
                <w:color w:val="222222"/>
                <w:sz w:val="21"/>
                <w:szCs w:val="21"/>
                <w:lang w:val="tr-TR" w:eastAsia="tr-TR"/>
              </w:rPr>
              <w:t>(last 2 bytes)</w:t>
            </w:r>
          </w:p>
        </w:tc>
      </w:tr>
    </w:tbl>
    <w:p w:rsidR="00B360C6" w:rsidRPr="00945E86" w:rsidRDefault="00B360C6" w:rsidP="00B360C6">
      <w:pPr>
        <w:spacing w:after="200" w:line="276" w:lineRule="auto"/>
        <w:rPr>
          <w:bCs/>
          <w:lang w:bidi="he-IL"/>
        </w:rPr>
      </w:pPr>
      <w:r w:rsidRPr="00945E86">
        <w:rPr>
          <w:bCs/>
          <w:lang w:bidi="he-IL"/>
        </w:rPr>
        <w:t>OPER</w:t>
      </w:r>
      <w:r>
        <w:rPr>
          <w:bCs/>
          <w:lang w:bidi="he-IL"/>
        </w:rPr>
        <w:t xml:space="preserve"> specifies ARP protocol operation (request or reply). SHA is the MAC address of the sender.</w:t>
      </w:r>
    </w:p>
    <w:p w:rsidR="00B360C6" w:rsidRDefault="00B360C6" w:rsidP="00B360C6">
      <w:pPr>
        <w:jc w:val="both"/>
      </w:pPr>
      <w:r w:rsidRPr="00CD0D42">
        <w:rPr>
          <w:b/>
        </w:rPr>
        <w:t>Q1</w:t>
      </w:r>
      <w:r>
        <w:rPr>
          <w:b/>
        </w:rPr>
        <w:t>2</w:t>
      </w:r>
      <w:r w:rsidRPr="00CD0D42">
        <w:rPr>
          <w:b/>
        </w:rPr>
        <w:t>. (</w:t>
      </w:r>
      <w:r>
        <w:rPr>
          <w:b/>
        </w:rPr>
        <w:t>9</w:t>
      </w:r>
      <w:r w:rsidRPr="00CD0D42">
        <w:rPr>
          <w:b/>
        </w:rPr>
        <w:t xml:space="preserve"> points).</w:t>
      </w:r>
      <w:r>
        <w:t xml:space="preserve">  Check that P=(9, 7) belongs to E</w:t>
      </w:r>
      <w:r w:rsidRPr="008241A3">
        <w:rPr>
          <w:vertAlign w:val="subscript"/>
        </w:rPr>
        <w:t>23</w:t>
      </w:r>
      <w:r>
        <w:t>(1,1). Show your calculations. Give necessary explanations. P=(9, 7</w:t>
      </w:r>
      <w:r w:rsidRPr="00DC4A2B">
        <w:t>)'ün E23(1,1)'e ait olduğunu kontrol edin. Hesaplamalarınızı gösterin. Gerekli açıklamaları yapın</w:t>
      </w:r>
    </w:p>
    <w:p w:rsidR="00B360C6" w:rsidRDefault="00B360C6" w:rsidP="00B360C6">
      <w:pPr>
        <w:jc w:val="both"/>
      </w:pPr>
      <w:r>
        <w:t>Hints:</w:t>
      </w:r>
    </w:p>
    <w:p w:rsidR="00B360C6" w:rsidRDefault="00B360C6" w:rsidP="00B360C6">
      <w:pPr>
        <w:jc w:val="both"/>
      </w:pPr>
      <w:r>
        <w:t xml:space="preserve">Elliptic curve, </w:t>
      </w:r>
      <w:r w:rsidRPr="008E2B16">
        <w:rPr>
          <w:i/>
        </w:rPr>
        <w:t>E</w:t>
      </w:r>
      <w:r w:rsidRPr="008E2B16">
        <w:rPr>
          <w:i/>
          <w:vertAlign w:val="subscript"/>
        </w:rPr>
        <w:t>p</w:t>
      </w:r>
      <w:r w:rsidRPr="008E2B16">
        <w:rPr>
          <w:i/>
        </w:rPr>
        <w:t>(a,b)</w:t>
      </w:r>
      <w:r>
        <w:t>, equation is</w:t>
      </w:r>
    </w:p>
    <w:p w:rsidR="00B360C6" w:rsidRPr="008241A3" w:rsidRDefault="00B360C6" w:rsidP="00B360C6">
      <w:pPr>
        <w:jc w:val="both"/>
      </w:pPr>
    </w:p>
    <w:p w:rsidR="00B360C6" w:rsidRPr="008E2B16" w:rsidRDefault="00B360C6" w:rsidP="00B360C6">
      <m:oMathPara>
        <m:oMath>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+a∙x+b mod p</m:t>
          </m:r>
        </m:oMath>
      </m:oMathPara>
    </w:p>
    <w:p w:rsidR="00B360C6" w:rsidRDefault="00B360C6" w:rsidP="00B360C6">
      <w:pPr>
        <w:jc w:val="center"/>
      </w:pPr>
      <w:r>
        <w:rPr>
          <w:noProof/>
          <w:lang w:val="en-GB" w:eastAsia="en-GB" w:bidi="he-IL"/>
        </w:rPr>
        <w:lastRenderedPageBreak/>
        <w:drawing>
          <wp:inline distT="0" distB="0" distL="0" distR="0" wp14:anchorId="411DB336" wp14:editId="2B70EF9E">
            <wp:extent cx="2817223" cy="25200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17223" cy="2520000"/>
                    </a:xfrm>
                    <a:prstGeom prst="rect">
                      <a:avLst/>
                    </a:prstGeom>
                    <a:noFill/>
                    <a:ln>
                      <a:noFill/>
                    </a:ln>
                  </pic:spPr>
                </pic:pic>
              </a:graphicData>
            </a:graphic>
          </wp:inline>
        </w:drawing>
      </w:r>
    </w:p>
    <w:p w:rsidR="00B360C6" w:rsidRDefault="00B360C6" w:rsidP="00B360C6">
      <w:pPr>
        <w:rPr>
          <w:b/>
        </w:rPr>
      </w:pPr>
    </w:p>
    <w:p w:rsidR="00B360C6" w:rsidRPr="00BB6997" w:rsidRDefault="00B360C6" w:rsidP="00B360C6">
      <w:pPr>
        <w:rPr>
          <w:bCs/>
        </w:rPr>
      </w:pPr>
      <w:r w:rsidRPr="00BB6997">
        <w:rPr>
          <w:bCs/>
        </w:rPr>
        <w:t>Calculate LHS:</w:t>
      </w:r>
      <w:r>
        <w:rPr>
          <w:bCs/>
        </w:rPr>
        <w:t xml:space="preserve"> y^2 mod p = 7^2 mod 23 = 49 mod 23 =3. Calculate RHS: x^3 +1*x+1 mod p = 9^3+9+1 mod 23 = 9*3*3*9 +10 mod 23 = (27 mod 23)*(27 mod 23) +10 mod 23 =4*4+10 mod 23 = 26 mod 23 =3. Since LHS=RhS, the point meets the equation and belongs to E23(1,1).</w:t>
      </w:r>
    </w:p>
    <w:p w:rsidR="00B360C6" w:rsidRPr="006D6FEC" w:rsidRDefault="00B360C6" w:rsidP="00B360C6">
      <w:r w:rsidRPr="006D6FEC">
        <w:rPr>
          <w:b/>
        </w:rPr>
        <w:t>Q13. (8 points).</w:t>
      </w:r>
      <w:r w:rsidRPr="006D6FEC">
        <w:t xml:space="preserve">  Consider Kerberos protocol from the Lecture notes:</w:t>
      </w:r>
    </w:p>
    <w:p w:rsidR="00B360C6" w:rsidRPr="006D6FEC" w:rsidRDefault="00B360C6" w:rsidP="00B360C6">
      <w:pPr>
        <w:pStyle w:val="Heading1"/>
        <w:jc w:val="center"/>
        <w:rPr>
          <w:sz w:val="24"/>
          <w:szCs w:val="24"/>
        </w:rPr>
      </w:pPr>
      <w:r w:rsidRPr="006D6FEC">
        <w:rPr>
          <w:sz w:val="24"/>
          <w:szCs w:val="24"/>
        </w:rPr>
        <w:t>“</w:t>
      </w:r>
    </w:p>
    <w:p w:rsidR="00B360C6" w:rsidRPr="006D6FEC" w:rsidRDefault="00B360C6" w:rsidP="00B360C6">
      <w:pPr>
        <w:ind w:left="360"/>
        <w:jc w:val="both"/>
      </w:pPr>
      <w:r w:rsidRPr="006D6FEC">
        <w:object w:dxaOrig="9180" w:dyaOrig="4870">
          <v:shape id="_x0000_i1029" type="#_x0000_t75" style="width:320.25pt;height:169.9pt" o:ole="">
            <v:imagedata r:id="rId19" o:title=""/>
          </v:shape>
          <o:OLEObject Type="Embed" ProgID="Word.Picture.8" ShapeID="_x0000_i1029" DrawAspect="Content" ObjectID="_1779896948" r:id="rId20"/>
        </w:object>
      </w:r>
    </w:p>
    <w:p w:rsidR="00B360C6" w:rsidRPr="006D6FEC" w:rsidRDefault="00B360C6" w:rsidP="00B360C6">
      <w:pPr>
        <w:ind w:left="360"/>
        <w:jc w:val="both"/>
      </w:pPr>
      <w:r w:rsidRPr="006D6FEC">
        <w:t>Figure 26.4. Sequence of messages used to authenticate a client in symmetric encryption</w:t>
      </w:r>
    </w:p>
    <w:p w:rsidR="00B360C6" w:rsidRPr="006D6FEC" w:rsidRDefault="00B360C6" w:rsidP="00B360C6">
      <w:pPr>
        <w:pStyle w:val="Heading1"/>
        <w:jc w:val="center"/>
        <w:rPr>
          <w:sz w:val="24"/>
          <w:szCs w:val="24"/>
        </w:rPr>
      </w:pPr>
      <w:r w:rsidRPr="006D6FEC">
        <w:rPr>
          <w:sz w:val="24"/>
          <w:szCs w:val="24"/>
        </w:rPr>
        <w:t>Protocol</w:t>
      </w:r>
    </w:p>
    <w:p w:rsidR="00B360C6" w:rsidRPr="006D6FEC" w:rsidRDefault="00B360C6" w:rsidP="00B360C6">
      <w:pPr>
        <w:numPr>
          <w:ilvl w:val="0"/>
          <w:numId w:val="3"/>
        </w:numPr>
        <w:jc w:val="both"/>
      </w:pPr>
      <w:r w:rsidRPr="006D6FEC">
        <w:t>C sends to KDS a message, M1 (in the clear), requesting a ticket to be used to authenticate C to S. M1 contains the names of the intended communicants (C,S).</w:t>
      </w:r>
    </w:p>
    <w:p w:rsidR="00B360C6" w:rsidRPr="006D6FEC" w:rsidRDefault="00B360C6" w:rsidP="00B360C6">
      <w:pPr>
        <w:numPr>
          <w:ilvl w:val="0"/>
          <w:numId w:val="3"/>
        </w:numPr>
        <w:jc w:val="both"/>
      </w:pPr>
      <w:r w:rsidRPr="006D6FEC">
        <w:t>When KDS receives M1, the following takes place:</w:t>
      </w:r>
    </w:p>
    <w:p w:rsidR="00B360C6" w:rsidRPr="006D6FEC" w:rsidRDefault="00B360C6" w:rsidP="00B360C6">
      <w:pPr>
        <w:ind w:left="1080"/>
        <w:jc w:val="both"/>
      </w:pPr>
      <w:r w:rsidRPr="006D6FEC">
        <w:t>(a) KDS (randomly) constructs a session key, K</w:t>
      </w:r>
      <w:r w:rsidRPr="006D6FEC">
        <w:rPr>
          <w:vertAlign w:val="subscript"/>
        </w:rPr>
        <w:t>sess,C&amp;S</w:t>
      </w:r>
      <w:r w:rsidRPr="006D6FEC">
        <w:t xml:space="preserve"> </w:t>
      </w:r>
    </w:p>
    <w:p w:rsidR="00B360C6" w:rsidRPr="006D6FEC" w:rsidRDefault="00B360C6" w:rsidP="00B360C6">
      <w:pPr>
        <w:ind w:left="1080"/>
        <w:jc w:val="both"/>
      </w:pPr>
      <w:r w:rsidRPr="006D6FEC">
        <w:t>(b) KDS sends to C a message, M2, containing two items:</w:t>
      </w:r>
    </w:p>
    <w:p w:rsidR="00B360C6" w:rsidRPr="006D6FEC" w:rsidRDefault="00B360C6" w:rsidP="00B360C6">
      <w:pPr>
        <w:ind w:left="1080"/>
        <w:jc w:val="both"/>
      </w:pPr>
      <w:r w:rsidRPr="006D6FEC">
        <w:t xml:space="preserve">      (i) </w:t>
      </w:r>
      <w:r w:rsidRPr="006D6FEC">
        <w:rPr>
          <w:position w:val="-16"/>
        </w:rPr>
        <w:object w:dxaOrig="680" w:dyaOrig="400">
          <v:shape id="_x0000_i1030" type="#_x0000_t75" style="width:33.4pt;height:20.15pt" o:ole="">
            <v:imagedata r:id="rId21" o:title=""/>
          </v:shape>
          <o:OLEObject Type="Embed" ProgID="Equation.3" ShapeID="_x0000_i1030" DrawAspect="Content" ObjectID="_1779896949" r:id="rId22"/>
        </w:object>
      </w:r>
      <w:r w:rsidRPr="006D6FEC">
        <w:t>[K</w:t>
      </w:r>
      <w:r w:rsidRPr="006D6FEC">
        <w:rPr>
          <w:vertAlign w:val="subscript"/>
        </w:rPr>
        <w:t>sess,C&amp;S</w:t>
      </w:r>
      <w:r w:rsidRPr="006D6FEC">
        <w:t>, S, LT]</w:t>
      </w:r>
    </w:p>
    <w:p w:rsidR="00B360C6" w:rsidRPr="006D6FEC" w:rsidRDefault="00B360C6" w:rsidP="00B360C6">
      <w:pPr>
        <w:ind w:left="1080"/>
        <w:jc w:val="both"/>
      </w:pPr>
      <w:r w:rsidRPr="006D6FEC">
        <w:t xml:space="preserve">      (ii) </w:t>
      </w:r>
      <w:r w:rsidRPr="006D6FEC">
        <w:rPr>
          <w:position w:val="-16"/>
        </w:rPr>
        <w:object w:dxaOrig="680" w:dyaOrig="400">
          <v:shape id="_x0000_i1031" type="#_x0000_t75" style="width:33.4pt;height:20.15pt" o:ole="">
            <v:imagedata r:id="rId23" o:title=""/>
          </v:shape>
          <o:OLEObject Type="Embed" ProgID="Equation.3" ShapeID="_x0000_i1031" DrawAspect="Content" ObjectID="_1779896950" r:id="rId24"/>
        </w:object>
      </w:r>
      <w:r w:rsidRPr="006D6FEC">
        <w:t xml:space="preserve"> [K</w:t>
      </w:r>
      <w:r w:rsidRPr="006D6FEC">
        <w:rPr>
          <w:vertAlign w:val="subscript"/>
        </w:rPr>
        <w:t>sess,C&amp;S</w:t>
      </w:r>
      <w:r w:rsidRPr="006D6FEC">
        <w:t>, C, LT] – the actual ticket,</w:t>
      </w:r>
    </w:p>
    <w:p w:rsidR="00B360C6" w:rsidRPr="006D6FEC" w:rsidRDefault="00B360C6" w:rsidP="00B360C6">
      <w:pPr>
        <w:ind w:left="1080"/>
        <w:jc w:val="both"/>
      </w:pPr>
      <w:r w:rsidRPr="006D6FEC">
        <w:lastRenderedPageBreak/>
        <w:t xml:space="preserve">      where LT is the lifetime (the time interval) over which the ticket is valid.</w:t>
      </w:r>
    </w:p>
    <w:p w:rsidR="00B360C6" w:rsidRPr="006D6FEC" w:rsidRDefault="00B360C6" w:rsidP="00B360C6">
      <w:pPr>
        <w:numPr>
          <w:ilvl w:val="0"/>
          <w:numId w:val="3"/>
        </w:numPr>
        <w:jc w:val="both"/>
      </w:pPr>
      <w:r w:rsidRPr="006D6FEC">
        <w:t>When C receives M2, it performs the following steps:</w:t>
      </w:r>
    </w:p>
    <w:p w:rsidR="00B360C6" w:rsidRPr="006D6FEC" w:rsidRDefault="00B360C6" w:rsidP="00B360C6">
      <w:pPr>
        <w:numPr>
          <w:ilvl w:val="1"/>
          <w:numId w:val="3"/>
        </w:numPr>
        <w:jc w:val="both"/>
      </w:pPr>
      <w:r w:rsidRPr="006D6FEC">
        <w:t>C recovers K</w:t>
      </w:r>
      <w:r w:rsidRPr="006D6FEC">
        <w:rPr>
          <w:vertAlign w:val="subscript"/>
        </w:rPr>
        <w:t>sess,C&amp;S</w:t>
      </w:r>
      <w:r w:rsidRPr="006D6FEC">
        <w:t xml:space="preserve"> from the first item using </w:t>
      </w:r>
      <w:r w:rsidRPr="006D6FEC">
        <w:rPr>
          <w:position w:val="-14"/>
        </w:rPr>
        <w:object w:dxaOrig="700" w:dyaOrig="380">
          <v:shape id="_x0000_i1032" type="#_x0000_t75" style="width:35.15pt;height:18.45pt" o:ole="">
            <v:imagedata r:id="rId25" o:title=""/>
          </v:shape>
          <o:OLEObject Type="Embed" ProgID="Equation.3" ShapeID="_x0000_i1032" DrawAspect="Content" ObjectID="_1779896951" r:id="rId26"/>
        </w:object>
      </w:r>
      <w:r w:rsidRPr="006D6FEC">
        <w:t xml:space="preserve"> (it cannot decrypt the ticket)</w:t>
      </w:r>
    </w:p>
    <w:p w:rsidR="00B360C6" w:rsidRPr="006D6FEC" w:rsidRDefault="00B360C6" w:rsidP="00B360C6">
      <w:pPr>
        <w:numPr>
          <w:ilvl w:val="1"/>
          <w:numId w:val="3"/>
        </w:numPr>
        <w:jc w:val="both"/>
      </w:pPr>
      <w:r w:rsidRPr="006D6FEC">
        <w:t xml:space="preserve">C saves the ticket until it is ready to request some service </w:t>
      </w:r>
    </w:p>
    <w:p w:rsidR="00B360C6" w:rsidRPr="006D6FEC" w:rsidRDefault="00B360C6" w:rsidP="00B360C6">
      <w:pPr>
        <w:ind w:left="1440"/>
        <w:jc w:val="both"/>
      </w:pPr>
    </w:p>
    <w:p w:rsidR="00B360C6" w:rsidRPr="006D6FEC" w:rsidRDefault="00B360C6" w:rsidP="00B360C6">
      <w:pPr>
        <w:jc w:val="both"/>
      </w:pPr>
      <w:r w:rsidRPr="006D6FEC">
        <w:t>An authenticator consists of C’s name together with a current timestamp, TS, encrypted with K</w:t>
      </w:r>
      <w:r w:rsidRPr="006D6FEC">
        <w:rPr>
          <w:vertAlign w:val="subscript"/>
        </w:rPr>
        <w:t>sess,C&amp;S</w:t>
      </w:r>
      <w:r w:rsidRPr="006D6FEC">
        <w:t>:</w:t>
      </w:r>
    </w:p>
    <w:p w:rsidR="00B360C6" w:rsidRPr="006D6FEC" w:rsidRDefault="00B360C6" w:rsidP="00B360C6">
      <w:pPr>
        <w:jc w:val="both"/>
      </w:pPr>
      <w:r w:rsidRPr="006D6FEC">
        <w:rPr>
          <w:position w:val="-16"/>
        </w:rPr>
        <w:object w:dxaOrig="3100" w:dyaOrig="400">
          <v:shape id="_x0000_i1033" type="#_x0000_t75" style="width:154.95pt;height:20.15pt" o:ole="">
            <v:imagedata r:id="rId27" o:title=""/>
          </v:shape>
          <o:OLEObject Type="Embed" ProgID="Equation.3" ShapeID="_x0000_i1033" DrawAspect="Content" ObjectID="_1779896952" r:id="rId28"/>
        </w:object>
      </w:r>
    </w:p>
    <w:p w:rsidR="00B360C6" w:rsidRPr="006D6FEC" w:rsidRDefault="00B360C6" w:rsidP="00B360C6">
      <w:pPr>
        <w:jc w:val="both"/>
      </w:pPr>
      <w:r w:rsidRPr="006D6FEC">
        <w:t>and is meant to be used only once. S can decrypt the authenticator by using K</w:t>
      </w:r>
      <w:r w:rsidRPr="006D6FEC">
        <w:rPr>
          <w:vertAlign w:val="subscript"/>
        </w:rPr>
        <w:t>sess,C&amp;S</w:t>
      </w:r>
      <w:r w:rsidRPr="006D6FEC">
        <w:t xml:space="preserve"> (which it determines by decrypting the ticket). “</w:t>
      </w:r>
    </w:p>
    <w:p w:rsidR="00B360C6" w:rsidRDefault="00B360C6" w:rsidP="00B360C6">
      <w:pPr>
        <w:jc w:val="both"/>
      </w:pPr>
      <w:r>
        <w:t xml:space="preserve">Explain what for and how Authenticator is used in the protocol. </w:t>
      </w:r>
      <w:r w:rsidRPr="00D47C04">
        <w:t>Authenticator'ın protokolde ne için ve nasıl kullanıldığını açıklayın.</w:t>
      </w:r>
    </w:p>
    <w:p w:rsidR="00B360C6" w:rsidRPr="00BB6997" w:rsidRDefault="00B360C6" w:rsidP="00B360C6">
      <w:pPr>
        <w:spacing w:after="200" w:line="276" w:lineRule="auto"/>
        <w:rPr>
          <w:bCs/>
        </w:rPr>
      </w:pPr>
      <w:r w:rsidRPr="00BB6997">
        <w:rPr>
          <w:bCs/>
        </w:rPr>
        <w:t>Au</w:t>
      </w:r>
      <w:r>
        <w:rPr>
          <w:bCs/>
        </w:rPr>
        <w:t>thenticator is used to 1) check that the holder of the ticket is actually requesting the service (name in the ticket encrypted by KDS shall be the same as in the authenticator encrypted by the session key received in the ticket) 2) check that it is not a replay by comparing timestamp TS versus already used by C timestamps. The authenticator is decrypted by KsessC&amp;S, and C is extracted and compared versus C in the ticket. TS is also extracted, compared versus the timestamps used previously. If it is for the first time, it is accepted, and posted in the databese of the passwords used. Otherwise, the uses is rejected.</w:t>
      </w:r>
    </w:p>
    <w:p w:rsidR="00B360C6" w:rsidRDefault="00B360C6" w:rsidP="00B360C6">
      <w:pPr>
        <w:jc w:val="both"/>
        <w:rPr>
          <w:b/>
        </w:rPr>
      </w:pPr>
    </w:p>
    <w:p w:rsidR="00B360C6" w:rsidRDefault="00B360C6" w:rsidP="00B360C6">
      <w:pPr>
        <w:jc w:val="both"/>
        <w:rPr>
          <w:b/>
        </w:rPr>
      </w:pPr>
    </w:p>
    <w:p w:rsidR="00B360C6" w:rsidRDefault="00B360C6" w:rsidP="00B360C6"/>
    <w:p w:rsidR="006963CB" w:rsidRDefault="006963CB"/>
    <w:sectPr w:rsidR="006963CB" w:rsidSect="009C192A">
      <w:footerReference w:type="default" r:id="rId29"/>
      <w:pgSz w:w="12240" w:h="15840"/>
      <w:pgMar w:top="144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Math">
    <w:panose1 w:val="02040503050406030204"/>
    <w:charset w:val="A2"/>
    <w:family w:val="roman"/>
    <w:pitch w:val="variable"/>
    <w:sig w:usb0="E00002FF" w:usb1="420024FF" w:usb2="00000000" w:usb3="00000000" w:csb0="0000019F" w:csb1="00000000"/>
  </w:font>
  <w:font w:name="Times New Roman CYR">
    <w:altName w:val="Times New Roman"/>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497986"/>
      <w:docPartObj>
        <w:docPartGallery w:val="Page Numbers (Bottom of Page)"/>
        <w:docPartUnique/>
      </w:docPartObj>
    </w:sdtPr>
    <w:sdtEndPr>
      <w:rPr>
        <w:noProof/>
      </w:rPr>
    </w:sdtEndPr>
    <w:sdtContent>
      <w:p w:rsidR="009C192A" w:rsidRDefault="00B360C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9C192A" w:rsidRDefault="00B360C6">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74308"/>
    <w:multiLevelType w:val="hybridMultilevel"/>
    <w:tmpl w:val="D294F0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F908CB"/>
    <w:multiLevelType w:val="hybridMultilevel"/>
    <w:tmpl w:val="FA8C7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681039"/>
    <w:multiLevelType w:val="hybridMultilevel"/>
    <w:tmpl w:val="EAE053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D76ADD"/>
    <w:multiLevelType w:val="hybridMultilevel"/>
    <w:tmpl w:val="F8D8105C"/>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CD626D"/>
    <w:multiLevelType w:val="hybridMultilevel"/>
    <w:tmpl w:val="C10458D8"/>
    <w:lvl w:ilvl="0" w:tplc="E1B43394">
      <w:start w:val="1"/>
      <w:numFmt w:val="decimal"/>
      <w:lvlText w:val="%1."/>
      <w:lvlJc w:val="left"/>
      <w:pPr>
        <w:tabs>
          <w:tab w:val="num" w:pos="720"/>
        </w:tabs>
        <w:ind w:left="720" w:hanging="360"/>
      </w:pPr>
      <w:rPr>
        <w:rFonts w:ascii="Arial" w:eastAsia="Times New Roman" w:hAnsi="Arial" w:cs="Arial"/>
      </w:rPr>
    </w:lvl>
    <w:lvl w:ilvl="1" w:tplc="BE44D3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0C6"/>
    <w:rsid w:val="000568C5"/>
    <w:rsid w:val="0015747D"/>
    <w:rsid w:val="00213894"/>
    <w:rsid w:val="00251F17"/>
    <w:rsid w:val="002C574A"/>
    <w:rsid w:val="0031238C"/>
    <w:rsid w:val="005E3EE2"/>
    <w:rsid w:val="006963CB"/>
    <w:rsid w:val="006D3634"/>
    <w:rsid w:val="00710FFD"/>
    <w:rsid w:val="008754C6"/>
    <w:rsid w:val="00A47923"/>
    <w:rsid w:val="00B360C6"/>
    <w:rsid w:val="00BE6BD6"/>
    <w:rsid w:val="00E064A4"/>
    <w:rsid w:val="00FF148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B4E98-0B84-48D7-BF91-697E7950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0C6"/>
    <w:pPr>
      <w:spacing w:after="0" w:line="240" w:lineRule="auto"/>
    </w:pPr>
    <w:rPr>
      <w:rFonts w:ascii="Times New Roman" w:eastAsia="Times New Roman" w:hAnsi="Times New Roman" w:cs="Times New Roman"/>
      <w:sz w:val="24"/>
      <w:szCs w:val="24"/>
      <w:lang w:val="en-US" w:bidi="ar-SA"/>
    </w:rPr>
  </w:style>
  <w:style w:type="paragraph" w:styleId="Heading1">
    <w:name w:val="heading 1"/>
    <w:basedOn w:val="Normal"/>
    <w:link w:val="Heading1Char"/>
    <w:uiPriority w:val="9"/>
    <w:qFormat/>
    <w:rsid w:val="00B360C6"/>
    <w:pPr>
      <w:spacing w:before="100" w:beforeAutospacing="1" w:after="100" w:afterAutospacing="1"/>
      <w:outlineLvl w:val="0"/>
    </w:pPr>
    <w:rPr>
      <w:b/>
      <w:bCs/>
      <w:kern w:val="36"/>
      <w:sz w:val="48"/>
      <w:szCs w:val="48"/>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0C6"/>
    <w:rPr>
      <w:rFonts w:ascii="Times New Roman" w:eastAsia="Times New Roman" w:hAnsi="Times New Roman" w:cs="Times New Roman"/>
      <w:b/>
      <w:bCs/>
      <w:kern w:val="36"/>
      <w:sz w:val="48"/>
      <w:szCs w:val="48"/>
      <w:lang w:val="tr-TR" w:eastAsia="tr-TR" w:bidi="ar-SA"/>
    </w:rPr>
  </w:style>
  <w:style w:type="paragraph" w:styleId="ListParagraph">
    <w:name w:val="List Paragraph"/>
    <w:basedOn w:val="Normal"/>
    <w:uiPriority w:val="34"/>
    <w:qFormat/>
    <w:rsid w:val="00B360C6"/>
    <w:pPr>
      <w:ind w:left="720"/>
      <w:contextualSpacing/>
    </w:pPr>
  </w:style>
  <w:style w:type="paragraph" w:styleId="Footer">
    <w:name w:val="footer"/>
    <w:basedOn w:val="Normal"/>
    <w:link w:val="FooterChar"/>
    <w:uiPriority w:val="99"/>
    <w:unhideWhenUsed/>
    <w:rsid w:val="00B360C6"/>
    <w:pPr>
      <w:tabs>
        <w:tab w:val="center" w:pos="4680"/>
        <w:tab w:val="right" w:pos="9360"/>
      </w:tabs>
    </w:pPr>
  </w:style>
  <w:style w:type="character" w:customStyle="1" w:styleId="FooterChar">
    <w:name w:val="Footer Char"/>
    <w:basedOn w:val="DefaultParagraphFont"/>
    <w:link w:val="Footer"/>
    <w:uiPriority w:val="99"/>
    <w:rsid w:val="00B360C6"/>
    <w:rPr>
      <w:rFonts w:ascii="Times New Roman" w:eastAsia="Times New Roman" w:hAnsi="Times New Roman" w:cs="Times New Roman"/>
      <w:sz w:val="24"/>
      <w:szCs w:val="24"/>
      <w:lang w:val="en-US" w:bidi="ar-SA"/>
    </w:rPr>
  </w:style>
  <w:style w:type="table" w:styleId="TableGrid">
    <w:name w:val="Table Grid"/>
    <w:basedOn w:val="TableNormal"/>
    <w:uiPriority w:val="39"/>
    <w:rsid w:val="00B360C6"/>
    <w:pPr>
      <w:spacing w:after="0" w:line="240" w:lineRule="auto"/>
    </w:pPr>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12.wmf"/><Relationship Id="rId34" Type="http://schemas.openxmlformats.org/officeDocument/2006/relationships/customXml" Target="../customXml/item3.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9.png"/><Relationship Id="rId25" Type="http://schemas.openxmlformats.org/officeDocument/2006/relationships/image" Target="media/image14.wmf"/><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oleObject" Target="embeddings/oleObject5.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customXml" Target="../customXml/item1.xml"/><Relationship Id="rId5" Type="http://schemas.openxmlformats.org/officeDocument/2006/relationships/image" Target="media/image1.wmf"/><Relationship Id="rId15" Type="http://schemas.openxmlformats.org/officeDocument/2006/relationships/image" Target="media/image7.png"/><Relationship Id="rId23" Type="http://schemas.openxmlformats.org/officeDocument/2006/relationships/image" Target="media/image13.wmf"/><Relationship Id="rId28" Type="http://schemas.openxmlformats.org/officeDocument/2006/relationships/oleObject" Target="embeddings/oleObject9.bin"/><Relationship Id="rId10" Type="http://schemas.openxmlformats.org/officeDocument/2006/relationships/oleObject" Target="embeddings/oleObject3.bin"/><Relationship Id="rId19" Type="http://schemas.openxmlformats.org/officeDocument/2006/relationships/image" Target="media/image11.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oleObject" Target="embeddings/oleObject6.bin"/><Relationship Id="rId27" Type="http://schemas.openxmlformats.org/officeDocument/2006/relationships/image" Target="media/image15.wmf"/><Relationship Id="rId30" Type="http://schemas.openxmlformats.org/officeDocument/2006/relationships/fontTable" Target="fontTable.xml"/><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ED65C8-6E65-40D2-867A-AD0528164345}"/>
</file>

<file path=customXml/itemProps2.xml><?xml version="1.0" encoding="utf-8"?>
<ds:datastoreItem xmlns:ds="http://schemas.openxmlformats.org/officeDocument/2006/customXml" ds:itemID="{4742EDA5-AFD6-4476-9154-0D92DD76C9A8}"/>
</file>

<file path=customXml/itemProps3.xml><?xml version="1.0" encoding="utf-8"?>
<ds:datastoreItem xmlns:ds="http://schemas.openxmlformats.org/officeDocument/2006/customXml" ds:itemID="{FBAF5832-63E7-40D2-8880-D43DC5501FEF}"/>
</file>

<file path=docProps/app.xml><?xml version="1.0" encoding="utf-8"?>
<Properties xmlns="http://schemas.openxmlformats.org/officeDocument/2006/extended-properties" xmlns:vt="http://schemas.openxmlformats.org/officeDocument/2006/docPropsVTypes">
  <Template>Normal.dotm</Template>
  <TotalTime>2</TotalTime>
  <Pages>10</Pages>
  <Words>2032</Words>
  <Characters>11586</Characters>
  <Application>Microsoft Office Word</Application>
  <DocSecurity>0</DocSecurity>
  <Lines>96</Lines>
  <Paragraphs>27</Paragraphs>
  <ScaleCrop>false</ScaleCrop>
  <Company/>
  <LinksUpToDate>false</LinksUpToDate>
  <CharactersWithSpaces>13591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1</cp:revision>
  <dcterms:created xsi:type="dcterms:W3CDTF">2024-06-14T16:00:00Z</dcterms:created>
  <dcterms:modified xsi:type="dcterms:W3CDTF">2024-06-14T16:02:00Z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