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B0" w:rsidRPr="00994967" w:rsidRDefault="00F6379E" w:rsidP="00994967">
      <w:pPr>
        <w:jc w:val="center"/>
        <w:rPr>
          <w:b/>
          <w:sz w:val="36"/>
          <w:szCs w:val="36"/>
        </w:rPr>
      </w:pPr>
      <w:bookmarkStart w:id="0" w:name="_GoBack"/>
      <w:r w:rsidRPr="00994967">
        <w:rPr>
          <w:b/>
          <w:sz w:val="36"/>
          <w:szCs w:val="36"/>
        </w:rPr>
        <w:t>GELİŞMİŞ ŞİFRELEME STANDARDI</w:t>
      </w:r>
    </w:p>
    <w:p w:rsidR="00F6379E" w:rsidRPr="00994967" w:rsidRDefault="00F6379E" w:rsidP="00994967">
      <w:pPr>
        <w:jc w:val="center"/>
        <w:rPr>
          <w:b/>
          <w:sz w:val="36"/>
          <w:szCs w:val="36"/>
        </w:rPr>
      </w:pPr>
      <w:r w:rsidRPr="00994967">
        <w:rPr>
          <w:b/>
          <w:sz w:val="36"/>
          <w:szCs w:val="36"/>
        </w:rPr>
        <w:t>AES'in Kökenleri</w:t>
      </w:r>
    </w:p>
    <w:bookmarkEnd w:id="0"/>
    <w:p w:rsidR="00F6379E" w:rsidRPr="00994967" w:rsidRDefault="00F6379E">
      <w:pPr>
        <w:rPr>
          <w:sz w:val="28"/>
          <w:szCs w:val="28"/>
        </w:rPr>
      </w:pPr>
      <w:r w:rsidRPr="00994967">
        <w:rPr>
          <w:sz w:val="28"/>
          <w:szCs w:val="28"/>
        </w:rPr>
        <w:t>3DES'in temel dezavantajı (1999'da Federal Bilgi İşleme Standardı FIPS PUB 46-3'te 168 bit anahtarla yeni standart olarak önerildi), algoritmanın yazılımda nispeten yavaş olmasıdır. İkincil bir dezavantaj, 64 bit blok boyutunun kullanılmasıdır. Hem verimlilik hem de güvenlik nedenleriyle, daha büyük bir blok boyutu arzu edilir.</w:t>
      </w:r>
    </w:p>
    <w:p w:rsidR="00CD6C5C" w:rsidRPr="00994967" w:rsidRDefault="00CD6C5C">
      <w:pPr>
        <w:rPr>
          <w:sz w:val="28"/>
          <w:szCs w:val="28"/>
        </w:rPr>
      </w:pPr>
      <w:r w:rsidRPr="00994967">
        <w:rPr>
          <w:sz w:val="28"/>
          <w:szCs w:val="28"/>
        </w:rPr>
        <w:t>1997'de Ulusal Standartlar ve Teknoloji Enstitüsü NIST, 3DES'e eşit veya daha iyi güvenlik gücüne ve önemli ölçüde geliştirilmiş verimliliğe sahip olması gereken yeni bir Gelişmiş Şifreleme Standardı (AES) için bir teklif çağrısı yayınladı. Ek olarak NIST, AES'nin 128 bit blok uzunluğuna ve 128, 192 ve 256 bit anahtar uzunluklarını destekleyen simetrik bir blok şifre olması gerektiğini de belirtti.</w:t>
      </w:r>
    </w:p>
    <w:p w:rsidR="00F74358" w:rsidRPr="00994967" w:rsidRDefault="00CD6C5C">
      <w:pPr>
        <w:rPr>
          <w:sz w:val="28"/>
          <w:szCs w:val="28"/>
        </w:rPr>
      </w:pPr>
      <w:r w:rsidRPr="00994967">
        <w:rPr>
          <w:sz w:val="28"/>
          <w:szCs w:val="28"/>
        </w:rPr>
        <w:t xml:space="preserve">İlk değerlendirme turunda önerilen 15 algoritma kabul edildi. 2. </w:t>
      </w:r>
      <w:r w:rsidRPr="00994967">
        <w:rPr>
          <w:sz w:val="28"/>
          <w:szCs w:val="28"/>
          <w:vertAlign w:val="superscript"/>
        </w:rPr>
        <w:t xml:space="preserve">tur </w:t>
      </w:r>
      <w:r w:rsidRPr="00994967">
        <w:rPr>
          <w:sz w:val="28"/>
          <w:szCs w:val="28"/>
        </w:rPr>
        <w:t xml:space="preserve">5 algoritmaya indirildi. NIST, değerlendirme sürecini tamamladı ve Kasım 2001'de nihai bir standart (FIPS PUB 197) yayınladı. NIST, önerilen AES algoritması olarak Rijndael'i seçti. AES'in 2 araştırmacısı Dr. Joan Daemon ve Dr. Vincent Rijmen'dir </w:t>
      </w:r>
      <w:smartTag w:uri="urn:schemas-microsoft-com:office:smarttags" w:element="place">
        <w:smartTag w:uri="urn:schemas-microsoft-com:office:smarttags" w:element="country-region">
          <w:r w:rsidR="00F74358" w:rsidRPr="00994967">
            <w:rPr>
              <w:sz w:val="28"/>
              <w:szCs w:val="28"/>
            </w:rPr>
            <w:t>Belgium</w:t>
          </w:r>
        </w:smartTag>
      </w:smartTag>
      <w:r w:rsidR="00F74358" w:rsidRPr="00994967">
        <w:rPr>
          <w:sz w:val="28"/>
          <w:szCs w:val="28"/>
        </w:rPr>
        <w:t>.</w:t>
      </w:r>
    </w:p>
    <w:p w:rsidR="00CD6C5C" w:rsidRPr="00994967" w:rsidRDefault="00F74358">
      <w:pPr>
        <w:rPr>
          <w:sz w:val="28"/>
          <w:szCs w:val="28"/>
        </w:rPr>
      </w:pPr>
      <w:r w:rsidRPr="00994967">
        <w:rPr>
          <w:sz w:val="28"/>
          <w:szCs w:val="28"/>
        </w:rPr>
        <w:t>AES Değerlendirmesi</w:t>
      </w:r>
    </w:p>
    <w:p w:rsidR="00F74358" w:rsidRPr="00994967" w:rsidRDefault="00F74358">
      <w:pPr>
        <w:rPr>
          <w:sz w:val="28"/>
          <w:szCs w:val="28"/>
        </w:rPr>
      </w:pPr>
      <w:r w:rsidRPr="00994967">
        <w:rPr>
          <w:b/>
          <w:sz w:val="28"/>
          <w:szCs w:val="28"/>
        </w:rPr>
        <w:t xml:space="preserve">Güvenlik </w:t>
      </w:r>
      <w:r w:rsidRPr="00994967">
        <w:rPr>
          <w:sz w:val="28"/>
          <w:szCs w:val="28"/>
        </w:rPr>
        <w:t>– 128 minimum anahtar boyutu, yeterli güvenlik sağlar</w:t>
      </w:r>
    </w:p>
    <w:p w:rsidR="002135CF" w:rsidRDefault="00F74358">
      <w:pPr>
        <w:rPr>
          <w:sz w:val="28"/>
          <w:szCs w:val="28"/>
        </w:rPr>
      </w:pPr>
      <w:r w:rsidRPr="00994967">
        <w:rPr>
          <w:b/>
          <w:sz w:val="28"/>
          <w:szCs w:val="28"/>
        </w:rPr>
        <w:t xml:space="preserve">Maliyet </w:t>
      </w:r>
      <w:r w:rsidRPr="00994967">
        <w:rPr>
          <w:sz w:val="28"/>
          <w:szCs w:val="28"/>
        </w:rPr>
        <w:t>– AES, yüksek hesaplama verimliliğine sahip olmalıdır</w:t>
      </w:r>
    </w:p>
    <w:p w:rsidR="002135CF" w:rsidRPr="00994967" w:rsidRDefault="002135CF" w:rsidP="002135CF">
      <w:pPr>
        <w:jc w:val="center"/>
        <w:rPr>
          <w:b/>
          <w:sz w:val="36"/>
          <w:szCs w:val="36"/>
        </w:rPr>
      </w:pPr>
      <w:r>
        <w:rPr>
          <w:sz w:val="28"/>
          <w:szCs w:val="28"/>
        </w:rPr>
        <w:br w:type="page"/>
      </w:r>
      <w:r w:rsidRPr="00994967">
        <w:rPr>
          <w:b/>
          <w:sz w:val="36"/>
          <w:szCs w:val="36"/>
        </w:rPr>
        <w:lastRenderedPageBreak/>
        <w:t xml:space="preserve">AES'in Kökenleri </w:t>
      </w:r>
      <w:r>
        <w:rPr>
          <w:b/>
          <w:sz w:val="36"/>
          <w:szCs w:val="36"/>
        </w:rPr>
        <w:t>(Devam 1)</w:t>
      </w:r>
    </w:p>
    <w:p w:rsidR="00F26465" w:rsidRPr="00994967" w:rsidRDefault="00B632DD">
      <w:pPr>
        <w:rPr>
          <w:sz w:val="28"/>
          <w:szCs w:val="28"/>
        </w:rPr>
      </w:pPr>
      <w:r>
        <w:rPr>
          <w:noProof/>
          <w:sz w:val="28"/>
          <w:szCs w:val="28"/>
          <w:lang w:val="en-US" w:bidi="he-IL"/>
        </w:rPr>
        <w:drawing>
          <wp:inline distT="0" distB="0" distL="0" distR="0">
            <wp:extent cx="5486400" cy="496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962525"/>
                    </a:xfrm>
                    <a:prstGeom prst="rect">
                      <a:avLst/>
                    </a:prstGeom>
                    <a:noFill/>
                    <a:ln>
                      <a:noFill/>
                    </a:ln>
                  </pic:spPr>
                </pic:pic>
              </a:graphicData>
            </a:graphic>
          </wp:inline>
        </w:drawing>
      </w:r>
    </w:p>
    <w:p w:rsidR="002135CF" w:rsidRDefault="00F74358">
      <w:pPr>
        <w:rPr>
          <w:sz w:val="28"/>
          <w:szCs w:val="28"/>
        </w:rPr>
      </w:pPr>
      <w:r w:rsidRPr="00994967">
        <w:rPr>
          <w:sz w:val="28"/>
          <w:szCs w:val="28"/>
        </w:rPr>
        <w:t>Algoritma ve uygulama özellikleri - bu, esneklik, donanım ve yazılım uygulamalarına uygunluk, basitlik gibi çeşitli hususları içerir.</w:t>
      </w:r>
    </w:p>
    <w:p w:rsidR="002135CF" w:rsidRPr="00994967" w:rsidRDefault="002135CF" w:rsidP="002135CF">
      <w:pPr>
        <w:jc w:val="center"/>
        <w:rPr>
          <w:b/>
          <w:sz w:val="36"/>
          <w:szCs w:val="36"/>
        </w:rPr>
      </w:pPr>
      <w:r>
        <w:rPr>
          <w:sz w:val="28"/>
          <w:szCs w:val="28"/>
        </w:rPr>
        <w:br w:type="page"/>
      </w:r>
      <w:r w:rsidRPr="00994967">
        <w:rPr>
          <w:b/>
          <w:sz w:val="36"/>
          <w:szCs w:val="36"/>
        </w:rPr>
        <w:lastRenderedPageBreak/>
        <w:t xml:space="preserve">AES'in Kökenleri </w:t>
      </w:r>
      <w:r>
        <w:rPr>
          <w:b/>
          <w:sz w:val="36"/>
          <w:szCs w:val="36"/>
        </w:rPr>
        <w:t>(Devamı 2)</w:t>
      </w:r>
    </w:p>
    <w:p w:rsidR="00F74358" w:rsidRPr="00994967" w:rsidRDefault="00F74358">
      <w:pPr>
        <w:rPr>
          <w:sz w:val="28"/>
          <w:szCs w:val="28"/>
        </w:rPr>
      </w:pPr>
    </w:p>
    <w:p w:rsidR="000805BD" w:rsidRPr="00994967" w:rsidRDefault="00B632DD">
      <w:pPr>
        <w:rPr>
          <w:sz w:val="28"/>
          <w:szCs w:val="28"/>
        </w:rPr>
      </w:pPr>
      <w:r>
        <w:rPr>
          <w:noProof/>
          <w:sz w:val="28"/>
          <w:szCs w:val="28"/>
          <w:lang w:val="en-US" w:bidi="he-IL"/>
        </w:rPr>
        <w:drawing>
          <wp:inline distT="0" distB="0" distL="0" distR="0">
            <wp:extent cx="5486400" cy="3601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01720"/>
                    </a:xfrm>
                    <a:prstGeom prst="rect">
                      <a:avLst/>
                    </a:prstGeom>
                    <a:noFill/>
                    <a:ln>
                      <a:noFill/>
                    </a:ln>
                  </pic:spPr>
                </pic:pic>
              </a:graphicData>
            </a:graphic>
          </wp:inline>
        </w:drawing>
      </w:r>
    </w:p>
    <w:p w:rsidR="002135CF" w:rsidRDefault="00F74358">
      <w:pPr>
        <w:rPr>
          <w:sz w:val="28"/>
          <w:szCs w:val="28"/>
        </w:rPr>
      </w:pPr>
      <w:r w:rsidRPr="00994967">
        <w:rPr>
          <w:sz w:val="28"/>
          <w:szCs w:val="28"/>
        </w:rPr>
        <w:t>Ek kriterler şunları içerir: genel güvenlik, yazılım uygulamaları, kısıtlı alan ortamları, donanım uygulamaları, uygulamaya yönelik saldırılar (zamanlama saldırıları), şifrelemeye karşı şifre çözme, anahtar çevikliği, esneklik, yönerge düzeyinde paralellik potansiyeli.</w:t>
      </w:r>
    </w:p>
    <w:p w:rsidR="002135CF" w:rsidRPr="00994967" w:rsidRDefault="002135CF" w:rsidP="002135CF">
      <w:pPr>
        <w:jc w:val="center"/>
        <w:rPr>
          <w:b/>
          <w:sz w:val="36"/>
          <w:szCs w:val="36"/>
        </w:rPr>
      </w:pPr>
      <w:r>
        <w:rPr>
          <w:sz w:val="28"/>
          <w:szCs w:val="28"/>
        </w:rPr>
        <w:br w:type="page"/>
      </w:r>
      <w:r w:rsidRPr="00994967">
        <w:rPr>
          <w:b/>
          <w:sz w:val="36"/>
          <w:szCs w:val="36"/>
        </w:rPr>
        <w:lastRenderedPageBreak/>
        <w:t xml:space="preserve">AES'in Kökenleri </w:t>
      </w:r>
      <w:r>
        <w:rPr>
          <w:b/>
          <w:sz w:val="36"/>
          <w:szCs w:val="36"/>
        </w:rPr>
        <w:t>(Devamı 3)</w:t>
      </w:r>
    </w:p>
    <w:p w:rsidR="00F74358" w:rsidRPr="00994967" w:rsidRDefault="00F74358">
      <w:pPr>
        <w:rPr>
          <w:sz w:val="28"/>
          <w:szCs w:val="28"/>
        </w:rPr>
      </w:pPr>
    </w:p>
    <w:p w:rsidR="00535AB5" w:rsidRDefault="00B632DD">
      <w:pPr>
        <w:rPr>
          <w:sz w:val="28"/>
          <w:szCs w:val="28"/>
        </w:rPr>
      </w:pPr>
      <w:r>
        <w:rPr>
          <w:noProof/>
          <w:sz w:val="28"/>
          <w:szCs w:val="28"/>
          <w:lang w:val="en-US" w:bidi="he-IL"/>
        </w:rPr>
        <w:drawing>
          <wp:inline distT="0" distB="0" distL="0" distR="0">
            <wp:extent cx="5486400" cy="4761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761865"/>
                    </a:xfrm>
                    <a:prstGeom prst="rect">
                      <a:avLst/>
                    </a:prstGeom>
                    <a:noFill/>
                    <a:ln>
                      <a:noFill/>
                    </a:ln>
                  </pic:spPr>
                </pic:pic>
              </a:graphicData>
            </a:graphic>
          </wp:inline>
        </w:drawing>
      </w:r>
    </w:p>
    <w:p w:rsidR="002135CF" w:rsidRPr="00994967" w:rsidRDefault="002135CF" w:rsidP="002135CF">
      <w:pPr>
        <w:jc w:val="center"/>
        <w:rPr>
          <w:b/>
          <w:sz w:val="36"/>
          <w:szCs w:val="36"/>
        </w:rPr>
      </w:pPr>
      <w:r>
        <w:rPr>
          <w:sz w:val="28"/>
          <w:szCs w:val="28"/>
        </w:rPr>
        <w:br w:type="page"/>
      </w:r>
      <w:r w:rsidRPr="00994967">
        <w:rPr>
          <w:b/>
          <w:sz w:val="36"/>
          <w:szCs w:val="36"/>
        </w:rPr>
        <w:lastRenderedPageBreak/>
        <w:t xml:space="preserve">AES'in Kökenleri </w:t>
      </w:r>
      <w:r>
        <w:rPr>
          <w:b/>
          <w:sz w:val="36"/>
          <w:szCs w:val="36"/>
        </w:rPr>
        <w:t>(Devam 4)</w:t>
      </w:r>
    </w:p>
    <w:p w:rsidR="002135CF" w:rsidRPr="00994967" w:rsidRDefault="002135CF">
      <w:pPr>
        <w:rPr>
          <w:sz w:val="28"/>
          <w:szCs w:val="28"/>
        </w:rPr>
      </w:pPr>
    </w:p>
    <w:p w:rsidR="004A42C9" w:rsidRPr="00994967" w:rsidRDefault="00B632DD">
      <w:pPr>
        <w:rPr>
          <w:sz w:val="28"/>
          <w:szCs w:val="28"/>
        </w:rPr>
      </w:pPr>
      <w:r>
        <w:rPr>
          <w:noProof/>
          <w:sz w:val="28"/>
          <w:szCs w:val="28"/>
          <w:lang w:val="en-US" w:bidi="he-IL"/>
        </w:rPr>
        <w:drawing>
          <wp:inline distT="0" distB="0" distL="0" distR="0">
            <wp:extent cx="5486400" cy="4739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739005"/>
                    </a:xfrm>
                    <a:prstGeom prst="rect">
                      <a:avLst/>
                    </a:prstGeom>
                    <a:noFill/>
                    <a:ln>
                      <a:noFill/>
                    </a:ln>
                  </pic:spPr>
                </pic:pic>
              </a:graphicData>
            </a:graphic>
          </wp:inline>
        </w:drawing>
      </w:r>
    </w:p>
    <w:p w:rsidR="00F26465" w:rsidRPr="00994967" w:rsidRDefault="00F26465" w:rsidP="00994967">
      <w:pPr>
        <w:jc w:val="center"/>
        <w:rPr>
          <w:b/>
          <w:sz w:val="36"/>
          <w:szCs w:val="36"/>
        </w:rPr>
      </w:pPr>
      <w:r w:rsidRPr="00994967">
        <w:rPr>
          <w:b/>
          <w:sz w:val="36"/>
          <w:szCs w:val="36"/>
        </w:rPr>
        <w:t>AES ŞİFRESİ</w:t>
      </w:r>
    </w:p>
    <w:p w:rsidR="00F26465" w:rsidRPr="00994967" w:rsidRDefault="00B632DD">
      <w:pPr>
        <w:rPr>
          <w:sz w:val="28"/>
          <w:szCs w:val="28"/>
        </w:rPr>
      </w:pPr>
      <w:r>
        <w:rPr>
          <w:noProof/>
          <w:sz w:val="28"/>
          <w:szCs w:val="28"/>
          <w:lang w:val="en-US" w:bidi="he-IL"/>
        </w:rPr>
        <w:drawing>
          <wp:inline distT="0" distB="0" distL="0" distR="0">
            <wp:extent cx="5486400" cy="1694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694815"/>
                    </a:xfrm>
                    <a:prstGeom prst="rect">
                      <a:avLst/>
                    </a:prstGeom>
                    <a:noFill/>
                    <a:ln>
                      <a:noFill/>
                    </a:ln>
                  </pic:spPr>
                </pic:pic>
              </a:graphicData>
            </a:graphic>
          </wp:inline>
        </w:drawing>
      </w:r>
    </w:p>
    <w:p w:rsidR="004A42C9" w:rsidRPr="00994967" w:rsidRDefault="004A42C9">
      <w:pPr>
        <w:rPr>
          <w:sz w:val="28"/>
          <w:szCs w:val="28"/>
        </w:rPr>
      </w:pPr>
      <w:r w:rsidRPr="00994967">
        <w:rPr>
          <w:sz w:val="28"/>
          <w:szCs w:val="28"/>
        </w:rPr>
        <w:t>Bir dizi AES parametresi anahtar uzunluğuna bağlıdır (Tablo 5.3). Bu bölümün açıklamasında, anahtar uzunluğunun 128 bit olduğunu varsayıyoruz.</w:t>
      </w:r>
    </w:p>
    <w:p w:rsidR="00994967" w:rsidRDefault="004A42C9">
      <w:pPr>
        <w:rPr>
          <w:sz w:val="28"/>
          <w:szCs w:val="28"/>
        </w:rPr>
      </w:pPr>
      <w:r w:rsidRPr="00994967">
        <w:rPr>
          <w:sz w:val="28"/>
          <w:szCs w:val="28"/>
        </w:rPr>
        <w:t>Şekil 5.1, AES'nin genel yapısını göstermektedir.</w:t>
      </w:r>
    </w:p>
    <w:p w:rsidR="004A42C9" w:rsidRPr="00994967" w:rsidRDefault="00994967" w:rsidP="00994967">
      <w:pPr>
        <w:jc w:val="center"/>
        <w:rPr>
          <w:b/>
          <w:sz w:val="36"/>
          <w:szCs w:val="36"/>
        </w:rPr>
      </w:pPr>
      <w:r>
        <w:rPr>
          <w:sz w:val="28"/>
          <w:szCs w:val="28"/>
        </w:rPr>
        <w:br w:type="page"/>
      </w:r>
      <w:r>
        <w:rPr>
          <w:b/>
          <w:sz w:val="36"/>
          <w:szCs w:val="36"/>
        </w:rPr>
        <w:lastRenderedPageBreak/>
        <w:t xml:space="preserve">AES'İN </w:t>
      </w:r>
      <w:r w:rsidRPr="00994967">
        <w:rPr>
          <w:b/>
          <w:sz w:val="36"/>
          <w:szCs w:val="36"/>
        </w:rPr>
        <w:t>GENEL YAPISI</w:t>
      </w:r>
    </w:p>
    <w:p w:rsidR="004A42C9" w:rsidRPr="00994967" w:rsidRDefault="00B632DD">
      <w:pPr>
        <w:rPr>
          <w:sz w:val="28"/>
          <w:szCs w:val="28"/>
        </w:rPr>
      </w:pPr>
      <w:r>
        <w:rPr>
          <w:noProof/>
          <w:sz w:val="28"/>
          <w:szCs w:val="28"/>
          <w:lang w:val="en-US" w:bidi="he-IL"/>
        </w:rPr>
        <w:drawing>
          <wp:inline distT="0" distB="0" distL="0" distR="0">
            <wp:extent cx="5252085" cy="620014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6200140"/>
                    </a:xfrm>
                    <a:prstGeom prst="rect">
                      <a:avLst/>
                    </a:prstGeom>
                    <a:noFill/>
                    <a:ln>
                      <a:noFill/>
                    </a:ln>
                  </pic:spPr>
                </pic:pic>
              </a:graphicData>
            </a:graphic>
          </wp:inline>
        </w:drawing>
      </w:r>
    </w:p>
    <w:p w:rsidR="004A42C9" w:rsidRPr="00994967" w:rsidRDefault="00B632DD">
      <w:pPr>
        <w:rPr>
          <w:sz w:val="28"/>
          <w:szCs w:val="28"/>
        </w:rPr>
      </w:pPr>
      <w:r>
        <w:rPr>
          <w:noProof/>
          <w:sz w:val="28"/>
          <w:szCs w:val="28"/>
          <w:lang w:val="en-US" w:bidi="he-IL"/>
        </w:rPr>
        <w:drawing>
          <wp:inline distT="0" distB="0" distL="0" distR="0">
            <wp:extent cx="364617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6170" cy="256540"/>
                    </a:xfrm>
                    <a:prstGeom prst="rect">
                      <a:avLst/>
                    </a:prstGeom>
                    <a:noFill/>
                    <a:ln>
                      <a:noFill/>
                    </a:ln>
                  </pic:spPr>
                </pic:pic>
              </a:graphicData>
            </a:graphic>
          </wp:inline>
        </w:drawing>
      </w:r>
    </w:p>
    <w:p w:rsidR="00D2283C" w:rsidRDefault="00A67B2F">
      <w:pPr>
        <w:rPr>
          <w:sz w:val="28"/>
          <w:szCs w:val="28"/>
        </w:rPr>
      </w:pPr>
      <w:r w:rsidRPr="00994967">
        <w:rPr>
          <w:sz w:val="28"/>
          <w:szCs w:val="28"/>
        </w:rPr>
        <w:t>Şifreleme ve şifre çözme algoritmasının girdisi, tek bir 128 bitlik bloktur; bu blok, FIPS PUB 197'de, kare bir bayt matrisi olarak tasvir edilmiştir. Bu blok, şifreleme veya şifre çözmenin her aşamasında değiştirilen Durum dizisine kopyalanır. Son aşamadan sonra Durum, bir çıkış matrisine kopyalanır. Bu işlemler Şekil 5.2a'da gösterilmektedir:</w:t>
      </w:r>
    </w:p>
    <w:p w:rsidR="00D2283C" w:rsidRPr="00994967" w:rsidRDefault="00D2283C" w:rsidP="00D2283C">
      <w:pPr>
        <w:jc w:val="center"/>
        <w:rPr>
          <w:b/>
          <w:sz w:val="36"/>
          <w:szCs w:val="36"/>
        </w:rPr>
      </w:pPr>
      <w:r>
        <w:rPr>
          <w:sz w:val="28"/>
          <w:szCs w:val="28"/>
        </w:rPr>
        <w:br w:type="page"/>
      </w:r>
      <w:r>
        <w:rPr>
          <w:b/>
          <w:sz w:val="36"/>
          <w:szCs w:val="36"/>
        </w:rPr>
        <w:lastRenderedPageBreak/>
        <w:t xml:space="preserve">AES'İN </w:t>
      </w:r>
      <w:r w:rsidRPr="00994967">
        <w:rPr>
          <w:b/>
          <w:sz w:val="36"/>
          <w:szCs w:val="36"/>
        </w:rPr>
        <w:t>GENEL YAPISI (Devam 1)</w:t>
      </w:r>
    </w:p>
    <w:p w:rsidR="006058A4" w:rsidRPr="00994967" w:rsidRDefault="00B632DD">
      <w:pPr>
        <w:rPr>
          <w:sz w:val="28"/>
          <w:szCs w:val="28"/>
        </w:rPr>
      </w:pPr>
      <w:r>
        <w:rPr>
          <w:noProof/>
          <w:sz w:val="28"/>
          <w:szCs w:val="28"/>
          <w:lang w:val="en-US" w:bidi="he-IL"/>
        </w:rPr>
        <w:drawing>
          <wp:inline distT="0" distB="0" distL="0" distR="0">
            <wp:extent cx="5486400" cy="3423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423285"/>
                    </a:xfrm>
                    <a:prstGeom prst="rect">
                      <a:avLst/>
                    </a:prstGeom>
                    <a:noFill/>
                    <a:ln>
                      <a:noFill/>
                    </a:ln>
                  </pic:spPr>
                </pic:pic>
              </a:graphicData>
            </a:graphic>
          </wp:inline>
        </w:drawing>
      </w:r>
    </w:p>
    <w:p w:rsidR="004A42C9" w:rsidRPr="00994967" w:rsidRDefault="006058A4">
      <w:pPr>
        <w:rPr>
          <w:sz w:val="28"/>
          <w:szCs w:val="28"/>
        </w:rPr>
      </w:pPr>
      <w:r w:rsidRPr="00994967">
        <w:rPr>
          <w:sz w:val="28"/>
          <w:szCs w:val="28"/>
        </w:rPr>
        <w:t>Benzer şekilde, 128 bit, kare bir bayt matrisi olarak tasvir edilir. Bu anahtar, bir anahtar program sözcükleri dizisine genişletilir; her kelime 4 bayttır ve toplam anahtar programı, 128 bitlik anahtar için 44 kelimedir (Şekil 5.2b). Bir matris içindeki baytların sıralaması sütuna göredir.</w:t>
      </w:r>
    </w:p>
    <w:p w:rsidR="006058A4" w:rsidRPr="00994967" w:rsidRDefault="006058A4">
      <w:pPr>
        <w:rPr>
          <w:sz w:val="28"/>
          <w:szCs w:val="28"/>
        </w:rPr>
      </w:pPr>
      <w:r w:rsidRPr="00994967">
        <w:rPr>
          <w:sz w:val="28"/>
          <w:szCs w:val="28"/>
        </w:rPr>
        <w:t>Ayrıntılara girmeden önce, genel AES yapısı hakkında birkaç yorum yapabiliriz:</w:t>
      </w:r>
    </w:p>
    <w:p w:rsidR="006058A4" w:rsidRPr="00994967" w:rsidRDefault="006058A4" w:rsidP="006058A4">
      <w:pPr>
        <w:numPr>
          <w:ilvl w:val="0"/>
          <w:numId w:val="1"/>
        </w:numPr>
        <w:rPr>
          <w:sz w:val="28"/>
          <w:szCs w:val="28"/>
        </w:rPr>
      </w:pPr>
      <w:r w:rsidRPr="00994967">
        <w:rPr>
          <w:sz w:val="28"/>
          <w:szCs w:val="28"/>
        </w:rPr>
        <w:t>Bu şifre bir Feistel yapısı değildir.</w:t>
      </w:r>
    </w:p>
    <w:p w:rsidR="006058A4" w:rsidRPr="00994967" w:rsidRDefault="006058A4" w:rsidP="006058A4">
      <w:pPr>
        <w:numPr>
          <w:ilvl w:val="0"/>
          <w:numId w:val="1"/>
        </w:numPr>
        <w:rPr>
          <w:sz w:val="28"/>
          <w:szCs w:val="28"/>
        </w:rPr>
      </w:pPr>
      <w:r w:rsidRPr="00994967">
        <w:rPr>
          <w:sz w:val="28"/>
          <w:szCs w:val="28"/>
        </w:rPr>
        <w:t>Girdi olarak sağlanan anahtar, w[i] olmak üzere 44 kelimelik (her biri 32 bit) bir diziye genişletilir. 4 ayrı kelime (128 bit), her tur için bir yuvarlak anahtar görevi görür; bunlar Şekil 5.1'de gösterilmiştir.</w:t>
      </w:r>
    </w:p>
    <w:p w:rsidR="00896AAD" w:rsidRPr="00994967" w:rsidRDefault="00896AAD" w:rsidP="006058A4">
      <w:pPr>
        <w:numPr>
          <w:ilvl w:val="0"/>
          <w:numId w:val="1"/>
        </w:numPr>
        <w:rPr>
          <w:sz w:val="28"/>
          <w:szCs w:val="28"/>
        </w:rPr>
      </w:pPr>
      <w:r w:rsidRPr="00994967">
        <w:rPr>
          <w:sz w:val="28"/>
          <w:szCs w:val="28"/>
        </w:rPr>
        <w:t>1 permütasyon ve 3 ikame olmak üzere 4 farklı aşama kullanılır:</w:t>
      </w:r>
    </w:p>
    <w:p w:rsidR="00896AAD" w:rsidRPr="00994967" w:rsidRDefault="00896AAD" w:rsidP="00896AAD">
      <w:pPr>
        <w:numPr>
          <w:ilvl w:val="0"/>
          <w:numId w:val="2"/>
        </w:numPr>
        <w:rPr>
          <w:sz w:val="28"/>
          <w:szCs w:val="28"/>
        </w:rPr>
      </w:pPr>
      <w:r w:rsidRPr="00994967">
        <w:rPr>
          <w:sz w:val="28"/>
          <w:szCs w:val="28"/>
        </w:rPr>
        <w:t>Yedek bayt - Bloğun bayttan bayta değiştirilmesini gerçekleştirmek için bir S-box kullanır</w:t>
      </w:r>
    </w:p>
    <w:p w:rsidR="00896AAD" w:rsidRPr="00994967" w:rsidRDefault="00896AAD" w:rsidP="00896AAD">
      <w:pPr>
        <w:numPr>
          <w:ilvl w:val="0"/>
          <w:numId w:val="2"/>
        </w:numPr>
        <w:rPr>
          <w:sz w:val="28"/>
          <w:szCs w:val="28"/>
        </w:rPr>
      </w:pPr>
      <w:r w:rsidRPr="00994967">
        <w:rPr>
          <w:sz w:val="28"/>
          <w:szCs w:val="28"/>
        </w:rPr>
        <w:t>Satırları kaydır - Basit bir permütasyon</w:t>
      </w:r>
    </w:p>
    <w:p w:rsidR="00896AAD" w:rsidRPr="00994967" w:rsidRDefault="00896AAD" w:rsidP="00896AAD">
      <w:pPr>
        <w:numPr>
          <w:ilvl w:val="0"/>
          <w:numId w:val="2"/>
        </w:numPr>
        <w:rPr>
          <w:sz w:val="28"/>
          <w:szCs w:val="28"/>
        </w:rPr>
      </w:pPr>
      <w:r w:rsidRPr="00994967">
        <w:rPr>
          <w:sz w:val="28"/>
          <w:szCs w:val="28"/>
          <w:vertAlign w:val="superscript"/>
        </w:rPr>
        <w:t xml:space="preserve">8 ) </w:t>
      </w:r>
      <w:r w:rsidRPr="00994967">
        <w:rPr>
          <w:sz w:val="28"/>
          <w:szCs w:val="28"/>
        </w:rPr>
        <w:t>yerine aritmetik kullanan bir ikame .</w:t>
      </w:r>
    </w:p>
    <w:p w:rsidR="00896AAD" w:rsidRPr="00994967" w:rsidRDefault="00896AAD" w:rsidP="00896AAD">
      <w:pPr>
        <w:numPr>
          <w:ilvl w:val="0"/>
          <w:numId w:val="2"/>
        </w:numPr>
        <w:rPr>
          <w:sz w:val="28"/>
          <w:szCs w:val="28"/>
        </w:rPr>
      </w:pPr>
      <w:r w:rsidRPr="00994967">
        <w:rPr>
          <w:sz w:val="28"/>
          <w:szCs w:val="28"/>
        </w:rPr>
        <w:t>Yuvarlak anahtar ekle - Genişletilmiş anahtarın bölümü ile geçerli bloğun basit bir bitsel XOR'u</w:t>
      </w:r>
    </w:p>
    <w:p w:rsidR="00D2283C" w:rsidRDefault="00896AAD" w:rsidP="00896AAD">
      <w:pPr>
        <w:numPr>
          <w:ilvl w:val="0"/>
          <w:numId w:val="1"/>
        </w:numPr>
        <w:rPr>
          <w:sz w:val="28"/>
          <w:szCs w:val="28"/>
        </w:rPr>
      </w:pPr>
      <w:r w:rsidRPr="00994967">
        <w:rPr>
          <w:sz w:val="28"/>
          <w:szCs w:val="28"/>
        </w:rPr>
        <w:t>Yapı oldukça basittir. Şekil 5.3, tam bir şifreleme turunun yapısını göstermektedir.</w:t>
      </w:r>
    </w:p>
    <w:p w:rsidR="00D2283C" w:rsidRPr="00994967" w:rsidRDefault="00D2283C" w:rsidP="00D2283C">
      <w:pPr>
        <w:jc w:val="center"/>
        <w:rPr>
          <w:b/>
          <w:sz w:val="36"/>
          <w:szCs w:val="36"/>
        </w:rPr>
      </w:pPr>
      <w:r>
        <w:rPr>
          <w:sz w:val="28"/>
          <w:szCs w:val="28"/>
        </w:rPr>
        <w:br w:type="page"/>
      </w:r>
      <w:r>
        <w:rPr>
          <w:b/>
          <w:sz w:val="36"/>
          <w:szCs w:val="36"/>
        </w:rPr>
        <w:lastRenderedPageBreak/>
        <w:t xml:space="preserve">AES'İN </w:t>
      </w:r>
      <w:r w:rsidRPr="00994967">
        <w:rPr>
          <w:b/>
          <w:sz w:val="36"/>
          <w:szCs w:val="36"/>
        </w:rPr>
        <w:t>GENEL YAPISI (Devamı 2)</w:t>
      </w:r>
    </w:p>
    <w:p w:rsidR="00896AAD" w:rsidRPr="00994967" w:rsidRDefault="00896AAD" w:rsidP="00D2283C">
      <w:pPr>
        <w:ind w:left="360"/>
        <w:rPr>
          <w:sz w:val="28"/>
          <w:szCs w:val="28"/>
        </w:rPr>
      </w:pPr>
    </w:p>
    <w:p w:rsidR="00896AAD" w:rsidRPr="00994967" w:rsidRDefault="00B632DD" w:rsidP="00896AAD">
      <w:pPr>
        <w:ind w:left="360"/>
        <w:rPr>
          <w:sz w:val="28"/>
          <w:szCs w:val="28"/>
        </w:rPr>
      </w:pPr>
      <w:r>
        <w:rPr>
          <w:noProof/>
          <w:sz w:val="28"/>
          <w:szCs w:val="28"/>
          <w:lang w:val="en-US" w:bidi="he-IL"/>
        </w:rPr>
        <w:drawing>
          <wp:inline distT="0" distB="0" distL="0" distR="0">
            <wp:extent cx="5486400" cy="4527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527550"/>
                    </a:xfrm>
                    <a:prstGeom prst="rect">
                      <a:avLst/>
                    </a:prstGeom>
                    <a:noFill/>
                    <a:ln>
                      <a:noFill/>
                    </a:ln>
                  </pic:spPr>
                </pic:pic>
              </a:graphicData>
            </a:graphic>
          </wp:inline>
        </w:drawing>
      </w:r>
    </w:p>
    <w:p w:rsidR="005A5617" w:rsidRPr="00994967" w:rsidRDefault="005A5617" w:rsidP="005A5617">
      <w:pPr>
        <w:numPr>
          <w:ilvl w:val="0"/>
          <w:numId w:val="1"/>
        </w:numPr>
        <w:rPr>
          <w:sz w:val="28"/>
          <w:szCs w:val="28"/>
        </w:rPr>
      </w:pPr>
      <w:r w:rsidRPr="00994967">
        <w:rPr>
          <w:sz w:val="28"/>
          <w:szCs w:val="28"/>
        </w:rPr>
        <w:t>Yalnızca Yuvarlak Anahtar Ekle aşaması anahtarı kullanır. Anahtar bilgisi olmadan başka herhangi bir aşama tersine çevrilebilir.</w:t>
      </w:r>
    </w:p>
    <w:p w:rsidR="005A5617" w:rsidRPr="00994967" w:rsidRDefault="005A5617" w:rsidP="005A5617">
      <w:pPr>
        <w:numPr>
          <w:ilvl w:val="0"/>
          <w:numId w:val="1"/>
        </w:numPr>
        <w:rPr>
          <w:sz w:val="28"/>
          <w:szCs w:val="28"/>
        </w:rPr>
      </w:pPr>
      <w:r w:rsidRPr="00994967">
        <w:rPr>
          <w:sz w:val="28"/>
          <w:szCs w:val="28"/>
        </w:rPr>
        <w:t>Add Round Key, bir Vernam şifresi biçimidir ve kendi başına zorlu olmaz. Diğer 3 aşama birlikte karışıklık, yayılma ve doğrusal olmama sağlar, ancak anahtarı kullanmadıkları için kendi başlarına güvenlik sağlamazlar. Şifreyi, sırayla değişen XOR şifreleme işlemleri (Add Round Key) ve ardından bloğun karıştırılması olarak görebiliriz.</w:t>
      </w:r>
    </w:p>
    <w:p w:rsidR="00297230" w:rsidRPr="00994967" w:rsidRDefault="00297230" w:rsidP="005A5617">
      <w:pPr>
        <w:numPr>
          <w:ilvl w:val="0"/>
          <w:numId w:val="1"/>
        </w:numPr>
        <w:rPr>
          <w:sz w:val="28"/>
          <w:szCs w:val="28"/>
        </w:rPr>
      </w:pPr>
      <w:r w:rsidRPr="00994967">
        <w:rPr>
          <w:sz w:val="28"/>
          <w:szCs w:val="28"/>
        </w:rPr>
        <w:t>Her aşama kolayca tersine çevrilebilir</w:t>
      </w:r>
    </w:p>
    <w:p w:rsidR="00297230" w:rsidRPr="00994967" w:rsidRDefault="00297230" w:rsidP="005A5617">
      <w:pPr>
        <w:numPr>
          <w:ilvl w:val="0"/>
          <w:numId w:val="1"/>
        </w:numPr>
        <w:rPr>
          <w:sz w:val="28"/>
          <w:szCs w:val="28"/>
        </w:rPr>
      </w:pPr>
      <w:r w:rsidRPr="00994967">
        <w:rPr>
          <w:sz w:val="28"/>
          <w:szCs w:val="28"/>
        </w:rPr>
        <w:t>Şifre çözme aynı anahtarları ancak ters sırada kullanır. Şifre çözme, şifreleme ile aynı değildir</w:t>
      </w:r>
    </w:p>
    <w:p w:rsidR="00297230" w:rsidRPr="00994967" w:rsidRDefault="009C2992" w:rsidP="005A5617">
      <w:pPr>
        <w:numPr>
          <w:ilvl w:val="0"/>
          <w:numId w:val="1"/>
        </w:numPr>
        <w:rPr>
          <w:sz w:val="28"/>
          <w:szCs w:val="28"/>
        </w:rPr>
      </w:pPr>
      <w:r w:rsidRPr="00994967">
        <w:rPr>
          <w:sz w:val="28"/>
          <w:szCs w:val="28"/>
        </w:rPr>
        <w:t>Şekil 5.1'deki her bir yatay noktada (örn. kesikli çizgi), Durum hem şifreleme hem de şifre çözme için aynıdır</w:t>
      </w:r>
    </w:p>
    <w:p w:rsidR="009C2992" w:rsidRPr="00994967" w:rsidRDefault="009C2992" w:rsidP="005A5617">
      <w:pPr>
        <w:numPr>
          <w:ilvl w:val="0"/>
          <w:numId w:val="1"/>
        </w:numPr>
        <w:rPr>
          <w:sz w:val="28"/>
          <w:szCs w:val="28"/>
        </w:rPr>
      </w:pPr>
      <w:r w:rsidRPr="00994967">
        <w:rPr>
          <w:sz w:val="28"/>
          <w:szCs w:val="28"/>
        </w:rPr>
        <w:t>Hem şifreleme hem de şifre çözmenin son turu yalnızca 3 aşamadan oluşur; AES'nin özel yapısının sonucudur.</w:t>
      </w:r>
    </w:p>
    <w:p w:rsidR="00D2283C" w:rsidRPr="00994967" w:rsidRDefault="00D2283C" w:rsidP="00D2283C">
      <w:pPr>
        <w:jc w:val="center"/>
        <w:rPr>
          <w:b/>
          <w:sz w:val="36"/>
          <w:szCs w:val="36"/>
        </w:rPr>
      </w:pPr>
      <w:r>
        <w:rPr>
          <w:b/>
          <w:sz w:val="36"/>
          <w:szCs w:val="36"/>
        </w:rPr>
        <w:t xml:space="preserve">AES'İN </w:t>
      </w:r>
      <w:r w:rsidRPr="00994967">
        <w:rPr>
          <w:b/>
          <w:sz w:val="36"/>
          <w:szCs w:val="36"/>
        </w:rPr>
        <w:t>GENEL YAPISI (Devamı 3)</w:t>
      </w:r>
    </w:p>
    <w:p w:rsidR="009C2992" w:rsidRPr="00994967" w:rsidRDefault="009C2992" w:rsidP="009C2992">
      <w:pPr>
        <w:ind w:left="360"/>
        <w:rPr>
          <w:sz w:val="28"/>
          <w:szCs w:val="28"/>
        </w:rPr>
      </w:pPr>
      <w:r w:rsidRPr="00994967">
        <w:rPr>
          <w:sz w:val="28"/>
          <w:szCs w:val="28"/>
        </w:rPr>
        <w:lastRenderedPageBreak/>
        <w:t xml:space="preserve">indirgenemez polinom ile GF(2 </w:t>
      </w:r>
      <w:r w:rsidRPr="00994967">
        <w:rPr>
          <w:position w:val="-10"/>
          <w:sz w:val="28"/>
          <w:szCs w:val="28"/>
        </w:rPr>
        <w:object w:dxaOrig="2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5pt;height:18.45pt" o:ole="">
            <v:imagedata r:id="rId20" o:title=""/>
          </v:shape>
          <o:OLEObject Type="Embed" ProgID="Equation.3" ShapeID="_x0000_i1025" DrawAspect="Content" ObjectID="_1745391073" r:id="rId21"/>
        </w:object>
      </w:r>
      <w:r w:rsidRPr="00994967">
        <w:rPr>
          <w:sz w:val="28"/>
          <w:szCs w:val="28"/>
          <w:vertAlign w:val="superscript"/>
        </w:rPr>
        <w:t xml:space="preserve">8 ) </w:t>
      </w:r>
      <w:r w:rsidRPr="00994967">
        <w:rPr>
          <w:sz w:val="28"/>
          <w:szCs w:val="28"/>
        </w:rPr>
        <w:t>sonlu alanında aritmetik kullanır .</w:t>
      </w:r>
    </w:p>
    <w:p w:rsidR="009C2992" w:rsidRPr="00D2283C" w:rsidRDefault="009C2992" w:rsidP="00D2283C">
      <w:pPr>
        <w:ind w:left="360"/>
        <w:jc w:val="center"/>
        <w:rPr>
          <w:b/>
          <w:sz w:val="36"/>
          <w:szCs w:val="36"/>
        </w:rPr>
      </w:pPr>
      <w:r w:rsidRPr="00D2283C">
        <w:rPr>
          <w:b/>
          <w:sz w:val="36"/>
          <w:szCs w:val="36"/>
        </w:rPr>
        <w:t>Yedek Bayt Dönüşümü. İleri ve Ters Dönüşüm</w:t>
      </w:r>
    </w:p>
    <w:p w:rsidR="009C2992" w:rsidRPr="00994967" w:rsidRDefault="009C2992" w:rsidP="009C2992">
      <w:pPr>
        <w:ind w:left="360"/>
        <w:rPr>
          <w:sz w:val="28"/>
          <w:szCs w:val="28"/>
        </w:rPr>
      </w:pPr>
      <w:r w:rsidRPr="00994967">
        <w:rPr>
          <w:sz w:val="28"/>
          <w:szCs w:val="28"/>
        </w:rPr>
        <w:t>SubBytes olarak adlandırılan İleri ikame bayt dönüşümü, basit bir tablo aramasıdır (Şekil 5.4a).</w:t>
      </w:r>
    </w:p>
    <w:p w:rsidR="009C2992" w:rsidRPr="00994967" w:rsidRDefault="00B632DD" w:rsidP="009C2992">
      <w:pPr>
        <w:ind w:left="360"/>
        <w:rPr>
          <w:sz w:val="28"/>
          <w:szCs w:val="28"/>
        </w:rPr>
      </w:pPr>
      <w:r>
        <w:rPr>
          <w:noProof/>
          <w:sz w:val="28"/>
          <w:szCs w:val="28"/>
          <w:lang w:val="en-US" w:bidi="he-IL"/>
        </w:rPr>
        <w:drawing>
          <wp:inline distT="0" distB="0" distL="0" distR="0">
            <wp:extent cx="5486400" cy="62223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6222365"/>
                    </a:xfrm>
                    <a:prstGeom prst="rect">
                      <a:avLst/>
                    </a:prstGeom>
                    <a:noFill/>
                    <a:ln>
                      <a:noFill/>
                    </a:ln>
                  </pic:spPr>
                </pic:pic>
              </a:graphicData>
            </a:graphic>
          </wp:inline>
        </w:drawing>
      </w:r>
    </w:p>
    <w:p w:rsidR="00D2283C" w:rsidRPr="00D2283C" w:rsidRDefault="00D2283C" w:rsidP="00D2283C">
      <w:pPr>
        <w:ind w:left="360"/>
        <w:jc w:val="center"/>
        <w:rPr>
          <w:b/>
          <w:sz w:val="36"/>
          <w:szCs w:val="36"/>
        </w:rPr>
      </w:pPr>
      <w:r w:rsidRPr="00D2283C">
        <w:rPr>
          <w:b/>
          <w:sz w:val="36"/>
          <w:szCs w:val="36"/>
        </w:rPr>
        <w:t xml:space="preserve">Yedek Bayt Dönüşümü. İleri ve Ters Dönüşüm </w:t>
      </w:r>
      <w:r>
        <w:rPr>
          <w:b/>
          <w:sz w:val="36"/>
          <w:szCs w:val="36"/>
        </w:rPr>
        <w:t>(Devamı 2)</w:t>
      </w:r>
    </w:p>
    <w:p w:rsidR="00D2283C" w:rsidRDefault="00D2283C" w:rsidP="009C2992">
      <w:pPr>
        <w:ind w:left="360"/>
        <w:rPr>
          <w:sz w:val="28"/>
          <w:szCs w:val="28"/>
        </w:rPr>
      </w:pPr>
    </w:p>
    <w:p w:rsidR="008B4007" w:rsidRDefault="007E0EAE" w:rsidP="009C2992">
      <w:pPr>
        <w:ind w:left="360"/>
        <w:rPr>
          <w:sz w:val="28"/>
          <w:szCs w:val="28"/>
        </w:rPr>
      </w:pPr>
      <w:r w:rsidRPr="00994967">
        <w:rPr>
          <w:sz w:val="28"/>
          <w:szCs w:val="28"/>
        </w:rPr>
        <w:lastRenderedPageBreak/>
        <w:t>AES, olası tüm 256 8 bitlik değerlerin bir permütasyonunu içeren, S-kutusu (Tablo 5.4a) adı verilen 16x16'lık bir bayt değerleri matrisi tanımlar. Durumun her bir baytı, aşağıdaki şekilde yeni bir bayta eşlenir: En soldaki 4 bit, bir satır değeri olarak kullanılır ve en sağdaki 4 bit, bir sütun değeri olarak kullanılır. Bu satır ve sütun değerleri, benzersiz bir 8 bitlik çıkış değeri seçmek için S-kutusuna dizinler olarak hizmet eder. Örneğin, {95} onaltılık değeri, {2a} değerini içeren S-kutusunun 9. satırı, 5. sütununa başvurur:</w:t>
      </w:r>
    </w:p>
    <w:p w:rsidR="008B4007" w:rsidRPr="00D2283C" w:rsidRDefault="008B4007" w:rsidP="008B4007">
      <w:pPr>
        <w:ind w:left="360"/>
        <w:jc w:val="center"/>
        <w:rPr>
          <w:b/>
          <w:sz w:val="36"/>
          <w:szCs w:val="36"/>
        </w:rPr>
      </w:pPr>
      <w:r>
        <w:rPr>
          <w:sz w:val="28"/>
          <w:szCs w:val="28"/>
        </w:rPr>
        <w:br w:type="page"/>
      </w:r>
      <w:r w:rsidRPr="00D2283C">
        <w:rPr>
          <w:b/>
          <w:sz w:val="36"/>
          <w:szCs w:val="36"/>
        </w:rPr>
        <w:lastRenderedPageBreak/>
        <w:t xml:space="preserve">Yedek Bayt Dönüşümü. İleri ve Ters Dönüşüm </w:t>
      </w:r>
      <w:r>
        <w:rPr>
          <w:b/>
          <w:sz w:val="36"/>
          <w:szCs w:val="36"/>
        </w:rPr>
        <w:t>(Devamı 3)</w:t>
      </w:r>
    </w:p>
    <w:p w:rsidR="007E0EAE" w:rsidRPr="00994967" w:rsidRDefault="007E0EAE" w:rsidP="009C2992">
      <w:pPr>
        <w:ind w:left="360"/>
        <w:rPr>
          <w:sz w:val="28"/>
          <w:szCs w:val="28"/>
        </w:rPr>
      </w:pPr>
    </w:p>
    <w:p w:rsidR="008D5043" w:rsidRPr="00994967" w:rsidRDefault="00B632DD" w:rsidP="009C2992">
      <w:pPr>
        <w:ind w:left="360"/>
        <w:rPr>
          <w:sz w:val="28"/>
          <w:szCs w:val="28"/>
        </w:rPr>
      </w:pPr>
      <w:r>
        <w:rPr>
          <w:noProof/>
          <w:sz w:val="28"/>
          <w:szCs w:val="28"/>
          <w:lang w:val="en-US" w:bidi="he-IL"/>
        </w:rPr>
        <w:drawing>
          <wp:inline distT="0" distB="0" distL="0" distR="0">
            <wp:extent cx="5408295" cy="6623685"/>
            <wp:effectExtent l="0" t="0" r="190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8295" cy="6623685"/>
                    </a:xfrm>
                    <a:prstGeom prst="rect">
                      <a:avLst/>
                    </a:prstGeom>
                    <a:noFill/>
                    <a:ln>
                      <a:noFill/>
                    </a:ln>
                  </pic:spPr>
                </pic:pic>
              </a:graphicData>
            </a:graphic>
          </wp:inline>
        </w:drawing>
      </w:r>
    </w:p>
    <w:p w:rsidR="009C2992" w:rsidRPr="00994967" w:rsidRDefault="009C2992" w:rsidP="009C2992">
      <w:pPr>
        <w:ind w:left="360"/>
        <w:rPr>
          <w:sz w:val="28"/>
          <w:szCs w:val="28"/>
        </w:rPr>
      </w:pPr>
    </w:p>
    <w:p w:rsidR="00F6379E" w:rsidRPr="00994967" w:rsidRDefault="009E0FC8">
      <w:pPr>
        <w:rPr>
          <w:sz w:val="28"/>
          <w:szCs w:val="28"/>
        </w:rPr>
      </w:pPr>
      <w:r w:rsidRPr="00994967">
        <w:rPr>
          <w:sz w:val="28"/>
          <w:szCs w:val="28"/>
        </w:rPr>
        <w:t>S-kutusu aşağıdaki şekilde oluşturulmuştur:</w:t>
      </w:r>
    </w:p>
    <w:p w:rsidR="009E0FC8" w:rsidRPr="00994967" w:rsidRDefault="009E0FC8" w:rsidP="009E0FC8">
      <w:pPr>
        <w:numPr>
          <w:ilvl w:val="0"/>
          <w:numId w:val="3"/>
        </w:numPr>
        <w:rPr>
          <w:sz w:val="28"/>
          <w:szCs w:val="28"/>
        </w:rPr>
      </w:pPr>
      <w:r w:rsidRPr="00994967">
        <w:rPr>
          <w:sz w:val="28"/>
          <w:szCs w:val="28"/>
        </w:rPr>
        <w:t>S-kutusunu bayt değerleriyle satır satır artan düzende başlatın. Böylece, x satırı, y sütunundaki baytın değeri {xy} olur.</w:t>
      </w:r>
    </w:p>
    <w:p w:rsidR="008B4007" w:rsidRPr="00D2283C" w:rsidRDefault="008B4007" w:rsidP="008B4007">
      <w:pPr>
        <w:ind w:left="360"/>
        <w:jc w:val="center"/>
        <w:rPr>
          <w:b/>
          <w:sz w:val="36"/>
          <w:szCs w:val="36"/>
        </w:rPr>
      </w:pPr>
      <w:r w:rsidRPr="00D2283C">
        <w:rPr>
          <w:b/>
          <w:sz w:val="36"/>
          <w:szCs w:val="36"/>
        </w:rPr>
        <w:lastRenderedPageBreak/>
        <w:t xml:space="preserve">Yedek Bayt Dönüşümü. İleri ve Ters Dönüşüm </w:t>
      </w:r>
      <w:r>
        <w:rPr>
          <w:b/>
          <w:sz w:val="36"/>
          <w:szCs w:val="36"/>
        </w:rPr>
        <w:t>(Devam 4)</w:t>
      </w:r>
    </w:p>
    <w:p w:rsidR="008B4007" w:rsidRDefault="008B4007" w:rsidP="008B4007">
      <w:pPr>
        <w:ind w:left="360"/>
        <w:rPr>
          <w:sz w:val="28"/>
          <w:szCs w:val="28"/>
        </w:rPr>
      </w:pPr>
    </w:p>
    <w:p w:rsidR="009E0FC8" w:rsidRPr="00994967" w:rsidRDefault="009E0FC8" w:rsidP="009E0FC8">
      <w:pPr>
        <w:numPr>
          <w:ilvl w:val="0"/>
          <w:numId w:val="3"/>
        </w:numPr>
        <w:rPr>
          <w:sz w:val="28"/>
          <w:szCs w:val="28"/>
        </w:rPr>
      </w:pPr>
      <w:r w:rsidRPr="00994967">
        <w:rPr>
          <w:sz w:val="28"/>
          <w:szCs w:val="28"/>
        </w:rPr>
        <w:t xml:space="preserve">S kutusundaki her baytı sonlu alan GF(2 </w:t>
      </w:r>
      <w:r w:rsidRPr="00994967">
        <w:rPr>
          <w:sz w:val="28"/>
          <w:szCs w:val="28"/>
          <w:vertAlign w:val="superscript"/>
        </w:rPr>
        <w:t xml:space="preserve">8 </w:t>
      </w:r>
      <w:r w:rsidRPr="00994967">
        <w:rPr>
          <w:sz w:val="28"/>
          <w:szCs w:val="28"/>
        </w:rPr>
        <w:t>) içindeki çarpımsal tersiyle eşleyin; {00} değeri kendisine eşlenir.</w:t>
      </w:r>
    </w:p>
    <w:p w:rsidR="009E0FC8" w:rsidRPr="00994967" w:rsidRDefault="009E0FC8" w:rsidP="009E0FC8">
      <w:pPr>
        <w:numPr>
          <w:ilvl w:val="0"/>
          <w:numId w:val="3"/>
        </w:numPr>
        <w:rPr>
          <w:sz w:val="28"/>
          <w:szCs w:val="28"/>
        </w:rPr>
      </w:pPr>
      <w:r w:rsidRPr="00994967">
        <w:rPr>
          <w:sz w:val="28"/>
          <w:szCs w:val="28"/>
        </w:rPr>
        <w:t>S kutusundaki her baytın (b7,b6,b5,b4,b3,b2,b1,b0) etiketli 8 bitten oluştuğunu düşünün. S kutusundaki her baytın her bir bitine aşağıdaki dönüşümü uygulayın:</w:t>
      </w:r>
    </w:p>
    <w:p w:rsidR="009E0FC8" w:rsidRPr="00994967" w:rsidRDefault="00381BCB" w:rsidP="009E0FC8">
      <w:pPr>
        <w:ind w:left="360"/>
        <w:rPr>
          <w:sz w:val="28"/>
          <w:szCs w:val="28"/>
        </w:rPr>
      </w:pPr>
      <w:r w:rsidRPr="00994967">
        <w:rPr>
          <w:position w:val="-14"/>
          <w:sz w:val="28"/>
          <w:szCs w:val="28"/>
        </w:rPr>
        <w:object w:dxaOrig="5640" w:dyaOrig="480">
          <v:shape id="_x0000_i1026" type="#_x0000_t75" style="width:281.85pt;height:23.7pt" o:ole="">
            <v:imagedata r:id="rId24" o:title=""/>
          </v:shape>
          <o:OLEObject Type="Embed" ProgID="Equation.3" ShapeID="_x0000_i1026" DrawAspect="Content" ObjectID="_1745391074" r:id="rId25"/>
        </w:object>
      </w:r>
      <w:r w:rsidR="009E0FC8" w:rsidRPr="00994967">
        <w:rPr>
          <w:sz w:val="28"/>
          <w:szCs w:val="28"/>
        </w:rPr>
        <w:tab/>
        <w:t>(5.1)</w:t>
      </w:r>
    </w:p>
    <w:p w:rsidR="009E0FC8" w:rsidRPr="00994967" w:rsidRDefault="009E0FC8" w:rsidP="009E0FC8">
      <w:pPr>
        <w:ind w:left="360"/>
        <w:rPr>
          <w:sz w:val="28"/>
          <w:szCs w:val="28"/>
        </w:rPr>
      </w:pPr>
      <w:r w:rsidRPr="00994967">
        <w:rPr>
          <w:sz w:val="28"/>
          <w:szCs w:val="28"/>
        </w:rPr>
        <w:t xml:space="preserve">burada c </w:t>
      </w:r>
      <w:r w:rsidRPr="00994967">
        <w:rPr>
          <w:sz w:val="28"/>
          <w:szCs w:val="28"/>
          <w:vertAlign w:val="subscript"/>
        </w:rPr>
        <w:t xml:space="preserve">i </w:t>
      </w:r>
      <w:r w:rsidRPr="00994967">
        <w:rPr>
          <w:sz w:val="28"/>
          <w:szCs w:val="28"/>
        </w:rPr>
        <w:t xml:space="preserve">, c baytının {63} değerine sahip i. bitidir, yani (c7c7c5c4c3c2c1c0)=(01100011). Asal </w:t>
      </w:r>
      <w:r w:rsidR="00381BCB" w:rsidRPr="00994967">
        <w:rPr>
          <w:position w:val="-10"/>
          <w:sz w:val="28"/>
          <w:szCs w:val="28"/>
        </w:rPr>
        <w:object w:dxaOrig="300" w:dyaOrig="320">
          <v:shape id="_x0000_i1027" type="#_x0000_t75" style="width:14.95pt;height:15.8pt" o:ole="">
            <v:imagedata r:id="rId26" o:title=""/>
          </v:shape>
          <o:OLEObject Type="Embed" ProgID="Equation.3" ShapeID="_x0000_i1027" DrawAspect="Content" ObjectID="_1745391075" r:id="rId27"/>
        </w:object>
      </w:r>
      <w:r w:rsidR="00381BCB" w:rsidRPr="00994967">
        <w:rPr>
          <w:sz w:val="28"/>
          <w:szCs w:val="28"/>
        </w:rPr>
        <w:t>, değişkenin sağdaki değerle güncelleneceğini gösterir. AES standardı bu dönüşümü matris biçiminde şu şekilde gösterir:</w:t>
      </w:r>
    </w:p>
    <w:tbl>
      <w:tblPr>
        <w:tblStyle w:val="TableGrid"/>
        <w:tblW w:w="8840" w:type="dxa"/>
        <w:tblLook w:val="01E0" w:firstRow="1" w:lastRow="1" w:firstColumn="1" w:lastColumn="1" w:noHBand="0" w:noVBand="0"/>
      </w:tblPr>
      <w:tblGrid>
        <w:gridCol w:w="591"/>
        <w:gridCol w:w="551"/>
        <w:gridCol w:w="543"/>
        <w:gridCol w:w="543"/>
        <w:gridCol w:w="543"/>
        <w:gridCol w:w="543"/>
        <w:gridCol w:w="447"/>
        <w:gridCol w:w="543"/>
        <w:gridCol w:w="641"/>
        <w:gridCol w:w="641"/>
        <w:gridCol w:w="618"/>
        <w:gridCol w:w="642"/>
        <w:gridCol w:w="641"/>
        <w:gridCol w:w="600"/>
        <w:gridCol w:w="753"/>
      </w:tblGrid>
      <w:tr w:rsidR="002872E0" w:rsidRPr="00994967">
        <w:tc>
          <w:tcPr>
            <w:tcW w:w="599" w:type="dxa"/>
            <w:tcBorders>
              <w:top w:val="nil"/>
            </w:tcBorders>
          </w:tcPr>
          <w:p w:rsidR="002872E0" w:rsidRPr="00994967" w:rsidRDefault="002872E0" w:rsidP="009E0FC8">
            <w:pPr>
              <w:rPr>
                <w:sz w:val="28"/>
                <w:szCs w:val="28"/>
              </w:rPr>
            </w:pPr>
            <w:r w:rsidRPr="00994967">
              <w:rPr>
                <w:sz w:val="28"/>
                <w:szCs w:val="28"/>
              </w:rPr>
              <w:t xml:space="preserve">B </w:t>
            </w:r>
            <w:r w:rsidRPr="00994967">
              <w:rPr>
                <w:sz w:val="28"/>
                <w:szCs w:val="28"/>
                <w:vertAlign w:val="subscript"/>
              </w:rPr>
              <w:t xml:space="preserve">0 </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Borders>
              <w:top w:val="nil"/>
            </w:tcBorders>
          </w:tcPr>
          <w:p w:rsidR="002872E0" w:rsidRPr="00994967" w:rsidRDefault="002872E0" w:rsidP="009E0FC8">
            <w:pPr>
              <w:rPr>
                <w:sz w:val="28"/>
                <w:szCs w:val="28"/>
              </w:rPr>
            </w:pPr>
            <w:r w:rsidRPr="00994967">
              <w:rPr>
                <w:sz w:val="28"/>
                <w:szCs w:val="28"/>
              </w:rPr>
              <w:t>1</w:t>
            </w:r>
          </w:p>
        </w:tc>
        <w:tc>
          <w:tcPr>
            <w:tcW w:w="553" w:type="dxa"/>
            <w:tcBorders>
              <w:top w:val="nil"/>
            </w:tcBorders>
          </w:tcPr>
          <w:p w:rsidR="002872E0" w:rsidRPr="00994967" w:rsidRDefault="002872E0" w:rsidP="009E0FC8">
            <w:pPr>
              <w:rPr>
                <w:sz w:val="28"/>
                <w:szCs w:val="28"/>
              </w:rPr>
            </w:pPr>
            <w:r w:rsidRPr="00994967">
              <w:rPr>
                <w:sz w:val="28"/>
                <w:szCs w:val="28"/>
              </w:rPr>
              <w:t>0</w:t>
            </w:r>
          </w:p>
        </w:tc>
        <w:tc>
          <w:tcPr>
            <w:tcW w:w="553" w:type="dxa"/>
            <w:tcBorders>
              <w:top w:val="nil"/>
            </w:tcBorders>
          </w:tcPr>
          <w:p w:rsidR="002872E0" w:rsidRPr="00994967" w:rsidRDefault="002872E0" w:rsidP="009E0FC8">
            <w:pPr>
              <w:rPr>
                <w:sz w:val="28"/>
                <w:szCs w:val="28"/>
              </w:rPr>
            </w:pPr>
            <w:r w:rsidRPr="00994967">
              <w:rPr>
                <w:sz w:val="28"/>
                <w:szCs w:val="28"/>
              </w:rPr>
              <w:t>0</w:t>
            </w:r>
          </w:p>
        </w:tc>
        <w:tc>
          <w:tcPr>
            <w:tcW w:w="553" w:type="dxa"/>
            <w:tcBorders>
              <w:top w:val="nil"/>
            </w:tcBorders>
          </w:tcPr>
          <w:p w:rsidR="002872E0" w:rsidRPr="00994967" w:rsidRDefault="002872E0" w:rsidP="009E0FC8">
            <w:pPr>
              <w:rPr>
                <w:sz w:val="28"/>
                <w:szCs w:val="28"/>
              </w:rPr>
            </w:pPr>
            <w:r w:rsidRPr="00994967">
              <w:rPr>
                <w:sz w:val="28"/>
                <w:szCs w:val="28"/>
              </w:rPr>
              <w:t>0</w:t>
            </w:r>
          </w:p>
        </w:tc>
        <w:tc>
          <w:tcPr>
            <w:tcW w:w="452" w:type="dxa"/>
            <w:tcBorders>
              <w:top w:val="nil"/>
            </w:tcBorders>
          </w:tcPr>
          <w:p w:rsidR="002872E0" w:rsidRPr="00994967" w:rsidRDefault="002872E0" w:rsidP="009E0FC8">
            <w:pPr>
              <w:rPr>
                <w:sz w:val="28"/>
                <w:szCs w:val="28"/>
              </w:rPr>
            </w:pPr>
            <w:r w:rsidRPr="00994967">
              <w:rPr>
                <w:sz w:val="28"/>
                <w:szCs w:val="28"/>
              </w:rPr>
              <w:t>1</w:t>
            </w:r>
          </w:p>
        </w:tc>
        <w:tc>
          <w:tcPr>
            <w:tcW w:w="553" w:type="dxa"/>
            <w:tcBorders>
              <w:top w:val="nil"/>
            </w:tcBorders>
          </w:tcPr>
          <w:p w:rsidR="002872E0" w:rsidRPr="00994967" w:rsidRDefault="002872E0" w:rsidP="009E0FC8">
            <w:pPr>
              <w:rPr>
                <w:sz w:val="28"/>
                <w:szCs w:val="28"/>
              </w:rPr>
            </w:pPr>
            <w:r w:rsidRPr="00994967">
              <w:rPr>
                <w:sz w:val="28"/>
                <w:szCs w:val="28"/>
              </w:rPr>
              <w:t>1</w:t>
            </w:r>
          </w:p>
        </w:tc>
        <w:tc>
          <w:tcPr>
            <w:tcW w:w="655" w:type="dxa"/>
            <w:tcBorders>
              <w:top w:val="nil"/>
            </w:tcBorders>
          </w:tcPr>
          <w:p w:rsidR="002872E0" w:rsidRPr="00994967" w:rsidRDefault="002872E0" w:rsidP="009E0FC8">
            <w:pPr>
              <w:rPr>
                <w:sz w:val="28"/>
                <w:szCs w:val="28"/>
              </w:rPr>
            </w:pPr>
            <w:r w:rsidRPr="00994967">
              <w:rPr>
                <w:sz w:val="28"/>
                <w:szCs w:val="28"/>
              </w:rPr>
              <w:t>1</w:t>
            </w:r>
          </w:p>
        </w:tc>
        <w:tc>
          <w:tcPr>
            <w:tcW w:w="655" w:type="dxa"/>
            <w:tcBorders>
              <w:top w:val="nil"/>
            </w:tcBorders>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Borders>
              <w:top w:val="nil"/>
            </w:tcBorders>
          </w:tcPr>
          <w:p w:rsidR="002872E0" w:rsidRPr="00994967" w:rsidRDefault="002872E0" w:rsidP="007C3406">
            <w:pPr>
              <w:rPr>
                <w:sz w:val="28"/>
                <w:szCs w:val="28"/>
              </w:rPr>
            </w:pPr>
            <w:r w:rsidRPr="00994967">
              <w:rPr>
                <w:sz w:val="28"/>
                <w:szCs w:val="28"/>
              </w:rPr>
              <w:t xml:space="preserve">B </w:t>
            </w:r>
            <w:r w:rsidRPr="00994967">
              <w:rPr>
                <w:sz w:val="28"/>
                <w:szCs w:val="28"/>
                <w:vertAlign w:val="subscript"/>
              </w:rPr>
              <w:t>0</w:t>
            </w:r>
          </w:p>
        </w:tc>
        <w:tc>
          <w:tcPr>
            <w:tcW w:w="655" w:type="dxa"/>
            <w:tcBorders>
              <w:top w:val="nil"/>
              <w:bottom w:val="nil"/>
            </w:tcBorders>
          </w:tcPr>
          <w:p w:rsidR="002872E0" w:rsidRPr="00994967" w:rsidRDefault="002872E0" w:rsidP="009E0FC8">
            <w:pPr>
              <w:rPr>
                <w:sz w:val="28"/>
                <w:szCs w:val="28"/>
              </w:rPr>
            </w:pPr>
          </w:p>
        </w:tc>
        <w:tc>
          <w:tcPr>
            <w:tcW w:w="612" w:type="dxa"/>
            <w:tcBorders>
              <w:top w:val="nil"/>
            </w:tcBorders>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 xml:space="preserve">B </w:t>
            </w:r>
            <w:r w:rsidRPr="00994967">
              <w:rPr>
                <w:sz w:val="28"/>
                <w:szCs w:val="28"/>
                <w:vertAlign w:val="subscript"/>
              </w:rPr>
              <w:t xml:space="preserve">1 </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452"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 xml:space="preserve">B1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 xml:space="preserve">2 ' </w:t>
            </w:r>
            <w:r w:rsidRPr="00994967">
              <w:rPr>
                <w:sz w:val="28"/>
                <w:szCs w:val="28"/>
                <w:vertAlign w:val="subscript"/>
              </w:rPr>
              <w:t>_</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0</w:t>
            </w:r>
          </w:p>
        </w:tc>
        <w:tc>
          <w:tcPr>
            <w:tcW w:w="452"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 xml:space="preserve">B2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 xml:space="preserve">3 ' </w:t>
            </w:r>
            <w:r w:rsidRPr="00994967">
              <w:rPr>
                <w:sz w:val="28"/>
                <w:szCs w:val="28"/>
                <w:vertAlign w:val="subscript"/>
              </w:rPr>
              <w:t>_</w:t>
            </w:r>
          </w:p>
        </w:tc>
        <w:tc>
          <w:tcPr>
            <w:tcW w:w="560" w:type="dxa"/>
            <w:tcBorders>
              <w:top w:val="nil"/>
              <w:bottom w:val="nil"/>
            </w:tcBorders>
          </w:tcPr>
          <w:p w:rsidR="002872E0" w:rsidRPr="00994967" w:rsidRDefault="002872E0" w:rsidP="009E0FC8">
            <w:pPr>
              <w:rPr>
                <w:sz w:val="28"/>
                <w:szCs w:val="28"/>
              </w:rPr>
            </w:pPr>
            <w:r w:rsidRPr="00994967">
              <w:rPr>
                <w:sz w:val="28"/>
                <w:szCs w:val="28"/>
              </w:rPr>
              <w:t>=</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r w:rsidRPr="00994967">
              <w:rPr>
                <w:sz w:val="28"/>
                <w:szCs w:val="28"/>
              </w:rPr>
              <w:t>X</w:t>
            </w:r>
          </w:p>
        </w:tc>
        <w:tc>
          <w:tcPr>
            <w:tcW w:w="647" w:type="dxa"/>
          </w:tcPr>
          <w:p w:rsidR="002872E0" w:rsidRPr="00994967" w:rsidRDefault="002872E0" w:rsidP="007C3406">
            <w:pPr>
              <w:rPr>
                <w:sz w:val="28"/>
                <w:szCs w:val="28"/>
              </w:rPr>
            </w:pPr>
            <w:r w:rsidRPr="00994967">
              <w:rPr>
                <w:sz w:val="28"/>
                <w:szCs w:val="28"/>
              </w:rPr>
              <w:t xml:space="preserve">B3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r w:rsidRPr="00994967">
              <w:rPr>
                <w:sz w:val="28"/>
                <w:szCs w:val="28"/>
              </w:rPr>
              <w:t>+</w:t>
            </w:r>
          </w:p>
        </w:tc>
        <w:tc>
          <w:tcPr>
            <w:tcW w:w="612" w:type="dxa"/>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r w:rsidRPr="00994967">
              <w:rPr>
                <w:sz w:val="28"/>
                <w:szCs w:val="28"/>
              </w:rPr>
              <w:t>(5.2)</w:t>
            </w:r>
          </w:p>
        </w:tc>
      </w:tr>
      <w:tr w:rsidR="002872E0" w:rsidRPr="00994967">
        <w:tc>
          <w:tcPr>
            <w:tcW w:w="599" w:type="dxa"/>
          </w:tcPr>
          <w:p w:rsidR="002872E0" w:rsidRPr="00994967" w:rsidRDefault="002872E0" w:rsidP="007C3406">
            <w:pPr>
              <w:rPr>
                <w:sz w:val="28"/>
                <w:szCs w:val="28"/>
              </w:rPr>
            </w:pPr>
            <w:r w:rsidRPr="00994967">
              <w:rPr>
                <w:sz w:val="28"/>
                <w:szCs w:val="28"/>
              </w:rPr>
              <w:t xml:space="preserve">4 ' </w:t>
            </w:r>
            <w:r w:rsidRPr="00994967">
              <w:rPr>
                <w:sz w:val="28"/>
                <w:szCs w:val="28"/>
                <w:vertAlign w:val="subscript"/>
              </w:rPr>
              <w:t>_</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 xml:space="preserve">B4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 xml:space="preserve">B </w:t>
            </w:r>
            <w:r w:rsidRPr="00994967">
              <w:rPr>
                <w:sz w:val="28"/>
                <w:szCs w:val="28"/>
                <w:vertAlign w:val="subscript"/>
              </w:rPr>
              <w:t xml:space="preserve">5 </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0</w:t>
            </w:r>
          </w:p>
        </w:tc>
        <w:tc>
          <w:tcPr>
            <w:tcW w:w="655" w:type="dxa"/>
          </w:tcPr>
          <w:p w:rsidR="002872E0" w:rsidRPr="00994967" w:rsidRDefault="002872E0" w:rsidP="009E0FC8">
            <w:pPr>
              <w:rPr>
                <w:sz w:val="28"/>
                <w:szCs w:val="28"/>
              </w:rPr>
            </w:pPr>
            <w:r w:rsidRPr="00994967">
              <w:rPr>
                <w:sz w:val="28"/>
                <w:szCs w:val="28"/>
              </w:rPr>
              <w:t>0</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 xml:space="preserve">B5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Pr>
          <w:p w:rsidR="002872E0" w:rsidRPr="00994967" w:rsidRDefault="002872E0" w:rsidP="007C3406">
            <w:pPr>
              <w:rPr>
                <w:sz w:val="28"/>
                <w:szCs w:val="28"/>
              </w:rPr>
            </w:pPr>
            <w:r w:rsidRPr="00994967">
              <w:rPr>
                <w:sz w:val="28"/>
                <w:szCs w:val="28"/>
              </w:rPr>
              <w:t xml:space="preserve">B </w:t>
            </w:r>
            <w:r w:rsidRPr="00994967">
              <w:rPr>
                <w:sz w:val="28"/>
                <w:szCs w:val="28"/>
                <w:vertAlign w:val="subscript"/>
              </w:rPr>
              <w:t xml:space="preserve">6 </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0</w:t>
            </w:r>
          </w:p>
        </w:tc>
        <w:tc>
          <w:tcPr>
            <w:tcW w:w="553"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452" w:type="dxa"/>
          </w:tcPr>
          <w:p w:rsidR="002872E0" w:rsidRPr="00994967" w:rsidRDefault="002872E0" w:rsidP="009E0FC8">
            <w:pPr>
              <w:rPr>
                <w:sz w:val="28"/>
                <w:szCs w:val="28"/>
              </w:rPr>
            </w:pPr>
            <w:r w:rsidRPr="00994967">
              <w:rPr>
                <w:sz w:val="28"/>
                <w:szCs w:val="28"/>
              </w:rPr>
              <w:t>1</w:t>
            </w:r>
          </w:p>
        </w:tc>
        <w:tc>
          <w:tcPr>
            <w:tcW w:w="553"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1</w:t>
            </w:r>
          </w:p>
        </w:tc>
        <w:tc>
          <w:tcPr>
            <w:tcW w:w="655" w:type="dxa"/>
          </w:tcPr>
          <w:p w:rsidR="002872E0" w:rsidRPr="00994967" w:rsidRDefault="002872E0" w:rsidP="009E0FC8">
            <w:pPr>
              <w:rPr>
                <w:sz w:val="28"/>
                <w:szCs w:val="28"/>
              </w:rPr>
            </w:pPr>
            <w:r w:rsidRPr="00994967">
              <w:rPr>
                <w:sz w:val="28"/>
                <w:szCs w:val="28"/>
              </w:rPr>
              <w:t>0</w:t>
            </w:r>
          </w:p>
        </w:tc>
        <w:tc>
          <w:tcPr>
            <w:tcW w:w="628" w:type="dxa"/>
            <w:tcBorders>
              <w:top w:val="nil"/>
              <w:bottom w:val="nil"/>
            </w:tcBorders>
          </w:tcPr>
          <w:p w:rsidR="002872E0" w:rsidRPr="00994967" w:rsidRDefault="002872E0" w:rsidP="009E0FC8">
            <w:pPr>
              <w:rPr>
                <w:sz w:val="28"/>
                <w:szCs w:val="28"/>
              </w:rPr>
            </w:pPr>
          </w:p>
        </w:tc>
        <w:tc>
          <w:tcPr>
            <w:tcW w:w="647" w:type="dxa"/>
          </w:tcPr>
          <w:p w:rsidR="002872E0" w:rsidRPr="00994967" w:rsidRDefault="002872E0" w:rsidP="007C3406">
            <w:pPr>
              <w:rPr>
                <w:sz w:val="28"/>
                <w:szCs w:val="28"/>
              </w:rPr>
            </w:pPr>
            <w:r w:rsidRPr="00994967">
              <w:rPr>
                <w:sz w:val="28"/>
                <w:szCs w:val="28"/>
              </w:rPr>
              <w:t xml:space="preserve">B6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p>
        </w:tc>
        <w:tc>
          <w:tcPr>
            <w:tcW w:w="612" w:type="dxa"/>
          </w:tcPr>
          <w:p w:rsidR="002872E0" w:rsidRPr="00994967" w:rsidRDefault="002872E0" w:rsidP="007C3406">
            <w:pPr>
              <w:rPr>
                <w:sz w:val="28"/>
                <w:szCs w:val="28"/>
              </w:rPr>
            </w:pPr>
            <w:r w:rsidRPr="00994967">
              <w:rPr>
                <w:sz w:val="28"/>
                <w:szCs w:val="28"/>
              </w:rPr>
              <w:t>1</w:t>
            </w:r>
          </w:p>
        </w:tc>
        <w:tc>
          <w:tcPr>
            <w:tcW w:w="612" w:type="dxa"/>
            <w:tcBorders>
              <w:top w:val="nil"/>
              <w:bottom w:val="nil"/>
              <w:right w:val="nil"/>
            </w:tcBorders>
          </w:tcPr>
          <w:p w:rsidR="002872E0" w:rsidRPr="00994967" w:rsidRDefault="002872E0" w:rsidP="009E0FC8">
            <w:pPr>
              <w:rPr>
                <w:sz w:val="28"/>
                <w:szCs w:val="28"/>
              </w:rPr>
            </w:pPr>
          </w:p>
        </w:tc>
      </w:tr>
      <w:tr w:rsidR="002872E0" w:rsidRPr="00994967">
        <w:tc>
          <w:tcPr>
            <w:tcW w:w="599" w:type="dxa"/>
            <w:tcBorders>
              <w:bottom w:val="nil"/>
            </w:tcBorders>
          </w:tcPr>
          <w:p w:rsidR="002872E0" w:rsidRPr="00994967" w:rsidRDefault="002872E0" w:rsidP="007C3406">
            <w:pPr>
              <w:rPr>
                <w:sz w:val="28"/>
                <w:szCs w:val="28"/>
              </w:rPr>
            </w:pPr>
            <w:r w:rsidRPr="00994967">
              <w:rPr>
                <w:sz w:val="28"/>
                <w:szCs w:val="28"/>
              </w:rPr>
              <w:t xml:space="preserve">B </w:t>
            </w:r>
            <w:r w:rsidRPr="00994967">
              <w:rPr>
                <w:sz w:val="28"/>
                <w:szCs w:val="28"/>
                <w:vertAlign w:val="subscript"/>
              </w:rPr>
              <w:t xml:space="preserve">7 </w:t>
            </w:r>
            <w:r w:rsidRPr="00994967">
              <w:rPr>
                <w:sz w:val="28"/>
                <w:szCs w:val="28"/>
              </w:rPr>
              <w:t>'</w:t>
            </w:r>
          </w:p>
        </w:tc>
        <w:tc>
          <w:tcPr>
            <w:tcW w:w="560" w:type="dxa"/>
            <w:tcBorders>
              <w:top w:val="nil"/>
              <w:bottom w:val="nil"/>
            </w:tcBorders>
          </w:tcPr>
          <w:p w:rsidR="002872E0" w:rsidRPr="00994967" w:rsidRDefault="002872E0" w:rsidP="009E0FC8">
            <w:pPr>
              <w:rPr>
                <w:sz w:val="28"/>
                <w:szCs w:val="28"/>
              </w:rPr>
            </w:pPr>
          </w:p>
        </w:tc>
        <w:tc>
          <w:tcPr>
            <w:tcW w:w="553" w:type="dxa"/>
            <w:tcBorders>
              <w:bottom w:val="nil"/>
            </w:tcBorders>
          </w:tcPr>
          <w:p w:rsidR="002872E0" w:rsidRPr="00994967" w:rsidRDefault="002872E0" w:rsidP="009E0FC8">
            <w:pPr>
              <w:rPr>
                <w:sz w:val="28"/>
                <w:szCs w:val="28"/>
              </w:rPr>
            </w:pPr>
            <w:r w:rsidRPr="00994967">
              <w:rPr>
                <w:sz w:val="28"/>
                <w:szCs w:val="28"/>
              </w:rPr>
              <w:t>0</w:t>
            </w:r>
          </w:p>
        </w:tc>
        <w:tc>
          <w:tcPr>
            <w:tcW w:w="553" w:type="dxa"/>
            <w:tcBorders>
              <w:bottom w:val="nil"/>
            </w:tcBorders>
          </w:tcPr>
          <w:p w:rsidR="002872E0" w:rsidRPr="00994967" w:rsidRDefault="002872E0" w:rsidP="009E0FC8">
            <w:pPr>
              <w:rPr>
                <w:sz w:val="28"/>
                <w:szCs w:val="28"/>
              </w:rPr>
            </w:pPr>
            <w:r w:rsidRPr="00994967">
              <w:rPr>
                <w:sz w:val="28"/>
                <w:szCs w:val="28"/>
              </w:rPr>
              <w:t>0</w:t>
            </w:r>
          </w:p>
        </w:tc>
        <w:tc>
          <w:tcPr>
            <w:tcW w:w="553" w:type="dxa"/>
            <w:tcBorders>
              <w:bottom w:val="nil"/>
            </w:tcBorders>
          </w:tcPr>
          <w:p w:rsidR="002872E0" w:rsidRPr="00994967" w:rsidRDefault="002872E0" w:rsidP="009E0FC8">
            <w:pPr>
              <w:rPr>
                <w:sz w:val="28"/>
                <w:szCs w:val="28"/>
              </w:rPr>
            </w:pPr>
            <w:r w:rsidRPr="00994967">
              <w:rPr>
                <w:sz w:val="28"/>
                <w:szCs w:val="28"/>
              </w:rPr>
              <w:t>0</w:t>
            </w:r>
          </w:p>
        </w:tc>
        <w:tc>
          <w:tcPr>
            <w:tcW w:w="553" w:type="dxa"/>
            <w:tcBorders>
              <w:bottom w:val="nil"/>
            </w:tcBorders>
          </w:tcPr>
          <w:p w:rsidR="002872E0" w:rsidRPr="00994967" w:rsidRDefault="002872E0" w:rsidP="009E0FC8">
            <w:pPr>
              <w:rPr>
                <w:sz w:val="28"/>
                <w:szCs w:val="28"/>
              </w:rPr>
            </w:pPr>
            <w:r w:rsidRPr="00994967">
              <w:rPr>
                <w:sz w:val="28"/>
                <w:szCs w:val="28"/>
              </w:rPr>
              <w:t>1</w:t>
            </w:r>
          </w:p>
        </w:tc>
        <w:tc>
          <w:tcPr>
            <w:tcW w:w="452" w:type="dxa"/>
            <w:tcBorders>
              <w:bottom w:val="nil"/>
            </w:tcBorders>
          </w:tcPr>
          <w:p w:rsidR="002872E0" w:rsidRPr="00994967" w:rsidRDefault="002872E0" w:rsidP="009E0FC8">
            <w:pPr>
              <w:rPr>
                <w:sz w:val="28"/>
                <w:szCs w:val="28"/>
              </w:rPr>
            </w:pPr>
            <w:r w:rsidRPr="00994967">
              <w:rPr>
                <w:sz w:val="28"/>
                <w:szCs w:val="28"/>
              </w:rPr>
              <w:t>1</w:t>
            </w:r>
          </w:p>
        </w:tc>
        <w:tc>
          <w:tcPr>
            <w:tcW w:w="553" w:type="dxa"/>
            <w:tcBorders>
              <w:bottom w:val="nil"/>
            </w:tcBorders>
          </w:tcPr>
          <w:p w:rsidR="002872E0" w:rsidRPr="00994967" w:rsidRDefault="002872E0" w:rsidP="009E0FC8">
            <w:pPr>
              <w:rPr>
                <w:sz w:val="28"/>
                <w:szCs w:val="28"/>
              </w:rPr>
            </w:pPr>
            <w:r w:rsidRPr="00994967">
              <w:rPr>
                <w:sz w:val="28"/>
                <w:szCs w:val="28"/>
              </w:rPr>
              <w:t>1</w:t>
            </w:r>
          </w:p>
        </w:tc>
        <w:tc>
          <w:tcPr>
            <w:tcW w:w="655" w:type="dxa"/>
            <w:tcBorders>
              <w:bottom w:val="nil"/>
            </w:tcBorders>
          </w:tcPr>
          <w:p w:rsidR="002872E0" w:rsidRPr="00994967" w:rsidRDefault="002872E0" w:rsidP="009E0FC8">
            <w:pPr>
              <w:rPr>
                <w:sz w:val="28"/>
                <w:szCs w:val="28"/>
              </w:rPr>
            </w:pPr>
            <w:r w:rsidRPr="00994967">
              <w:rPr>
                <w:sz w:val="28"/>
                <w:szCs w:val="28"/>
              </w:rPr>
              <w:t>1</w:t>
            </w:r>
          </w:p>
        </w:tc>
        <w:tc>
          <w:tcPr>
            <w:tcW w:w="655" w:type="dxa"/>
            <w:tcBorders>
              <w:bottom w:val="nil"/>
            </w:tcBorders>
          </w:tcPr>
          <w:p w:rsidR="002872E0" w:rsidRPr="00994967" w:rsidRDefault="002872E0" w:rsidP="009E0FC8">
            <w:pPr>
              <w:rPr>
                <w:sz w:val="28"/>
                <w:szCs w:val="28"/>
              </w:rPr>
            </w:pPr>
            <w:r w:rsidRPr="00994967">
              <w:rPr>
                <w:sz w:val="28"/>
                <w:szCs w:val="28"/>
              </w:rPr>
              <w:t>1</w:t>
            </w:r>
          </w:p>
        </w:tc>
        <w:tc>
          <w:tcPr>
            <w:tcW w:w="628" w:type="dxa"/>
            <w:tcBorders>
              <w:top w:val="nil"/>
              <w:bottom w:val="nil"/>
            </w:tcBorders>
          </w:tcPr>
          <w:p w:rsidR="002872E0" w:rsidRPr="00994967" w:rsidRDefault="002872E0" w:rsidP="009E0FC8">
            <w:pPr>
              <w:rPr>
                <w:sz w:val="28"/>
                <w:szCs w:val="28"/>
              </w:rPr>
            </w:pPr>
          </w:p>
        </w:tc>
        <w:tc>
          <w:tcPr>
            <w:tcW w:w="647" w:type="dxa"/>
            <w:tcBorders>
              <w:bottom w:val="nil"/>
            </w:tcBorders>
          </w:tcPr>
          <w:p w:rsidR="002872E0" w:rsidRPr="00994967" w:rsidRDefault="002872E0" w:rsidP="007C3406">
            <w:pPr>
              <w:rPr>
                <w:sz w:val="28"/>
                <w:szCs w:val="28"/>
              </w:rPr>
            </w:pPr>
            <w:r w:rsidRPr="00994967">
              <w:rPr>
                <w:sz w:val="28"/>
                <w:szCs w:val="28"/>
              </w:rPr>
              <w:t xml:space="preserve">B7 </w:t>
            </w:r>
            <w:r w:rsidRPr="00994967">
              <w:rPr>
                <w:sz w:val="28"/>
                <w:szCs w:val="28"/>
                <w:vertAlign w:val="subscript"/>
              </w:rPr>
              <w:t>_</w:t>
            </w:r>
          </w:p>
        </w:tc>
        <w:tc>
          <w:tcPr>
            <w:tcW w:w="655" w:type="dxa"/>
            <w:tcBorders>
              <w:top w:val="nil"/>
              <w:bottom w:val="nil"/>
            </w:tcBorders>
          </w:tcPr>
          <w:p w:rsidR="002872E0" w:rsidRPr="00994967" w:rsidRDefault="002872E0" w:rsidP="009E0FC8">
            <w:pPr>
              <w:rPr>
                <w:sz w:val="28"/>
                <w:szCs w:val="28"/>
              </w:rPr>
            </w:pPr>
          </w:p>
        </w:tc>
        <w:tc>
          <w:tcPr>
            <w:tcW w:w="612" w:type="dxa"/>
            <w:tcBorders>
              <w:bottom w:val="nil"/>
            </w:tcBorders>
          </w:tcPr>
          <w:p w:rsidR="002872E0" w:rsidRPr="00994967" w:rsidRDefault="002872E0" w:rsidP="007C3406">
            <w:pPr>
              <w:rPr>
                <w:sz w:val="28"/>
                <w:szCs w:val="28"/>
              </w:rPr>
            </w:pPr>
            <w:r w:rsidRPr="00994967">
              <w:rPr>
                <w:sz w:val="28"/>
                <w:szCs w:val="28"/>
              </w:rPr>
              <w:t>0</w:t>
            </w:r>
          </w:p>
        </w:tc>
        <w:tc>
          <w:tcPr>
            <w:tcW w:w="612" w:type="dxa"/>
            <w:tcBorders>
              <w:top w:val="nil"/>
              <w:bottom w:val="nil"/>
              <w:right w:val="nil"/>
            </w:tcBorders>
          </w:tcPr>
          <w:p w:rsidR="002872E0" w:rsidRPr="00994967" w:rsidRDefault="002872E0" w:rsidP="009E0FC8">
            <w:pPr>
              <w:rPr>
                <w:sz w:val="28"/>
                <w:szCs w:val="28"/>
              </w:rPr>
            </w:pPr>
          </w:p>
        </w:tc>
      </w:tr>
    </w:tbl>
    <w:p w:rsidR="00381BCB" w:rsidRPr="00994967" w:rsidRDefault="002872E0" w:rsidP="009E0FC8">
      <w:pPr>
        <w:ind w:left="360"/>
        <w:rPr>
          <w:sz w:val="28"/>
          <w:szCs w:val="28"/>
        </w:rPr>
      </w:pPr>
      <w:r w:rsidRPr="00994967">
        <w:rPr>
          <w:sz w:val="28"/>
          <w:szCs w:val="28"/>
        </w:rPr>
        <w:t>Çarpım matrisindeki her öğe, bir satır ve bir sütundaki öğelerin bit düzeyinde XOR'udur. Ayrıca, (5.2)'de gösterilen son ekleme, bit düzeyinde bir XOR'dur.</w:t>
      </w:r>
    </w:p>
    <w:p w:rsidR="002872E0" w:rsidRPr="00994967" w:rsidRDefault="002872E0" w:rsidP="009E0FC8">
      <w:pPr>
        <w:ind w:left="360"/>
        <w:rPr>
          <w:sz w:val="28"/>
          <w:szCs w:val="28"/>
        </w:rPr>
      </w:pPr>
      <w:r w:rsidRPr="00994967">
        <w:rPr>
          <w:sz w:val="28"/>
          <w:szCs w:val="28"/>
        </w:rPr>
        <w:t xml:space="preserve">Örnek olarak, {95} giriş değerini ele alalım. GF(2 </w:t>
      </w:r>
      <w:r w:rsidRPr="00994967">
        <w:rPr>
          <w:sz w:val="28"/>
          <w:szCs w:val="28"/>
          <w:vertAlign w:val="superscript"/>
        </w:rPr>
        <w:t xml:space="preserve">8 ) </w:t>
      </w:r>
      <w:r w:rsidRPr="00994967">
        <w:rPr>
          <w:sz w:val="28"/>
          <w:szCs w:val="28"/>
        </w:rPr>
        <w:t xml:space="preserve">'deki çarpımsal ters, ikili sistemde 10001010 olan {95} </w:t>
      </w:r>
      <w:r w:rsidRPr="00994967">
        <w:rPr>
          <w:sz w:val="28"/>
          <w:szCs w:val="28"/>
          <w:vertAlign w:val="superscript"/>
        </w:rPr>
        <w:t xml:space="preserve">-1 ={8a}'dır. </w:t>
      </w:r>
      <w:r w:rsidRPr="00994967">
        <w:rPr>
          <w:sz w:val="28"/>
          <w:szCs w:val="28"/>
        </w:rPr>
        <w:t>Denklem (5.2) kullanılarak,</w:t>
      </w:r>
    </w:p>
    <w:tbl>
      <w:tblPr>
        <w:tblStyle w:val="TableGrid"/>
        <w:tblW w:w="11068" w:type="dxa"/>
        <w:tblInd w:w="-792" w:type="dxa"/>
        <w:tblLook w:val="01E0" w:firstRow="1" w:lastRow="1" w:firstColumn="1" w:lastColumn="1" w:noHBand="0" w:noVBand="0"/>
      </w:tblPr>
      <w:tblGrid>
        <w:gridCol w:w="548"/>
        <w:gridCol w:w="549"/>
        <w:gridCol w:w="549"/>
        <w:gridCol w:w="549"/>
        <w:gridCol w:w="450"/>
        <w:gridCol w:w="549"/>
        <w:gridCol w:w="649"/>
        <w:gridCol w:w="649"/>
        <w:gridCol w:w="622"/>
        <w:gridCol w:w="643"/>
        <w:gridCol w:w="649"/>
        <w:gridCol w:w="606"/>
        <w:gridCol w:w="676"/>
        <w:gridCol w:w="676"/>
        <w:gridCol w:w="676"/>
        <w:gridCol w:w="676"/>
        <w:gridCol w:w="676"/>
        <w:gridCol w:w="676"/>
      </w:tblGrid>
      <w:tr w:rsidR="007C3406" w:rsidRPr="00994967">
        <w:tc>
          <w:tcPr>
            <w:tcW w:w="548" w:type="dxa"/>
            <w:tcBorders>
              <w:top w:val="nil"/>
            </w:tcBorders>
          </w:tcPr>
          <w:p w:rsidR="007C3406" w:rsidRPr="00994967" w:rsidRDefault="007C3406" w:rsidP="007C3406">
            <w:pPr>
              <w:rPr>
                <w:sz w:val="28"/>
                <w:szCs w:val="28"/>
              </w:rPr>
            </w:pPr>
            <w:r w:rsidRPr="00994967">
              <w:rPr>
                <w:sz w:val="28"/>
                <w:szCs w:val="28"/>
              </w:rPr>
              <w:t>1</w:t>
            </w:r>
          </w:p>
        </w:tc>
        <w:tc>
          <w:tcPr>
            <w:tcW w:w="549" w:type="dxa"/>
            <w:tcBorders>
              <w:top w:val="nil"/>
            </w:tcBorders>
          </w:tcPr>
          <w:p w:rsidR="007C3406" w:rsidRPr="00994967" w:rsidRDefault="007C3406" w:rsidP="007C3406">
            <w:pPr>
              <w:rPr>
                <w:sz w:val="28"/>
                <w:szCs w:val="28"/>
              </w:rPr>
            </w:pPr>
            <w:r w:rsidRPr="00994967">
              <w:rPr>
                <w:sz w:val="28"/>
                <w:szCs w:val="28"/>
              </w:rPr>
              <w:t>0</w:t>
            </w:r>
          </w:p>
        </w:tc>
        <w:tc>
          <w:tcPr>
            <w:tcW w:w="549" w:type="dxa"/>
            <w:tcBorders>
              <w:top w:val="nil"/>
            </w:tcBorders>
          </w:tcPr>
          <w:p w:rsidR="007C3406" w:rsidRPr="00994967" w:rsidRDefault="007C3406" w:rsidP="007C3406">
            <w:pPr>
              <w:rPr>
                <w:sz w:val="28"/>
                <w:szCs w:val="28"/>
              </w:rPr>
            </w:pPr>
            <w:r w:rsidRPr="00994967">
              <w:rPr>
                <w:sz w:val="28"/>
                <w:szCs w:val="28"/>
              </w:rPr>
              <w:t>0</w:t>
            </w:r>
          </w:p>
        </w:tc>
        <w:tc>
          <w:tcPr>
            <w:tcW w:w="549" w:type="dxa"/>
            <w:tcBorders>
              <w:top w:val="nil"/>
            </w:tcBorders>
          </w:tcPr>
          <w:p w:rsidR="007C3406" w:rsidRPr="00994967" w:rsidRDefault="007C3406" w:rsidP="007C3406">
            <w:pPr>
              <w:rPr>
                <w:sz w:val="28"/>
                <w:szCs w:val="28"/>
              </w:rPr>
            </w:pPr>
            <w:r w:rsidRPr="00994967">
              <w:rPr>
                <w:sz w:val="28"/>
                <w:szCs w:val="28"/>
              </w:rPr>
              <w:t>0</w:t>
            </w:r>
          </w:p>
        </w:tc>
        <w:tc>
          <w:tcPr>
            <w:tcW w:w="450" w:type="dxa"/>
            <w:tcBorders>
              <w:top w:val="nil"/>
            </w:tcBorders>
          </w:tcPr>
          <w:p w:rsidR="007C3406" w:rsidRPr="00994967" w:rsidRDefault="007C3406" w:rsidP="007C3406">
            <w:pPr>
              <w:rPr>
                <w:sz w:val="28"/>
                <w:szCs w:val="28"/>
              </w:rPr>
            </w:pPr>
            <w:r w:rsidRPr="00994967">
              <w:rPr>
                <w:sz w:val="28"/>
                <w:szCs w:val="28"/>
              </w:rPr>
              <w:t>1</w:t>
            </w:r>
          </w:p>
        </w:tc>
        <w:tc>
          <w:tcPr>
            <w:tcW w:w="549" w:type="dxa"/>
            <w:tcBorders>
              <w:top w:val="nil"/>
            </w:tcBorders>
          </w:tcPr>
          <w:p w:rsidR="007C3406" w:rsidRPr="00994967" w:rsidRDefault="007C3406" w:rsidP="007C3406">
            <w:pPr>
              <w:rPr>
                <w:sz w:val="28"/>
                <w:szCs w:val="28"/>
              </w:rPr>
            </w:pPr>
            <w:r w:rsidRPr="00994967">
              <w:rPr>
                <w:sz w:val="28"/>
                <w:szCs w:val="28"/>
              </w:rPr>
              <w:t>1</w:t>
            </w:r>
          </w:p>
        </w:tc>
        <w:tc>
          <w:tcPr>
            <w:tcW w:w="649" w:type="dxa"/>
            <w:tcBorders>
              <w:top w:val="nil"/>
            </w:tcBorders>
          </w:tcPr>
          <w:p w:rsidR="007C3406" w:rsidRPr="00994967" w:rsidRDefault="007C3406" w:rsidP="007C3406">
            <w:pPr>
              <w:rPr>
                <w:sz w:val="28"/>
                <w:szCs w:val="28"/>
              </w:rPr>
            </w:pPr>
            <w:r w:rsidRPr="00994967">
              <w:rPr>
                <w:sz w:val="28"/>
                <w:szCs w:val="28"/>
              </w:rPr>
              <w:t>1</w:t>
            </w:r>
          </w:p>
        </w:tc>
        <w:tc>
          <w:tcPr>
            <w:tcW w:w="649" w:type="dxa"/>
            <w:tcBorders>
              <w:top w:val="nil"/>
            </w:tcBorders>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Borders>
              <w:top w:val="nil"/>
            </w:tcBorders>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Borders>
              <w:top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450"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1</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0</w:t>
            </w:r>
          </w:p>
        </w:tc>
        <w:tc>
          <w:tcPr>
            <w:tcW w:w="450"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r w:rsidRPr="00994967">
              <w:rPr>
                <w:sz w:val="28"/>
                <w:szCs w:val="28"/>
              </w:rPr>
              <w:t>X</w:t>
            </w:r>
          </w:p>
        </w:tc>
        <w:tc>
          <w:tcPr>
            <w:tcW w:w="643" w:type="dxa"/>
          </w:tcPr>
          <w:p w:rsidR="007C3406" w:rsidRPr="00994967" w:rsidRDefault="007C3406" w:rsidP="007C3406">
            <w:pPr>
              <w:rPr>
                <w:sz w:val="28"/>
                <w:szCs w:val="28"/>
              </w:rPr>
            </w:pPr>
            <w:r w:rsidRPr="00994967">
              <w:rPr>
                <w:sz w:val="28"/>
                <w:szCs w:val="28"/>
              </w:rPr>
              <w:t>1</w:t>
            </w:r>
          </w:p>
        </w:tc>
        <w:tc>
          <w:tcPr>
            <w:tcW w:w="649" w:type="dxa"/>
            <w:tcBorders>
              <w:top w:val="nil"/>
              <w:bottom w:val="nil"/>
            </w:tcBorders>
          </w:tcPr>
          <w:p w:rsidR="007C3406" w:rsidRPr="00994967" w:rsidRDefault="007C3406" w:rsidP="007C3406">
            <w:pPr>
              <w:rPr>
                <w:sz w:val="28"/>
                <w:szCs w:val="28"/>
              </w:rPr>
            </w:pPr>
            <w:r w:rsidRPr="00994967">
              <w:rPr>
                <w:sz w:val="28"/>
                <w:szCs w:val="28"/>
              </w:rPr>
              <w:t>+</w:t>
            </w:r>
          </w:p>
        </w:tc>
        <w:tc>
          <w:tcPr>
            <w:tcW w:w="606" w:type="dxa"/>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w:t>
            </w: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w:t>
            </w: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w:t>
            </w: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r>
      <w:tr w:rsidR="007C3406" w:rsidRPr="00994967">
        <w:tc>
          <w:tcPr>
            <w:tcW w:w="548" w:type="dxa"/>
          </w:tcPr>
          <w:p w:rsidR="007C3406" w:rsidRPr="00994967" w:rsidRDefault="007C3406" w:rsidP="007C3406">
            <w:pPr>
              <w:rPr>
                <w:sz w:val="28"/>
                <w:szCs w:val="28"/>
              </w:rPr>
            </w:pPr>
            <w:r w:rsidRPr="00994967">
              <w:rPr>
                <w:sz w:val="28"/>
                <w:szCs w:val="28"/>
              </w:rPr>
              <w:lastRenderedPageBreak/>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0</w:t>
            </w:r>
          </w:p>
        </w:tc>
        <w:tc>
          <w:tcPr>
            <w:tcW w:w="649" w:type="dxa"/>
          </w:tcPr>
          <w:p w:rsidR="007C3406" w:rsidRPr="00994967" w:rsidRDefault="007C3406" w:rsidP="007C3406">
            <w:pPr>
              <w:rPr>
                <w:sz w:val="28"/>
                <w:szCs w:val="28"/>
              </w:rPr>
            </w:pPr>
            <w:r w:rsidRPr="00994967">
              <w:rPr>
                <w:sz w:val="28"/>
                <w:szCs w:val="28"/>
              </w:rPr>
              <w:t>0</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r>
      <w:tr w:rsidR="007C3406" w:rsidRPr="00994967">
        <w:tc>
          <w:tcPr>
            <w:tcW w:w="548"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0</w:t>
            </w:r>
          </w:p>
        </w:tc>
        <w:tc>
          <w:tcPr>
            <w:tcW w:w="549"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450" w:type="dxa"/>
          </w:tcPr>
          <w:p w:rsidR="007C3406" w:rsidRPr="00994967" w:rsidRDefault="007C3406" w:rsidP="007C3406">
            <w:pPr>
              <w:rPr>
                <w:sz w:val="28"/>
                <w:szCs w:val="28"/>
              </w:rPr>
            </w:pPr>
            <w:r w:rsidRPr="00994967">
              <w:rPr>
                <w:sz w:val="28"/>
                <w:szCs w:val="28"/>
              </w:rPr>
              <w:t>1</w:t>
            </w:r>
          </w:p>
        </w:tc>
        <w:tc>
          <w:tcPr>
            <w:tcW w:w="5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1</w:t>
            </w:r>
          </w:p>
        </w:tc>
        <w:tc>
          <w:tcPr>
            <w:tcW w:w="649" w:type="dxa"/>
          </w:tcPr>
          <w:p w:rsidR="007C3406" w:rsidRPr="00994967" w:rsidRDefault="007C3406" w:rsidP="007C3406">
            <w:pPr>
              <w:rPr>
                <w:sz w:val="28"/>
                <w:szCs w:val="28"/>
              </w:rPr>
            </w:pPr>
            <w:r w:rsidRPr="00994967">
              <w:rPr>
                <w:sz w:val="28"/>
                <w:szCs w:val="28"/>
              </w:rPr>
              <w:t>0</w:t>
            </w:r>
          </w:p>
        </w:tc>
        <w:tc>
          <w:tcPr>
            <w:tcW w:w="622" w:type="dxa"/>
            <w:tcBorders>
              <w:top w:val="nil"/>
              <w:bottom w:val="nil"/>
            </w:tcBorders>
          </w:tcPr>
          <w:p w:rsidR="007C3406" w:rsidRPr="00994967" w:rsidRDefault="007C3406" w:rsidP="007C3406">
            <w:pPr>
              <w:rPr>
                <w:sz w:val="28"/>
                <w:szCs w:val="28"/>
              </w:rPr>
            </w:pPr>
          </w:p>
        </w:tc>
        <w:tc>
          <w:tcPr>
            <w:tcW w:w="643" w:type="dxa"/>
          </w:tcPr>
          <w:p w:rsidR="007C3406" w:rsidRPr="00994967" w:rsidRDefault="007C3406" w:rsidP="007C3406">
            <w:pPr>
              <w:rPr>
                <w:sz w:val="28"/>
                <w:szCs w:val="28"/>
              </w:rPr>
            </w:pPr>
            <w:r w:rsidRPr="00994967">
              <w:rPr>
                <w:sz w:val="28"/>
                <w:szCs w:val="28"/>
              </w:rPr>
              <w:t>0</w:t>
            </w:r>
          </w:p>
        </w:tc>
        <w:tc>
          <w:tcPr>
            <w:tcW w:w="649" w:type="dxa"/>
            <w:tcBorders>
              <w:top w:val="nil"/>
              <w:bottom w:val="nil"/>
            </w:tcBorders>
          </w:tcPr>
          <w:p w:rsidR="007C3406" w:rsidRPr="00994967" w:rsidRDefault="007C3406" w:rsidP="007C3406">
            <w:pPr>
              <w:rPr>
                <w:sz w:val="28"/>
                <w:szCs w:val="28"/>
              </w:rPr>
            </w:pPr>
          </w:p>
        </w:tc>
        <w:tc>
          <w:tcPr>
            <w:tcW w:w="606" w:type="dxa"/>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1</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r w:rsidR="007C3406" w:rsidRPr="00994967">
        <w:tc>
          <w:tcPr>
            <w:tcW w:w="548" w:type="dxa"/>
            <w:tcBorders>
              <w:bottom w:val="nil"/>
            </w:tcBorders>
          </w:tcPr>
          <w:p w:rsidR="007C3406" w:rsidRPr="00994967" w:rsidRDefault="007C3406" w:rsidP="007C3406">
            <w:pPr>
              <w:rPr>
                <w:sz w:val="28"/>
                <w:szCs w:val="28"/>
              </w:rPr>
            </w:pPr>
            <w:r w:rsidRPr="00994967">
              <w:rPr>
                <w:sz w:val="28"/>
                <w:szCs w:val="28"/>
              </w:rPr>
              <w:t>0</w:t>
            </w:r>
          </w:p>
        </w:tc>
        <w:tc>
          <w:tcPr>
            <w:tcW w:w="549" w:type="dxa"/>
            <w:tcBorders>
              <w:bottom w:val="nil"/>
            </w:tcBorders>
          </w:tcPr>
          <w:p w:rsidR="007C3406" w:rsidRPr="00994967" w:rsidRDefault="007C3406" w:rsidP="007C3406">
            <w:pPr>
              <w:rPr>
                <w:sz w:val="28"/>
                <w:szCs w:val="28"/>
              </w:rPr>
            </w:pPr>
            <w:r w:rsidRPr="00994967">
              <w:rPr>
                <w:sz w:val="28"/>
                <w:szCs w:val="28"/>
              </w:rPr>
              <w:t>0</w:t>
            </w:r>
          </w:p>
        </w:tc>
        <w:tc>
          <w:tcPr>
            <w:tcW w:w="549" w:type="dxa"/>
            <w:tcBorders>
              <w:bottom w:val="nil"/>
            </w:tcBorders>
          </w:tcPr>
          <w:p w:rsidR="007C3406" w:rsidRPr="00994967" w:rsidRDefault="007C3406" w:rsidP="007C3406">
            <w:pPr>
              <w:rPr>
                <w:sz w:val="28"/>
                <w:szCs w:val="28"/>
              </w:rPr>
            </w:pPr>
            <w:r w:rsidRPr="00994967">
              <w:rPr>
                <w:sz w:val="28"/>
                <w:szCs w:val="28"/>
              </w:rPr>
              <w:t>0</w:t>
            </w:r>
          </w:p>
        </w:tc>
        <w:tc>
          <w:tcPr>
            <w:tcW w:w="549" w:type="dxa"/>
            <w:tcBorders>
              <w:bottom w:val="nil"/>
            </w:tcBorders>
          </w:tcPr>
          <w:p w:rsidR="007C3406" w:rsidRPr="00994967" w:rsidRDefault="007C3406" w:rsidP="007C3406">
            <w:pPr>
              <w:rPr>
                <w:sz w:val="28"/>
                <w:szCs w:val="28"/>
              </w:rPr>
            </w:pPr>
            <w:r w:rsidRPr="00994967">
              <w:rPr>
                <w:sz w:val="28"/>
                <w:szCs w:val="28"/>
              </w:rPr>
              <w:t>1</w:t>
            </w:r>
          </w:p>
        </w:tc>
        <w:tc>
          <w:tcPr>
            <w:tcW w:w="450" w:type="dxa"/>
            <w:tcBorders>
              <w:bottom w:val="nil"/>
            </w:tcBorders>
          </w:tcPr>
          <w:p w:rsidR="007C3406" w:rsidRPr="00994967" w:rsidRDefault="007C3406" w:rsidP="007C3406">
            <w:pPr>
              <w:rPr>
                <w:sz w:val="28"/>
                <w:szCs w:val="28"/>
              </w:rPr>
            </w:pPr>
            <w:r w:rsidRPr="00994967">
              <w:rPr>
                <w:sz w:val="28"/>
                <w:szCs w:val="28"/>
              </w:rPr>
              <w:t>1</w:t>
            </w:r>
          </w:p>
        </w:tc>
        <w:tc>
          <w:tcPr>
            <w:tcW w:w="549" w:type="dxa"/>
            <w:tcBorders>
              <w:bottom w:val="nil"/>
            </w:tcBorders>
          </w:tcPr>
          <w:p w:rsidR="007C3406" w:rsidRPr="00994967" w:rsidRDefault="007C3406" w:rsidP="007C3406">
            <w:pPr>
              <w:rPr>
                <w:sz w:val="28"/>
                <w:szCs w:val="28"/>
              </w:rPr>
            </w:pPr>
            <w:r w:rsidRPr="00994967">
              <w:rPr>
                <w:sz w:val="28"/>
                <w:szCs w:val="28"/>
              </w:rPr>
              <w:t>1</w:t>
            </w:r>
          </w:p>
        </w:tc>
        <w:tc>
          <w:tcPr>
            <w:tcW w:w="649" w:type="dxa"/>
            <w:tcBorders>
              <w:bottom w:val="nil"/>
            </w:tcBorders>
          </w:tcPr>
          <w:p w:rsidR="007C3406" w:rsidRPr="00994967" w:rsidRDefault="007C3406" w:rsidP="007C3406">
            <w:pPr>
              <w:rPr>
                <w:sz w:val="28"/>
                <w:szCs w:val="28"/>
              </w:rPr>
            </w:pPr>
            <w:r w:rsidRPr="00994967">
              <w:rPr>
                <w:sz w:val="28"/>
                <w:szCs w:val="28"/>
              </w:rPr>
              <w:t>1</w:t>
            </w:r>
          </w:p>
        </w:tc>
        <w:tc>
          <w:tcPr>
            <w:tcW w:w="649" w:type="dxa"/>
            <w:tcBorders>
              <w:bottom w:val="nil"/>
            </w:tcBorders>
          </w:tcPr>
          <w:p w:rsidR="007C3406" w:rsidRPr="00994967" w:rsidRDefault="007C3406" w:rsidP="007C3406">
            <w:pPr>
              <w:rPr>
                <w:sz w:val="28"/>
                <w:szCs w:val="28"/>
              </w:rPr>
            </w:pPr>
            <w:r w:rsidRPr="00994967">
              <w:rPr>
                <w:sz w:val="28"/>
                <w:szCs w:val="28"/>
              </w:rPr>
              <w:t>1</w:t>
            </w:r>
          </w:p>
        </w:tc>
        <w:tc>
          <w:tcPr>
            <w:tcW w:w="622" w:type="dxa"/>
            <w:tcBorders>
              <w:top w:val="nil"/>
              <w:bottom w:val="nil"/>
            </w:tcBorders>
          </w:tcPr>
          <w:p w:rsidR="007C3406" w:rsidRPr="00994967" w:rsidRDefault="007C3406" w:rsidP="007C3406">
            <w:pPr>
              <w:rPr>
                <w:sz w:val="28"/>
                <w:szCs w:val="28"/>
              </w:rPr>
            </w:pPr>
          </w:p>
        </w:tc>
        <w:tc>
          <w:tcPr>
            <w:tcW w:w="643" w:type="dxa"/>
            <w:tcBorders>
              <w:bottom w:val="nil"/>
            </w:tcBorders>
          </w:tcPr>
          <w:p w:rsidR="007C3406" w:rsidRPr="00994967" w:rsidRDefault="007C3406" w:rsidP="007C3406">
            <w:pPr>
              <w:rPr>
                <w:sz w:val="28"/>
                <w:szCs w:val="28"/>
              </w:rPr>
            </w:pPr>
            <w:r w:rsidRPr="00994967">
              <w:rPr>
                <w:sz w:val="28"/>
                <w:szCs w:val="28"/>
              </w:rPr>
              <w:t>1</w:t>
            </w:r>
          </w:p>
        </w:tc>
        <w:tc>
          <w:tcPr>
            <w:tcW w:w="649" w:type="dxa"/>
            <w:tcBorders>
              <w:top w:val="nil"/>
              <w:bottom w:val="nil"/>
            </w:tcBorders>
          </w:tcPr>
          <w:p w:rsidR="007C3406" w:rsidRPr="00994967" w:rsidRDefault="007C3406" w:rsidP="007C3406">
            <w:pPr>
              <w:rPr>
                <w:sz w:val="28"/>
                <w:szCs w:val="28"/>
              </w:rPr>
            </w:pPr>
          </w:p>
        </w:tc>
        <w:tc>
          <w:tcPr>
            <w:tcW w:w="606" w:type="dxa"/>
            <w:tcBorders>
              <w:bottom w:val="nil"/>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nil"/>
            </w:tcBorders>
          </w:tcPr>
          <w:p w:rsidR="007C3406" w:rsidRPr="00994967" w:rsidRDefault="00E07C51" w:rsidP="007C3406">
            <w:pPr>
              <w:rPr>
                <w:sz w:val="28"/>
                <w:szCs w:val="28"/>
              </w:rPr>
            </w:pPr>
            <w:r>
              <w:rPr>
                <w:sz w:val="28"/>
                <w:szCs w:val="28"/>
              </w:rPr>
              <w:t>0</w:t>
            </w:r>
          </w:p>
        </w:tc>
        <w:tc>
          <w:tcPr>
            <w:tcW w:w="676" w:type="dxa"/>
            <w:tcBorders>
              <w:top w:val="nil"/>
              <w:bottom w:val="nil"/>
              <w:right w:val="nil"/>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c>
          <w:tcPr>
            <w:tcW w:w="676" w:type="dxa"/>
            <w:tcBorders>
              <w:top w:val="nil"/>
              <w:bottom w:val="nil"/>
              <w:right w:val="single" w:sz="4" w:space="0" w:color="auto"/>
            </w:tcBorders>
          </w:tcPr>
          <w:p w:rsidR="007C3406" w:rsidRPr="00994967" w:rsidRDefault="007C3406" w:rsidP="007C3406">
            <w:pPr>
              <w:rPr>
                <w:sz w:val="28"/>
                <w:szCs w:val="28"/>
              </w:rPr>
            </w:pPr>
          </w:p>
        </w:tc>
        <w:tc>
          <w:tcPr>
            <w:tcW w:w="676" w:type="dxa"/>
            <w:tcBorders>
              <w:top w:val="nil"/>
              <w:bottom w:val="nil"/>
              <w:right w:val="single" w:sz="4" w:space="0" w:color="auto"/>
            </w:tcBorders>
          </w:tcPr>
          <w:p w:rsidR="007C3406" w:rsidRPr="00994967" w:rsidRDefault="007C3406" w:rsidP="007C3406">
            <w:pPr>
              <w:rPr>
                <w:sz w:val="28"/>
                <w:szCs w:val="28"/>
              </w:rPr>
            </w:pPr>
            <w:r w:rsidRPr="00994967">
              <w:rPr>
                <w:sz w:val="28"/>
                <w:szCs w:val="28"/>
              </w:rPr>
              <w:t>0</w:t>
            </w:r>
          </w:p>
        </w:tc>
      </w:tr>
    </w:tbl>
    <w:p w:rsidR="002872E0" w:rsidRPr="00994967" w:rsidRDefault="007C3406" w:rsidP="009E0FC8">
      <w:pPr>
        <w:ind w:left="360"/>
        <w:rPr>
          <w:sz w:val="28"/>
          <w:szCs w:val="28"/>
        </w:rPr>
      </w:pPr>
      <w:r w:rsidRPr="00994967">
        <w:rPr>
          <w:sz w:val="28"/>
          <w:szCs w:val="28"/>
        </w:rPr>
        <w:t>Sonuç, S-box'ın satır {09} sütununda {05} görünmesi gereken {2a}'dır. Bu, Tablo 5.4a kontrol edilerek doğrulanır.</w:t>
      </w:r>
    </w:p>
    <w:sectPr w:rsidR="002872E0" w:rsidRPr="00994967">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65" w:rsidRDefault="00981B65">
      <w:r>
        <w:separator/>
      </w:r>
    </w:p>
  </w:endnote>
  <w:endnote w:type="continuationSeparator" w:id="0">
    <w:p w:rsidR="00981B65" w:rsidRDefault="0098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A" w:rsidRDefault="00F4207A" w:rsidP="004B62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07A" w:rsidRDefault="00F4207A" w:rsidP="004B62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7A" w:rsidRDefault="00F4207A" w:rsidP="004B62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3FE2">
      <w:rPr>
        <w:rStyle w:val="PageNumber"/>
        <w:noProof/>
      </w:rPr>
      <w:t>1</w:t>
    </w:r>
    <w:r>
      <w:rPr>
        <w:rStyle w:val="PageNumber"/>
      </w:rPr>
      <w:fldChar w:fldCharType="end"/>
    </w:r>
  </w:p>
  <w:p w:rsidR="00F4207A" w:rsidRDefault="00F4207A" w:rsidP="004B62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65" w:rsidRDefault="00981B65">
      <w:r>
        <w:separator/>
      </w:r>
    </w:p>
  </w:footnote>
  <w:footnote w:type="continuationSeparator" w:id="0">
    <w:p w:rsidR="00981B65" w:rsidRDefault="00981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7F35"/>
    <w:multiLevelType w:val="hybridMultilevel"/>
    <w:tmpl w:val="07E41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FB3A73"/>
    <w:multiLevelType w:val="hybridMultilevel"/>
    <w:tmpl w:val="8D8CD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9F60EA"/>
    <w:multiLevelType w:val="hybridMultilevel"/>
    <w:tmpl w:val="22C69020"/>
    <w:lvl w:ilvl="0" w:tplc="7884F12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57"/>
    <w:rsid w:val="000805BD"/>
    <w:rsid w:val="002135CF"/>
    <w:rsid w:val="00263FE2"/>
    <w:rsid w:val="002872E0"/>
    <w:rsid w:val="00297230"/>
    <w:rsid w:val="002F2B16"/>
    <w:rsid w:val="00381BCB"/>
    <w:rsid w:val="004A42C9"/>
    <w:rsid w:val="004B6217"/>
    <w:rsid w:val="00535AB5"/>
    <w:rsid w:val="005847B0"/>
    <w:rsid w:val="005A5617"/>
    <w:rsid w:val="006058A4"/>
    <w:rsid w:val="006841BE"/>
    <w:rsid w:val="0075650B"/>
    <w:rsid w:val="007C3406"/>
    <w:rsid w:val="007E0EAE"/>
    <w:rsid w:val="00896AAD"/>
    <w:rsid w:val="008B4007"/>
    <w:rsid w:val="008D5043"/>
    <w:rsid w:val="00945457"/>
    <w:rsid w:val="00960477"/>
    <w:rsid w:val="00981B65"/>
    <w:rsid w:val="00994967"/>
    <w:rsid w:val="009C2992"/>
    <w:rsid w:val="009E0FC8"/>
    <w:rsid w:val="00A07779"/>
    <w:rsid w:val="00A67B2F"/>
    <w:rsid w:val="00B632DD"/>
    <w:rsid w:val="00CD6C5C"/>
    <w:rsid w:val="00D2283C"/>
    <w:rsid w:val="00E07C51"/>
    <w:rsid w:val="00EA3B3C"/>
    <w:rsid w:val="00F26465"/>
    <w:rsid w:val="00F4207A"/>
    <w:rsid w:val="00F6379E"/>
    <w:rsid w:val="00F74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B6217"/>
    <w:rPr>
      <w:rFonts w:ascii="Tahoma" w:hAnsi="Tahoma" w:cs="Tahoma"/>
      <w:sz w:val="16"/>
      <w:szCs w:val="16"/>
    </w:rPr>
  </w:style>
  <w:style w:type="paragraph" w:styleId="Footer">
    <w:name w:val="footer"/>
    <w:basedOn w:val="Normal"/>
    <w:rsid w:val="004B6217"/>
    <w:pPr>
      <w:tabs>
        <w:tab w:val="center" w:pos="4844"/>
        <w:tab w:val="right" w:pos="9689"/>
      </w:tabs>
    </w:pPr>
  </w:style>
  <w:style w:type="character" w:styleId="PageNumber">
    <w:name w:val="page number"/>
    <w:basedOn w:val="DefaultParagraphFont"/>
    <w:rsid w:val="004B6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B6217"/>
    <w:rPr>
      <w:rFonts w:ascii="Tahoma" w:hAnsi="Tahoma" w:cs="Tahoma"/>
      <w:sz w:val="16"/>
      <w:szCs w:val="16"/>
    </w:rPr>
  </w:style>
  <w:style w:type="paragraph" w:styleId="Footer">
    <w:name w:val="footer"/>
    <w:basedOn w:val="Normal"/>
    <w:rsid w:val="004B6217"/>
    <w:pPr>
      <w:tabs>
        <w:tab w:val="center" w:pos="4844"/>
        <w:tab w:val="right" w:pos="9689"/>
      </w:tabs>
    </w:pPr>
  </w:style>
  <w:style w:type="character" w:styleId="PageNumber">
    <w:name w:val="page number"/>
    <w:basedOn w:val="DefaultParagraphFont"/>
    <w:rsid w:val="004B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3.wmf"/><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25A5C-738C-48B3-BBBE-651A79EE19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13B3F7-3E04-47DC-934E-AA4844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1C130-FF88-4AC6-9E9D-78AE922C0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ADVANCED ENCRYPTION STANDARD</vt:lpstr>
    </vt:vector>
  </TitlesOfParts>
  <Company>Computer Engineering Department - EMU</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ENCRYPTION STANDARD</dc:title>
  <dc:creator>Chefranov</dc:creator>
  <cp:lastModifiedBy>cmpe1</cp:lastModifiedBy>
  <cp:revision>2</cp:revision>
  <cp:lastPrinted>2004-11-30T07:37:00Z</cp:lastPrinted>
  <dcterms:created xsi:type="dcterms:W3CDTF">2023-05-12T07:04:00Z</dcterms:created>
  <dcterms:modified xsi:type="dcterms:W3CDTF">2023-05-12T07:04:00Z</dcterms:modified>
</cp:coreProperties>
</file>