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C55" w:rsidRDefault="0020788A">
      <w:pPr>
        <w:rPr>
          <w:lang w:val="en-US"/>
        </w:rPr>
      </w:pPr>
      <w:r>
        <w:rPr>
          <w:lang w:val="en-US"/>
        </w:rPr>
        <w:t>Information Security Requirements</w:t>
      </w:r>
      <w:r w:rsidR="00B65E8F">
        <w:rPr>
          <w:lang w:val="en-US"/>
        </w:rPr>
        <w:t xml:space="preserve"> (from Michael T. Goodrich, Roberto </w:t>
      </w:r>
      <w:proofErr w:type="spellStart"/>
      <w:r w:rsidR="00B65E8F">
        <w:rPr>
          <w:lang w:val="en-US"/>
        </w:rPr>
        <w:t>Tamassia</w:t>
      </w:r>
      <w:proofErr w:type="spellEnd"/>
      <w:r w:rsidR="00B65E8F">
        <w:rPr>
          <w:lang w:val="en-US"/>
        </w:rPr>
        <w:t>, Introduction to Computer Security, Pearson, 2011, p. 2-18)</w:t>
      </w:r>
    </w:p>
    <w:p w:rsidR="0020788A" w:rsidRPr="00720BBE" w:rsidRDefault="0020788A" w:rsidP="00486BBB">
      <w:pPr>
        <w:pStyle w:val="Heading2"/>
        <w:numPr>
          <w:ilvl w:val="0"/>
          <w:numId w:val="3"/>
        </w:numPr>
        <w:rPr>
          <w:lang w:val="en-US"/>
        </w:rPr>
      </w:pPr>
      <w:r w:rsidRPr="00720BBE">
        <w:rPr>
          <w:lang w:val="en-US"/>
        </w:rPr>
        <w:t xml:space="preserve">Information security is defined </w:t>
      </w:r>
      <w:r w:rsidR="00720BBE" w:rsidRPr="00720BBE">
        <w:rPr>
          <w:lang w:val="en-US"/>
        </w:rPr>
        <w:t xml:space="preserve">conceptually </w:t>
      </w:r>
      <w:r w:rsidRPr="00720BBE">
        <w:rPr>
          <w:lang w:val="en-US"/>
        </w:rPr>
        <w:t>as C-I-A (confidentiality – integrity – availability)</w:t>
      </w:r>
    </w:p>
    <w:p w:rsidR="0020788A" w:rsidRDefault="0020788A">
      <w:pPr>
        <w:rPr>
          <w:lang w:val="en-US"/>
        </w:rPr>
      </w:pPr>
      <w:r>
        <w:rPr>
          <w:lang w:val="en-US"/>
        </w:rPr>
        <w:t>Confidentiality</w:t>
      </w:r>
    </w:p>
    <w:p w:rsidR="0020788A" w:rsidRDefault="0020788A">
      <w:pPr>
        <w:rPr>
          <w:lang w:val="en-US"/>
        </w:rPr>
      </w:pPr>
      <w:r>
        <w:rPr>
          <w:lang w:val="en-US"/>
        </w:rPr>
        <w:t>An avoidance of the unauthorized disclosure of information</w:t>
      </w:r>
    </w:p>
    <w:p w:rsidR="00D3400B" w:rsidRDefault="00D3400B">
      <w:pPr>
        <w:rPr>
          <w:lang w:val="en-US"/>
        </w:rPr>
      </w:pPr>
      <w:r>
        <w:rPr>
          <w:lang w:val="en-US"/>
        </w:rPr>
        <w:t>Confidentiality provides access for those who are allowed to see the data while disallowing others from learning anything about its content or even existence of such data</w:t>
      </w:r>
    </w:p>
    <w:p w:rsidR="00D3400B" w:rsidRDefault="00D3400B">
      <w:pPr>
        <w:rPr>
          <w:lang w:val="en-US"/>
        </w:rPr>
      </w:pPr>
      <w:r>
        <w:rPr>
          <w:lang w:val="en-US"/>
        </w:rPr>
        <w:t>Tools for protecting sensitive information:</w:t>
      </w:r>
    </w:p>
    <w:p w:rsidR="00D3400B" w:rsidRDefault="00D3400B" w:rsidP="00D3400B">
      <w:pPr>
        <w:pStyle w:val="ListParagraph"/>
        <w:numPr>
          <w:ilvl w:val="0"/>
          <w:numId w:val="1"/>
        </w:numPr>
        <w:rPr>
          <w:lang w:val="en-US"/>
        </w:rPr>
      </w:pPr>
      <w:r>
        <w:rPr>
          <w:lang w:val="en-US"/>
        </w:rPr>
        <w:t>Encryption using a secret, called an encryption key</w:t>
      </w:r>
    </w:p>
    <w:p w:rsidR="00D3400B" w:rsidRDefault="00D3400B" w:rsidP="00D3400B">
      <w:pPr>
        <w:pStyle w:val="ListParagraph"/>
        <w:numPr>
          <w:ilvl w:val="0"/>
          <w:numId w:val="1"/>
        </w:numPr>
        <w:rPr>
          <w:lang w:val="en-US"/>
        </w:rPr>
      </w:pPr>
      <w:r>
        <w:rPr>
          <w:lang w:val="en-US"/>
        </w:rPr>
        <w:t>Access control: rules and policies that limit access to confidential information to authorized people</w:t>
      </w:r>
    </w:p>
    <w:p w:rsidR="00D3400B" w:rsidRDefault="00D3400B" w:rsidP="00D3400B">
      <w:pPr>
        <w:pStyle w:val="ListParagraph"/>
        <w:numPr>
          <w:ilvl w:val="0"/>
          <w:numId w:val="1"/>
        </w:numPr>
        <w:rPr>
          <w:lang w:val="en-US"/>
        </w:rPr>
      </w:pPr>
      <w:r>
        <w:rPr>
          <w:lang w:val="en-US"/>
        </w:rPr>
        <w:t>Authentication: the determination of the identity or role that someone has (token-based, password-based, biometrical)</w:t>
      </w:r>
    </w:p>
    <w:p w:rsidR="00D3400B" w:rsidRDefault="00D3400B" w:rsidP="00D3400B">
      <w:pPr>
        <w:pStyle w:val="ListParagraph"/>
        <w:numPr>
          <w:ilvl w:val="0"/>
          <w:numId w:val="1"/>
        </w:numPr>
        <w:rPr>
          <w:lang w:val="en-US"/>
        </w:rPr>
      </w:pPr>
      <w:r>
        <w:rPr>
          <w:lang w:val="en-US"/>
        </w:rPr>
        <w:t>Authorization: the determination if a person or system is allowed access to resources based on an access control policy</w:t>
      </w:r>
    </w:p>
    <w:p w:rsidR="00D3400B" w:rsidRDefault="00D3400B" w:rsidP="00D3400B">
      <w:pPr>
        <w:pStyle w:val="ListParagraph"/>
        <w:numPr>
          <w:ilvl w:val="0"/>
          <w:numId w:val="1"/>
        </w:numPr>
        <w:rPr>
          <w:lang w:val="en-US"/>
        </w:rPr>
      </w:pPr>
      <w:r>
        <w:rPr>
          <w:lang w:val="en-US"/>
        </w:rPr>
        <w:t>Physical security: the establishment of physical barriers to limit access to protected computational resources (e.g., rooms with walls incorporating copper meshes, Faraday cages, so that electromagnetic signals cannot enter/exit the enclosure)</w:t>
      </w:r>
    </w:p>
    <w:p w:rsidR="002B5298" w:rsidRDefault="002B5298" w:rsidP="002B5298">
      <w:pPr>
        <w:rPr>
          <w:lang w:val="en-US"/>
        </w:rPr>
      </w:pPr>
      <w:r>
        <w:rPr>
          <w:lang w:val="en-US"/>
        </w:rPr>
        <w:t>Integrity</w:t>
      </w:r>
    </w:p>
    <w:p w:rsidR="002B5298" w:rsidRDefault="002B5298" w:rsidP="002B5298">
      <w:pPr>
        <w:rPr>
          <w:lang w:val="en-US"/>
        </w:rPr>
      </w:pPr>
      <w:r>
        <w:rPr>
          <w:lang w:val="en-US"/>
        </w:rPr>
        <w:t>A property that information has not be altered in an unauthorized way</w:t>
      </w:r>
    </w:p>
    <w:p w:rsidR="002B5298" w:rsidRDefault="002B5298" w:rsidP="002B5298">
      <w:pPr>
        <w:rPr>
          <w:lang w:val="en-US"/>
        </w:rPr>
      </w:pPr>
      <w:r>
        <w:rPr>
          <w:lang w:val="en-US"/>
        </w:rPr>
        <w:t>Tools for data protection are also used for data integrity. Additional tools:</w:t>
      </w:r>
    </w:p>
    <w:p w:rsidR="002B5298" w:rsidRDefault="002B5298" w:rsidP="002B5298">
      <w:pPr>
        <w:pStyle w:val="ListParagraph"/>
        <w:numPr>
          <w:ilvl w:val="0"/>
          <w:numId w:val="1"/>
        </w:numPr>
        <w:rPr>
          <w:lang w:val="en-US"/>
        </w:rPr>
      </w:pPr>
      <w:r>
        <w:rPr>
          <w:lang w:val="en-US"/>
        </w:rPr>
        <w:t>Backups: the periodic archiving of data</w:t>
      </w:r>
    </w:p>
    <w:p w:rsidR="002B5298" w:rsidRDefault="002B5298" w:rsidP="002B5298">
      <w:pPr>
        <w:pStyle w:val="ListParagraph"/>
        <w:numPr>
          <w:ilvl w:val="0"/>
          <w:numId w:val="1"/>
        </w:numPr>
        <w:rPr>
          <w:lang w:val="en-US"/>
        </w:rPr>
      </w:pPr>
      <w:r>
        <w:rPr>
          <w:lang w:val="en-US"/>
        </w:rPr>
        <w:t>Checksums: the computation of a function that maps the contents of a file to a numerical value; this value is kept together with the file. To check the file integrity, its checksum is recalculated and compared versus the stored one</w:t>
      </w:r>
    </w:p>
    <w:p w:rsidR="002B5298" w:rsidRDefault="002B5298" w:rsidP="002B5298">
      <w:pPr>
        <w:pStyle w:val="ListParagraph"/>
        <w:numPr>
          <w:ilvl w:val="0"/>
          <w:numId w:val="1"/>
        </w:numPr>
        <w:rPr>
          <w:lang w:val="en-US"/>
        </w:rPr>
      </w:pPr>
      <w:r>
        <w:rPr>
          <w:lang w:val="en-US"/>
        </w:rPr>
        <w:t>Data correcting codes: methods for storing data in a way that small changes can be easily detected and automatically corrected</w:t>
      </w:r>
    </w:p>
    <w:p w:rsidR="002B5298" w:rsidRDefault="002B5298" w:rsidP="002B5298">
      <w:pPr>
        <w:rPr>
          <w:lang w:val="en-US"/>
        </w:rPr>
      </w:pPr>
      <w:r>
        <w:rPr>
          <w:lang w:val="en-US"/>
        </w:rPr>
        <w:t>All these tools use redundancy</w:t>
      </w:r>
    </w:p>
    <w:p w:rsidR="002B5298" w:rsidRDefault="002B5298" w:rsidP="002B5298">
      <w:pPr>
        <w:rPr>
          <w:lang w:val="en-US"/>
        </w:rPr>
      </w:pPr>
      <w:r>
        <w:rPr>
          <w:lang w:val="en-US"/>
        </w:rPr>
        <w:t>Not data only, but metadata shall be also protected</w:t>
      </w:r>
    </w:p>
    <w:p w:rsidR="002B5298" w:rsidRDefault="00382C7B" w:rsidP="002B5298">
      <w:pPr>
        <w:rPr>
          <w:lang w:val="en-US"/>
        </w:rPr>
      </w:pPr>
      <w:r>
        <w:rPr>
          <w:lang w:val="en-US"/>
        </w:rPr>
        <w:t>Availability</w:t>
      </w:r>
    </w:p>
    <w:p w:rsidR="00382C7B" w:rsidRDefault="00382C7B" w:rsidP="002B5298">
      <w:pPr>
        <w:rPr>
          <w:lang w:val="en-US"/>
        </w:rPr>
      </w:pPr>
      <w:r>
        <w:rPr>
          <w:lang w:val="en-US"/>
        </w:rPr>
        <w:t>The property that information is accessible in a timely fashion by those authorized to do so</w:t>
      </w:r>
    </w:p>
    <w:p w:rsidR="00382C7B" w:rsidRDefault="00382C7B" w:rsidP="002B5298">
      <w:pPr>
        <w:rPr>
          <w:lang w:val="en-US"/>
        </w:rPr>
      </w:pPr>
      <w:r>
        <w:rPr>
          <w:lang w:val="en-US"/>
        </w:rPr>
        <w:t>For example, stock quotes are most useful when they are fresh. Another example, stolen credit card number shall be timely discarded</w:t>
      </w:r>
    </w:p>
    <w:p w:rsidR="00382C7B" w:rsidRDefault="00382C7B" w:rsidP="002B5298">
      <w:pPr>
        <w:rPr>
          <w:lang w:val="en-US"/>
        </w:rPr>
      </w:pPr>
      <w:r>
        <w:rPr>
          <w:lang w:val="en-US"/>
        </w:rPr>
        <w:t>Tools:</w:t>
      </w:r>
    </w:p>
    <w:p w:rsidR="00382C7B" w:rsidRDefault="00382C7B" w:rsidP="00382C7B">
      <w:pPr>
        <w:pStyle w:val="ListParagraph"/>
        <w:numPr>
          <w:ilvl w:val="0"/>
          <w:numId w:val="1"/>
        </w:numPr>
        <w:rPr>
          <w:lang w:val="en-US"/>
        </w:rPr>
      </w:pPr>
      <w:r>
        <w:rPr>
          <w:lang w:val="en-US"/>
        </w:rPr>
        <w:t>Physical protection: infrastructure meant to keep information available even in the event of physical challenges (buildings to withstand storms, earthquakes, bomb blasts, and outfitted with generators and other electronic equipment to cope with power outages and surges)</w:t>
      </w:r>
    </w:p>
    <w:p w:rsidR="00382C7B" w:rsidRDefault="00382C7B" w:rsidP="00382C7B">
      <w:pPr>
        <w:pStyle w:val="ListParagraph"/>
        <w:numPr>
          <w:ilvl w:val="0"/>
          <w:numId w:val="1"/>
        </w:numPr>
        <w:rPr>
          <w:lang w:val="en-US"/>
        </w:rPr>
      </w:pPr>
      <w:r>
        <w:rPr>
          <w:lang w:val="en-US"/>
        </w:rPr>
        <w:t>Computational redundancies: computers and storage devices that are used as fallbacks in the case of failures (RAID, redundant array of inexpensive disks; farms of web servers)</w:t>
      </w:r>
    </w:p>
    <w:p w:rsidR="00382C7B" w:rsidRDefault="00382C7B" w:rsidP="00382C7B">
      <w:pPr>
        <w:rPr>
          <w:lang w:val="en-US"/>
        </w:rPr>
      </w:pPr>
      <w:r>
        <w:rPr>
          <w:lang w:val="en-US"/>
        </w:rPr>
        <w:lastRenderedPageBreak/>
        <w:t>An attacker who does not care about the confidentiality or integrity, may choose an attack on availability (</w:t>
      </w:r>
      <w:proofErr w:type="spellStart"/>
      <w:r>
        <w:rPr>
          <w:lang w:val="en-US"/>
        </w:rPr>
        <w:t>DoS</w:t>
      </w:r>
      <w:proofErr w:type="spellEnd"/>
      <w:r>
        <w:rPr>
          <w:lang w:val="en-US"/>
        </w:rPr>
        <w:t xml:space="preserve"> attack, denial of service)</w:t>
      </w:r>
    </w:p>
    <w:p w:rsidR="00720BBE" w:rsidRDefault="00720BBE" w:rsidP="00486BBB">
      <w:pPr>
        <w:pStyle w:val="Heading2"/>
        <w:numPr>
          <w:ilvl w:val="0"/>
          <w:numId w:val="3"/>
        </w:numPr>
        <w:rPr>
          <w:lang w:val="en-US"/>
        </w:rPr>
      </w:pPr>
      <w:r w:rsidRPr="00720BBE">
        <w:rPr>
          <w:lang w:val="en-US"/>
        </w:rPr>
        <w:t>Assurance, Authenticity, and Anonymity</w:t>
      </w:r>
    </w:p>
    <w:p w:rsidR="00720BBE" w:rsidRDefault="00720BBE" w:rsidP="00720BBE">
      <w:pPr>
        <w:rPr>
          <w:lang w:val="en-US"/>
        </w:rPr>
      </w:pPr>
      <w:r>
        <w:rPr>
          <w:lang w:val="en-US"/>
        </w:rPr>
        <w:t>In addition to CIA concepts, there are also AAA concepts (assurance, authenticity, anonymity)</w:t>
      </w:r>
    </w:p>
    <w:p w:rsidR="00720BBE" w:rsidRDefault="00B65E8F" w:rsidP="00720BBE">
      <w:pPr>
        <w:rPr>
          <w:lang w:val="en-US"/>
        </w:rPr>
      </w:pPr>
      <w:r>
        <w:rPr>
          <w:lang w:val="en-US"/>
        </w:rPr>
        <w:t>Assurance: how trust is provided and managed in computer systems. Trust: degree to which we have confidence that people or systems are behaving in the way we expect</w:t>
      </w:r>
    </w:p>
    <w:p w:rsidR="00B65E8F" w:rsidRDefault="00B65E8F" w:rsidP="00720BBE">
      <w:pPr>
        <w:rPr>
          <w:lang w:val="en-US"/>
        </w:rPr>
      </w:pPr>
      <w:r>
        <w:rPr>
          <w:lang w:val="en-US"/>
        </w:rPr>
        <w:t>Trust involves the interplay inter-play of the following</w:t>
      </w:r>
    </w:p>
    <w:p w:rsidR="00B65E8F" w:rsidRDefault="00B65E8F" w:rsidP="00B65E8F">
      <w:pPr>
        <w:pStyle w:val="ListParagraph"/>
        <w:numPr>
          <w:ilvl w:val="0"/>
          <w:numId w:val="1"/>
        </w:numPr>
        <w:rPr>
          <w:lang w:val="en-US"/>
        </w:rPr>
      </w:pPr>
      <w:r>
        <w:rPr>
          <w:lang w:val="en-US"/>
        </w:rPr>
        <w:t>Policies specifying behavioral expectations that people or systems have for themselves and others. For example, the designers of an online music system may specify policies how users can access and copy songs</w:t>
      </w:r>
    </w:p>
    <w:p w:rsidR="00B65E8F" w:rsidRDefault="00B65E8F" w:rsidP="00B65E8F">
      <w:pPr>
        <w:pStyle w:val="ListParagraph"/>
        <w:numPr>
          <w:ilvl w:val="0"/>
          <w:numId w:val="1"/>
        </w:numPr>
        <w:rPr>
          <w:lang w:val="en-US"/>
        </w:rPr>
      </w:pPr>
      <w:r>
        <w:rPr>
          <w:lang w:val="en-US"/>
        </w:rPr>
        <w:t>Permissions describing the behaviors that are allowed by the agents that interact with a person or a system. For instance, an online music store may provide permissions for limited access and copying for people who have purchased certain songs</w:t>
      </w:r>
    </w:p>
    <w:p w:rsidR="00B65E8F" w:rsidRDefault="00843945" w:rsidP="00B65E8F">
      <w:pPr>
        <w:pStyle w:val="ListParagraph"/>
        <w:numPr>
          <w:ilvl w:val="0"/>
          <w:numId w:val="1"/>
        </w:numPr>
        <w:rPr>
          <w:lang w:val="en-US"/>
        </w:rPr>
      </w:pPr>
      <w:r>
        <w:rPr>
          <w:lang w:val="en-US"/>
        </w:rPr>
        <w:t>Protections describing mechanisms put in place to enforce permissions and policies. Using our running example of an online music store, we could imagine that such a system would build in protections to prevent people from unauthorized access and copying of its sources (trust directed from system to users)</w:t>
      </w:r>
    </w:p>
    <w:p w:rsidR="00843945" w:rsidRPr="00843945" w:rsidRDefault="00843945" w:rsidP="00843945">
      <w:pPr>
        <w:rPr>
          <w:lang w:val="en-US"/>
        </w:rPr>
      </w:pPr>
      <w:r>
        <w:rPr>
          <w:lang w:val="en-US"/>
        </w:rPr>
        <w:t>Assurance involves the management of trust in two directions – from users to systems (e.g., valid use of credit card numbers for songs purchasing), and from system to users</w:t>
      </w:r>
    </w:p>
    <w:p w:rsidR="00B65E8F" w:rsidRDefault="00843945" w:rsidP="00720BBE">
      <w:pPr>
        <w:rPr>
          <w:lang w:val="en-US"/>
        </w:rPr>
      </w:pPr>
      <w:r>
        <w:rPr>
          <w:lang w:val="en-US"/>
        </w:rPr>
        <w:t>Designers of computer systems want the people using the resources of their systems doing so in line with their policies.</w:t>
      </w:r>
      <w:r w:rsidR="000F60B9">
        <w:rPr>
          <w:lang w:val="en-US"/>
        </w:rPr>
        <w:t xml:space="preserve"> Also designers may want restricting time of use of their copy, or number of watches, or number of back-up copies of their music.</w:t>
      </w:r>
    </w:p>
    <w:p w:rsidR="000F60B9" w:rsidRDefault="000F60B9" w:rsidP="00720BBE">
      <w:pPr>
        <w:rPr>
          <w:lang w:val="en-US"/>
        </w:rPr>
      </w:pPr>
      <w:r>
        <w:rPr>
          <w:lang w:val="en-US"/>
        </w:rPr>
        <w:t>Thus, trust management deals with the design of effective, enforceable policies, methods for granting permissions to trusted users, and the components that can enforce those policies and permissions for protecting and managing the resources in the system.</w:t>
      </w:r>
    </w:p>
    <w:p w:rsidR="000F60B9" w:rsidRDefault="000F60B9" w:rsidP="00720BBE">
      <w:pPr>
        <w:rPr>
          <w:lang w:val="en-US"/>
        </w:rPr>
      </w:pPr>
      <w:r>
        <w:rPr>
          <w:lang w:val="en-US"/>
        </w:rPr>
        <w:t>Another important part of system assurance involves software engineering. The designers of a system need to know that the software that implements their system is coded so that it conforms to their design. For example, the designer of a system might specify that a Pseudo Random Number Generator (PRNG) is used for encryption with random numbers. If implementer, always uses the same seed value for PRNG then the numbers generated will be again repeated.</w:t>
      </w:r>
    </w:p>
    <w:p w:rsidR="000F60B9" w:rsidRDefault="000F60B9" w:rsidP="00720BBE">
      <w:pPr>
        <w:rPr>
          <w:lang w:val="en-US"/>
        </w:rPr>
      </w:pPr>
      <w:r>
        <w:rPr>
          <w:lang w:val="en-US"/>
        </w:rPr>
        <w:t>Thus, it is necessary having good specification and complying it implementation.</w:t>
      </w:r>
    </w:p>
    <w:p w:rsidR="000F60B9" w:rsidRDefault="00AF3B49" w:rsidP="00720BBE">
      <w:pPr>
        <w:rPr>
          <w:lang w:val="en-US"/>
        </w:rPr>
      </w:pPr>
      <w:r>
        <w:rPr>
          <w:lang w:val="en-US"/>
        </w:rPr>
        <w:t>Also, for trust, it is necessary supporting some evidence of the operations conducted to be able using them in the case of going to court (say, in the case being cheated by a web site).</w:t>
      </w:r>
    </w:p>
    <w:p w:rsidR="00AF3B49" w:rsidRDefault="00AF3B49" w:rsidP="00720BBE">
      <w:pPr>
        <w:rPr>
          <w:lang w:val="en-US"/>
        </w:rPr>
      </w:pPr>
      <w:r>
        <w:rPr>
          <w:lang w:val="en-US"/>
        </w:rPr>
        <w:t>Authenticity</w:t>
      </w:r>
    </w:p>
    <w:p w:rsidR="00AF3B49" w:rsidRDefault="006613A8" w:rsidP="00720BBE">
      <w:pPr>
        <w:rPr>
          <w:lang w:val="en-US"/>
        </w:rPr>
      </w:pPr>
      <w:r>
        <w:rPr>
          <w:lang w:val="en-US"/>
        </w:rPr>
        <w:t>It is the ability to determine the statements, policies, and permissions issued by persons or systems are genuine. If suc</w:t>
      </w:r>
      <w:r w:rsidR="00A01C6A">
        <w:rPr>
          <w:lang w:val="en-US"/>
        </w:rPr>
        <w:t>h things can be faked, there is no way to enforce the implied contracts that people and systems engage in when buying or selling items online.</w:t>
      </w:r>
    </w:p>
    <w:p w:rsidR="00C3204A" w:rsidRDefault="00C3204A" w:rsidP="00720BBE">
      <w:pPr>
        <w:rPr>
          <w:lang w:val="en-US"/>
        </w:rPr>
      </w:pPr>
      <w:r>
        <w:rPr>
          <w:lang w:val="en-US"/>
        </w:rPr>
        <w:t>Nonrepudiation is the property that authentic statements issued by some person or system cannot be denied. Nonrepudiation is achieved by the use of digital signature.</w:t>
      </w:r>
    </w:p>
    <w:p w:rsidR="00C3204A" w:rsidRDefault="00C3204A" w:rsidP="00720BBE">
      <w:pPr>
        <w:rPr>
          <w:lang w:val="en-US"/>
        </w:rPr>
      </w:pPr>
      <w:r>
        <w:rPr>
          <w:lang w:val="en-US"/>
        </w:rPr>
        <w:t>Anonymity</w:t>
      </w:r>
    </w:p>
    <w:p w:rsidR="00C3204A" w:rsidRDefault="00C3204A" w:rsidP="00720BBE">
      <w:pPr>
        <w:rPr>
          <w:lang w:val="en-US"/>
        </w:rPr>
      </w:pPr>
      <w:r>
        <w:rPr>
          <w:lang w:val="en-US"/>
        </w:rPr>
        <w:lastRenderedPageBreak/>
        <w:t>There is an unfortunate side effect from using personal identities in electronic transactions (medical history, purchase history, legal records, e-mail communications, employment records). Therefore, anonymity is needed, which is the property that certain records or transactions not to be attributable to any individual.</w:t>
      </w:r>
    </w:p>
    <w:p w:rsidR="00C3204A" w:rsidRDefault="00C3204A" w:rsidP="00720BBE">
      <w:pPr>
        <w:rPr>
          <w:lang w:val="en-US"/>
        </w:rPr>
      </w:pPr>
      <w:r>
        <w:rPr>
          <w:lang w:val="en-US"/>
        </w:rPr>
        <w:t>If organizations need publishing data about their members or clients, we should expect that they do so in a privacy preserving fashion, using some of the following tools.</w:t>
      </w:r>
    </w:p>
    <w:p w:rsidR="00C3204A" w:rsidRDefault="00C3204A" w:rsidP="00C3204A">
      <w:pPr>
        <w:pStyle w:val="ListParagraph"/>
        <w:numPr>
          <w:ilvl w:val="0"/>
          <w:numId w:val="1"/>
        </w:numPr>
        <w:rPr>
          <w:lang w:val="en-US"/>
        </w:rPr>
      </w:pPr>
      <w:r>
        <w:rPr>
          <w:lang w:val="en-US"/>
        </w:rPr>
        <w:t>Aggregation</w:t>
      </w:r>
      <w:r w:rsidR="008D3698">
        <w:rPr>
          <w:lang w:val="en-US"/>
        </w:rPr>
        <w:t xml:space="preserve"> (sum, average, min, max, count)</w:t>
      </w:r>
    </w:p>
    <w:p w:rsidR="00C3204A" w:rsidRDefault="00C3204A" w:rsidP="00C3204A">
      <w:pPr>
        <w:pStyle w:val="ListParagraph"/>
        <w:numPr>
          <w:ilvl w:val="0"/>
          <w:numId w:val="1"/>
        </w:numPr>
        <w:rPr>
          <w:lang w:val="en-US"/>
        </w:rPr>
      </w:pPr>
      <w:r>
        <w:rPr>
          <w:lang w:val="en-US"/>
        </w:rPr>
        <w:t>Mixing: the intertwining of transactions, information, or communications in a way that cannot be traced to any individual</w:t>
      </w:r>
    </w:p>
    <w:p w:rsidR="008D3698" w:rsidRDefault="008D3698" w:rsidP="00C3204A">
      <w:pPr>
        <w:pStyle w:val="ListParagraph"/>
        <w:numPr>
          <w:ilvl w:val="0"/>
          <w:numId w:val="1"/>
        </w:numPr>
        <w:rPr>
          <w:lang w:val="en-US"/>
        </w:rPr>
      </w:pPr>
      <w:r>
        <w:rPr>
          <w:lang w:val="en-US"/>
        </w:rPr>
        <w:t>Proxies: trusted agents that are willing to engage in actions for an individual in a way that cannot be traced back to that person. Internet searching proxies are web sites that themselves provide an Internet browser interface, so that individuals can visit web sites that they might be blocked from, for instance, because of the country they are located in.</w:t>
      </w:r>
    </w:p>
    <w:p w:rsidR="008D3698" w:rsidRDefault="008D3698" w:rsidP="00C3204A">
      <w:pPr>
        <w:pStyle w:val="ListParagraph"/>
        <w:numPr>
          <w:ilvl w:val="0"/>
          <w:numId w:val="1"/>
        </w:numPr>
        <w:rPr>
          <w:lang w:val="en-US"/>
        </w:rPr>
      </w:pPr>
      <w:r>
        <w:rPr>
          <w:lang w:val="en-US"/>
        </w:rPr>
        <w:t>Pseudonyms: fictional identities that can fill in for real identities in communications and transactions, but are otherwise known to a trusted party only</w:t>
      </w:r>
      <w:r w:rsidR="00486BBB" w:rsidRPr="00486BBB">
        <w:rPr>
          <w:lang w:val="en-US"/>
        </w:rPr>
        <w:t xml:space="preserve">. </w:t>
      </w:r>
      <w:r w:rsidR="00486BBB">
        <w:rPr>
          <w:lang w:val="en-US"/>
        </w:rPr>
        <w:t>For example, many social networks allow users interacting user pseudonyms without revealing their actual identity.</w:t>
      </w:r>
    </w:p>
    <w:p w:rsidR="00486BBB" w:rsidRDefault="00486BBB" w:rsidP="00486BBB">
      <w:pPr>
        <w:pStyle w:val="Heading2"/>
        <w:numPr>
          <w:ilvl w:val="0"/>
          <w:numId w:val="3"/>
        </w:numPr>
        <w:rPr>
          <w:lang w:val="en-US"/>
        </w:rPr>
      </w:pPr>
      <w:r w:rsidRPr="00486BBB">
        <w:rPr>
          <w:lang w:val="en-US"/>
        </w:rPr>
        <w:t>Threats and Attacks</w:t>
      </w:r>
    </w:p>
    <w:p w:rsidR="0073042E" w:rsidRPr="0073042E" w:rsidRDefault="0073042E" w:rsidP="0073042E">
      <w:pPr>
        <w:rPr>
          <w:lang w:val="en-US"/>
        </w:rPr>
      </w:pPr>
      <w:r w:rsidRPr="0073042E">
        <w:rPr>
          <w:b/>
          <w:lang w:val="en-US"/>
        </w:rPr>
        <w:t>Threat</w:t>
      </w:r>
      <w:r w:rsidRPr="0073042E">
        <w:rPr>
          <w:lang w:val="en-US"/>
        </w:rPr>
        <w:t xml:space="preserve"> is a potential for violation of security, which exists when there is a circumstance, capability, action, or event that could breach security and cause harm. That is, a threat is a possible danger that might exploit a vulnerability.</w:t>
      </w:r>
    </w:p>
    <w:p w:rsidR="00486BBB" w:rsidRDefault="0073042E" w:rsidP="0073042E">
      <w:pPr>
        <w:rPr>
          <w:lang w:val="en-US"/>
        </w:rPr>
      </w:pPr>
      <w:r w:rsidRPr="0073042E">
        <w:rPr>
          <w:b/>
          <w:lang w:val="en-US"/>
        </w:rPr>
        <w:t>Attack</w:t>
      </w:r>
      <w:r w:rsidRPr="0073042E">
        <w:rPr>
          <w:lang w:val="en-US"/>
        </w:rPr>
        <w:t xml:space="preserve"> is an assault on system security that derives from an intelligent threat: that is, an intelligent act that is a deliberate attempt to evade security services and violate the security policy of a system</w:t>
      </w:r>
    </w:p>
    <w:p w:rsidR="0073042E" w:rsidRDefault="0073042E" w:rsidP="0073042E">
      <w:pPr>
        <w:rPr>
          <w:lang w:val="en-US"/>
        </w:rPr>
      </w:pPr>
      <w:r>
        <w:rPr>
          <w:lang w:val="en-US"/>
        </w:rPr>
        <w:t>Most common attack types</w:t>
      </w:r>
    </w:p>
    <w:p w:rsidR="0073042E" w:rsidRDefault="0073042E" w:rsidP="0073042E">
      <w:pPr>
        <w:pStyle w:val="ListParagraph"/>
        <w:numPr>
          <w:ilvl w:val="0"/>
          <w:numId w:val="1"/>
        </w:numPr>
        <w:rPr>
          <w:lang w:val="en-US"/>
        </w:rPr>
      </w:pPr>
      <w:r>
        <w:rPr>
          <w:lang w:val="en-US"/>
        </w:rPr>
        <w:t>Eavesdropping (on confidentiality)</w:t>
      </w:r>
    </w:p>
    <w:p w:rsidR="0073042E" w:rsidRDefault="0073042E" w:rsidP="0073042E">
      <w:pPr>
        <w:pStyle w:val="ListParagraph"/>
        <w:numPr>
          <w:ilvl w:val="0"/>
          <w:numId w:val="1"/>
        </w:numPr>
        <w:rPr>
          <w:lang w:val="en-US"/>
        </w:rPr>
      </w:pPr>
      <w:r>
        <w:rPr>
          <w:lang w:val="en-US"/>
        </w:rPr>
        <w:t>Alteration (on integrity)</w:t>
      </w:r>
    </w:p>
    <w:p w:rsidR="0073042E" w:rsidRDefault="006C2317" w:rsidP="0073042E">
      <w:pPr>
        <w:pStyle w:val="ListParagraph"/>
        <w:numPr>
          <w:ilvl w:val="0"/>
          <w:numId w:val="1"/>
        </w:numPr>
        <w:rPr>
          <w:lang w:val="en-US"/>
        </w:rPr>
      </w:pPr>
      <w:r>
        <w:rPr>
          <w:lang w:val="en-US"/>
        </w:rPr>
        <w:t>Denial of Service (on availability)</w:t>
      </w:r>
    </w:p>
    <w:p w:rsidR="006C2317" w:rsidRPr="00C20034" w:rsidRDefault="006C2317" w:rsidP="0073042E">
      <w:pPr>
        <w:pStyle w:val="ListParagraph"/>
        <w:numPr>
          <w:ilvl w:val="0"/>
          <w:numId w:val="1"/>
        </w:numPr>
        <w:rPr>
          <w:lang w:val="en-US"/>
        </w:rPr>
      </w:pPr>
      <w:r>
        <w:rPr>
          <w:lang w:val="en-US"/>
        </w:rPr>
        <w:t xml:space="preserve">Masquerading: the fabrication of information that is purported to be from someone who is not actually an author. For example, phishing, </w:t>
      </w:r>
      <w:proofErr w:type="gramStart"/>
      <w:r>
        <w:rPr>
          <w:lang w:val="en-US"/>
        </w:rPr>
        <w:t>which creates a web site that looks like a real bank or other e-commerce site.</w:t>
      </w:r>
      <w:proofErr w:type="gramEnd"/>
      <w:r>
        <w:rPr>
          <w:lang w:val="en-US"/>
        </w:rPr>
        <w:t xml:space="preserve"> It is intended for gathering passwords </w:t>
      </w:r>
      <w:r w:rsidR="00C20034">
        <w:rPr>
          <w:lang w:val="en-US"/>
        </w:rPr>
        <w:t>and spoofing (sending network data packets with false return addresses). It is attack on authenticity, confidentiality (stealing passwords), and/or anonymity (use of passwords to get actual individual’s data).</w:t>
      </w:r>
    </w:p>
    <w:p w:rsidR="00C20034" w:rsidRDefault="00C20034" w:rsidP="0073042E">
      <w:pPr>
        <w:pStyle w:val="ListParagraph"/>
        <w:numPr>
          <w:ilvl w:val="0"/>
          <w:numId w:val="1"/>
        </w:numPr>
        <w:rPr>
          <w:lang w:val="en-US"/>
        </w:rPr>
      </w:pPr>
      <w:r>
        <w:rPr>
          <w:lang w:val="en-US"/>
        </w:rPr>
        <w:t xml:space="preserve">Repudiation: the denial of a commitment or data receipt. </w:t>
      </w:r>
      <w:r w:rsidR="00924E8C">
        <w:rPr>
          <w:lang w:val="en-US"/>
        </w:rPr>
        <w:t>This involves an attempt to back out of a contract or a protocol that requires the different parties to provide receipts acknowledging that data has been received. This is an attack on assurance.</w:t>
      </w:r>
    </w:p>
    <w:p w:rsidR="00924E8C" w:rsidRDefault="00924E8C" w:rsidP="0073042E">
      <w:pPr>
        <w:pStyle w:val="ListParagraph"/>
        <w:numPr>
          <w:ilvl w:val="0"/>
          <w:numId w:val="1"/>
        </w:numPr>
        <w:rPr>
          <w:lang w:val="en-US"/>
        </w:rPr>
      </w:pPr>
      <w:r>
        <w:rPr>
          <w:lang w:val="en-US"/>
        </w:rPr>
        <w:t xml:space="preserve">Correlation and </w:t>
      </w:r>
      <w:proofErr w:type="spellStart"/>
      <w:r>
        <w:rPr>
          <w:lang w:val="en-US"/>
        </w:rPr>
        <w:t>traceback</w:t>
      </w:r>
      <w:proofErr w:type="spellEnd"/>
      <w:r>
        <w:rPr>
          <w:lang w:val="en-US"/>
        </w:rPr>
        <w:t>: the integration of multiple data sources and information flows to determine the source of a particular data stream or piece of information. This is an attack on anonymity.</w:t>
      </w:r>
    </w:p>
    <w:p w:rsidR="00C20034" w:rsidRDefault="003A475C" w:rsidP="003A475C">
      <w:pPr>
        <w:pStyle w:val="Heading2"/>
        <w:numPr>
          <w:ilvl w:val="0"/>
          <w:numId w:val="3"/>
        </w:numPr>
        <w:rPr>
          <w:lang w:val="en-US"/>
        </w:rPr>
      </w:pPr>
      <w:r>
        <w:rPr>
          <w:lang w:val="en-US"/>
        </w:rPr>
        <w:t>Cryptographic principles</w:t>
      </w:r>
    </w:p>
    <w:p w:rsidR="003A475C" w:rsidRDefault="003A475C" w:rsidP="003A475C">
      <w:pPr>
        <w:rPr>
          <w:lang w:val="en-US"/>
        </w:rPr>
      </w:pPr>
      <w:r>
        <w:rPr>
          <w:lang w:val="en-US"/>
        </w:rPr>
        <w:t>A cryptographic system consists of seven components</w:t>
      </w:r>
    </w:p>
    <w:p w:rsidR="003A475C" w:rsidRDefault="00655210" w:rsidP="003A475C">
      <w:pPr>
        <w:pStyle w:val="ListParagraph"/>
        <w:numPr>
          <w:ilvl w:val="0"/>
          <w:numId w:val="5"/>
        </w:numPr>
        <w:rPr>
          <w:lang w:val="en-US"/>
        </w:rPr>
      </w:pPr>
      <w:r>
        <w:rPr>
          <w:lang w:val="en-US"/>
        </w:rPr>
        <w:t>The set of possible plain-texts</w:t>
      </w:r>
    </w:p>
    <w:p w:rsidR="00655210" w:rsidRDefault="00655210" w:rsidP="003A475C">
      <w:pPr>
        <w:pStyle w:val="ListParagraph"/>
        <w:numPr>
          <w:ilvl w:val="0"/>
          <w:numId w:val="5"/>
        </w:numPr>
        <w:rPr>
          <w:lang w:val="en-US"/>
        </w:rPr>
      </w:pPr>
      <w:r>
        <w:rPr>
          <w:lang w:val="en-US"/>
        </w:rPr>
        <w:t>The set of possible cipher-texts</w:t>
      </w:r>
    </w:p>
    <w:p w:rsidR="00655210" w:rsidRDefault="00655210" w:rsidP="003A475C">
      <w:pPr>
        <w:pStyle w:val="ListParagraph"/>
        <w:numPr>
          <w:ilvl w:val="0"/>
          <w:numId w:val="5"/>
        </w:numPr>
        <w:rPr>
          <w:lang w:val="en-US"/>
        </w:rPr>
      </w:pPr>
      <w:r>
        <w:rPr>
          <w:lang w:val="en-US"/>
        </w:rPr>
        <w:t>The set of encryption keys</w:t>
      </w:r>
    </w:p>
    <w:p w:rsidR="00655210" w:rsidRDefault="00655210" w:rsidP="003A475C">
      <w:pPr>
        <w:pStyle w:val="ListParagraph"/>
        <w:numPr>
          <w:ilvl w:val="0"/>
          <w:numId w:val="5"/>
        </w:numPr>
        <w:rPr>
          <w:lang w:val="en-US"/>
        </w:rPr>
      </w:pPr>
      <w:r>
        <w:rPr>
          <w:lang w:val="en-US"/>
        </w:rPr>
        <w:t>The set of decryption keys</w:t>
      </w:r>
    </w:p>
    <w:p w:rsidR="00655210" w:rsidRDefault="00655210" w:rsidP="003A475C">
      <w:pPr>
        <w:pStyle w:val="ListParagraph"/>
        <w:numPr>
          <w:ilvl w:val="0"/>
          <w:numId w:val="5"/>
        </w:numPr>
        <w:rPr>
          <w:lang w:val="en-US"/>
        </w:rPr>
      </w:pPr>
      <w:r>
        <w:rPr>
          <w:lang w:val="en-US"/>
        </w:rPr>
        <w:t>The correspondence between encryption keys and decryption keys</w:t>
      </w:r>
    </w:p>
    <w:p w:rsidR="00655210" w:rsidRDefault="00655210" w:rsidP="003A475C">
      <w:pPr>
        <w:pStyle w:val="ListParagraph"/>
        <w:numPr>
          <w:ilvl w:val="0"/>
          <w:numId w:val="5"/>
        </w:numPr>
        <w:rPr>
          <w:lang w:val="en-US"/>
        </w:rPr>
      </w:pPr>
      <w:r>
        <w:rPr>
          <w:lang w:val="en-US"/>
        </w:rPr>
        <w:t>The encryption algorithm to use</w:t>
      </w:r>
    </w:p>
    <w:p w:rsidR="00655210" w:rsidRDefault="00655210" w:rsidP="003A475C">
      <w:pPr>
        <w:pStyle w:val="ListParagraph"/>
        <w:numPr>
          <w:ilvl w:val="0"/>
          <w:numId w:val="5"/>
        </w:numPr>
        <w:rPr>
          <w:lang w:val="en-US"/>
        </w:rPr>
      </w:pPr>
      <w:r>
        <w:rPr>
          <w:lang w:val="en-US"/>
        </w:rPr>
        <w:lastRenderedPageBreak/>
        <w:t>The decryption algorithm to use</w:t>
      </w:r>
    </w:p>
    <w:p w:rsidR="00655210" w:rsidRDefault="00655210" w:rsidP="00655210">
      <w:pPr>
        <w:rPr>
          <w:lang w:val="en-US"/>
        </w:rPr>
      </w:pPr>
      <w:r>
        <w:rPr>
          <w:lang w:val="en-US"/>
        </w:rPr>
        <w:t>For example, Caesar cipher</w:t>
      </w:r>
    </w:p>
    <w:tbl>
      <w:tblPr>
        <w:tblStyle w:val="TableGrid"/>
        <w:tblW w:w="0" w:type="auto"/>
        <w:tblInd w:w="-998" w:type="dxa"/>
        <w:tblLook w:val="04A0" w:firstRow="1" w:lastRow="0" w:firstColumn="1" w:lastColumn="0" w:noHBand="0" w:noVBand="1"/>
      </w:tblPr>
      <w:tblGrid>
        <w:gridCol w:w="332"/>
        <w:gridCol w:w="332"/>
        <w:gridCol w:w="328"/>
        <w:gridCol w:w="332"/>
        <w:gridCol w:w="332"/>
        <w:gridCol w:w="328"/>
        <w:gridCol w:w="328"/>
        <w:gridCol w:w="332"/>
        <w:gridCol w:w="328"/>
        <w:gridCol w:w="392"/>
        <w:gridCol w:w="440"/>
        <w:gridCol w:w="440"/>
        <w:gridCol w:w="440"/>
        <w:gridCol w:w="440"/>
        <w:gridCol w:w="440"/>
        <w:gridCol w:w="440"/>
        <w:gridCol w:w="440"/>
        <w:gridCol w:w="440"/>
        <w:gridCol w:w="440"/>
        <w:gridCol w:w="440"/>
        <w:gridCol w:w="440"/>
        <w:gridCol w:w="440"/>
        <w:gridCol w:w="440"/>
        <w:gridCol w:w="440"/>
        <w:gridCol w:w="440"/>
        <w:gridCol w:w="440"/>
      </w:tblGrid>
      <w:tr w:rsidR="00655210" w:rsidTr="00A11A5D">
        <w:tc>
          <w:tcPr>
            <w:tcW w:w="330" w:type="dxa"/>
          </w:tcPr>
          <w:p w:rsidR="00655210" w:rsidRDefault="00655210" w:rsidP="00655210">
            <w:pPr>
              <w:rPr>
                <w:lang w:val="en-US"/>
              </w:rPr>
            </w:pPr>
            <w:r>
              <w:rPr>
                <w:lang w:val="en-US"/>
              </w:rPr>
              <w:t>0</w:t>
            </w:r>
          </w:p>
        </w:tc>
        <w:tc>
          <w:tcPr>
            <w:tcW w:w="330" w:type="dxa"/>
          </w:tcPr>
          <w:p w:rsidR="00655210" w:rsidRDefault="00655210" w:rsidP="00655210">
            <w:pPr>
              <w:rPr>
                <w:lang w:val="en-US"/>
              </w:rPr>
            </w:pPr>
            <w:r>
              <w:rPr>
                <w:lang w:val="en-US"/>
              </w:rPr>
              <w:t>1</w:t>
            </w:r>
          </w:p>
        </w:tc>
        <w:tc>
          <w:tcPr>
            <w:tcW w:w="327" w:type="dxa"/>
          </w:tcPr>
          <w:p w:rsidR="00655210" w:rsidRDefault="00655210" w:rsidP="00655210">
            <w:pPr>
              <w:rPr>
                <w:lang w:val="en-US"/>
              </w:rPr>
            </w:pPr>
            <w:r>
              <w:rPr>
                <w:lang w:val="en-US"/>
              </w:rPr>
              <w:t>2</w:t>
            </w:r>
          </w:p>
        </w:tc>
        <w:tc>
          <w:tcPr>
            <w:tcW w:w="331" w:type="dxa"/>
          </w:tcPr>
          <w:p w:rsidR="00655210" w:rsidRDefault="00655210" w:rsidP="00655210">
            <w:pPr>
              <w:rPr>
                <w:lang w:val="en-US"/>
              </w:rPr>
            </w:pPr>
            <w:r>
              <w:rPr>
                <w:lang w:val="en-US"/>
              </w:rPr>
              <w:t>3</w:t>
            </w:r>
          </w:p>
        </w:tc>
        <w:tc>
          <w:tcPr>
            <w:tcW w:w="331" w:type="dxa"/>
          </w:tcPr>
          <w:p w:rsidR="00655210" w:rsidRDefault="00655210" w:rsidP="00655210">
            <w:pPr>
              <w:rPr>
                <w:lang w:val="en-US"/>
              </w:rPr>
            </w:pPr>
            <w:r>
              <w:rPr>
                <w:lang w:val="en-US"/>
              </w:rPr>
              <w:t>4</w:t>
            </w:r>
          </w:p>
        </w:tc>
        <w:tc>
          <w:tcPr>
            <w:tcW w:w="327" w:type="dxa"/>
          </w:tcPr>
          <w:p w:rsidR="00655210" w:rsidRDefault="00655210" w:rsidP="00655210">
            <w:pPr>
              <w:rPr>
                <w:lang w:val="en-US"/>
              </w:rPr>
            </w:pPr>
            <w:r>
              <w:rPr>
                <w:lang w:val="en-US"/>
              </w:rPr>
              <w:t>5</w:t>
            </w:r>
          </w:p>
        </w:tc>
        <w:tc>
          <w:tcPr>
            <w:tcW w:w="327" w:type="dxa"/>
          </w:tcPr>
          <w:p w:rsidR="00655210" w:rsidRDefault="00655210" w:rsidP="00655210">
            <w:pPr>
              <w:rPr>
                <w:lang w:val="en-US"/>
              </w:rPr>
            </w:pPr>
            <w:r>
              <w:rPr>
                <w:lang w:val="en-US"/>
              </w:rPr>
              <w:t>6</w:t>
            </w:r>
          </w:p>
        </w:tc>
        <w:tc>
          <w:tcPr>
            <w:tcW w:w="331" w:type="dxa"/>
          </w:tcPr>
          <w:p w:rsidR="00655210" w:rsidRDefault="00655210" w:rsidP="00655210">
            <w:pPr>
              <w:rPr>
                <w:lang w:val="en-US"/>
              </w:rPr>
            </w:pPr>
            <w:r>
              <w:rPr>
                <w:lang w:val="en-US"/>
              </w:rPr>
              <w:t>7</w:t>
            </w:r>
          </w:p>
        </w:tc>
        <w:tc>
          <w:tcPr>
            <w:tcW w:w="327" w:type="dxa"/>
          </w:tcPr>
          <w:p w:rsidR="00655210" w:rsidRDefault="00655210" w:rsidP="00655210">
            <w:pPr>
              <w:rPr>
                <w:lang w:val="en-US"/>
              </w:rPr>
            </w:pPr>
            <w:r>
              <w:rPr>
                <w:lang w:val="en-US"/>
              </w:rPr>
              <w:t>8</w:t>
            </w:r>
          </w:p>
        </w:tc>
        <w:tc>
          <w:tcPr>
            <w:tcW w:w="390" w:type="dxa"/>
          </w:tcPr>
          <w:p w:rsidR="00655210" w:rsidRDefault="00655210" w:rsidP="00655210">
            <w:pPr>
              <w:rPr>
                <w:lang w:val="en-US"/>
              </w:rPr>
            </w:pPr>
            <w:r>
              <w:rPr>
                <w:lang w:val="en-US"/>
              </w:rPr>
              <w:t>9</w:t>
            </w:r>
          </w:p>
        </w:tc>
        <w:tc>
          <w:tcPr>
            <w:tcW w:w="437" w:type="dxa"/>
          </w:tcPr>
          <w:p w:rsidR="00655210" w:rsidRDefault="00655210" w:rsidP="00655210">
            <w:pPr>
              <w:rPr>
                <w:lang w:val="en-US"/>
              </w:rPr>
            </w:pPr>
            <w:r>
              <w:rPr>
                <w:lang w:val="en-US"/>
              </w:rPr>
              <w:t>10</w:t>
            </w:r>
          </w:p>
        </w:tc>
        <w:tc>
          <w:tcPr>
            <w:tcW w:w="437" w:type="dxa"/>
          </w:tcPr>
          <w:p w:rsidR="00655210" w:rsidRDefault="00655210" w:rsidP="00655210">
            <w:pPr>
              <w:rPr>
                <w:lang w:val="en-US"/>
              </w:rPr>
            </w:pPr>
            <w:r>
              <w:rPr>
                <w:lang w:val="en-US"/>
              </w:rPr>
              <w:t>11</w:t>
            </w:r>
          </w:p>
        </w:tc>
        <w:tc>
          <w:tcPr>
            <w:tcW w:w="437" w:type="dxa"/>
          </w:tcPr>
          <w:p w:rsidR="00655210" w:rsidRDefault="00655210" w:rsidP="00655210">
            <w:pPr>
              <w:rPr>
                <w:lang w:val="en-US"/>
              </w:rPr>
            </w:pPr>
            <w:r>
              <w:rPr>
                <w:lang w:val="en-US"/>
              </w:rPr>
              <w:t>12</w:t>
            </w:r>
          </w:p>
        </w:tc>
        <w:tc>
          <w:tcPr>
            <w:tcW w:w="437" w:type="dxa"/>
          </w:tcPr>
          <w:p w:rsidR="00655210" w:rsidRDefault="00655210" w:rsidP="00655210">
            <w:pPr>
              <w:rPr>
                <w:lang w:val="en-US"/>
              </w:rPr>
            </w:pPr>
            <w:r>
              <w:rPr>
                <w:lang w:val="en-US"/>
              </w:rPr>
              <w:t>13</w:t>
            </w:r>
          </w:p>
        </w:tc>
        <w:tc>
          <w:tcPr>
            <w:tcW w:w="437" w:type="dxa"/>
          </w:tcPr>
          <w:p w:rsidR="00655210" w:rsidRDefault="00655210" w:rsidP="00655210">
            <w:pPr>
              <w:rPr>
                <w:lang w:val="en-US"/>
              </w:rPr>
            </w:pPr>
            <w:r>
              <w:rPr>
                <w:lang w:val="en-US"/>
              </w:rPr>
              <w:t>14</w:t>
            </w:r>
          </w:p>
        </w:tc>
        <w:tc>
          <w:tcPr>
            <w:tcW w:w="437" w:type="dxa"/>
          </w:tcPr>
          <w:p w:rsidR="00655210" w:rsidRDefault="00655210" w:rsidP="00655210">
            <w:pPr>
              <w:rPr>
                <w:lang w:val="en-US"/>
              </w:rPr>
            </w:pPr>
            <w:r>
              <w:rPr>
                <w:lang w:val="en-US"/>
              </w:rPr>
              <w:t>15</w:t>
            </w:r>
          </w:p>
        </w:tc>
        <w:tc>
          <w:tcPr>
            <w:tcW w:w="437" w:type="dxa"/>
          </w:tcPr>
          <w:p w:rsidR="00655210" w:rsidRDefault="00655210" w:rsidP="00655210">
            <w:pPr>
              <w:rPr>
                <w:lang w:val="en-US"/>
              </w:rPr>
            </w:pPr>
            <w:r>
              <w:rPr>
                <w:lang w:val="en-US"/>
              </w:rPr>
              <w:t>16</w:t>
            </w:r>
          </w:p>
        </w:tc>
        <w:tc>
          <w:tcPr>
            <w:tcW w:w="437" w:type="dxa"/>
          </w:tcPr>
          <w:p w:rsidR="00655210" w:rsidRDefault="00655210" w:rsidP="00655210">
            <w:pPr>
              <w:rPr>
                <w:lang w:val="en-US"/>
              </w:rPr>
            </w:pPr>
            <w:r>
              <w:rPr>
                <w:lang w:val="en-US"/>
              </w:rPr>
              <w:t>17</w:t>
            </w:r>
          </w:p>
        </w:tc>
        <w:tc>
          <w:tcPr>
            <w:tcW w:w="437" w:type="dxa"/>
          </w:tcPr>
          <w:p w:rsidR="00655210" w:rsidRDefault="00655210" w:rsidP="00655210">
            <w:pPr>
              <w:rPr>
                <w:lang w:val="en-US"/>
              </w:rPr>
            </w:pPr>
            <w:r>
              <w:rPr>
                <w:lang w:val="en-US"/>
              </w:rPr>
              <w:t>18</w:t>
            </w:r>
          </w:p>
        </w:tc>
        <w:tc>
          <w:tcPr>
            <w:tcW w:w="437" w:type="dxa"/>
          </w:tcPr>
          <w:p w:rsidR="00655210" w:rsidRDefault="00655210" w:rsidP="00655210">
            <w:pPr>
              <w:rPr>
                <w:lang w:val="en-US"/>
              </w:rPr>
            </w:pPr>
            <w:r>
              <w:rPr>
                <w:lang w:val="en-US"/>
              </w:rPr>
              <w:t>19</w:t>
            </w:r>
          </w:p>
        </w:tc>
        <w:tc>
          <w:tcPr>
            <w:tcW w:w="437" w:type="dxa"/>
          </w:tcPr>
          <w:p w:rsidR="00655210" w:rsidRDefault="00655210" w:rsidP="00655210">
            <w:pPr>
              <w:rPr>
                <w:lang w:val="en-US"/>
              </w:rPr>
            </w:pPr>
            <w:r>
              <w:rPr>
                <w:lang w:val="en-US"/>
              </w:rPr>
              <w:t>20</w:t>
            </w:r>
          </w:p>
        </w:tc>
        <w:tc>
          <w:tcPr>
            <w:tcW w:w="437" w:type="dxa"/>
          </w:tcPr>
          <w:p w:rsidR="00655210" w:rsidRDefault="00655210" w:rsidP="00655210">
            <w:pPr>
              <w:rPr>
                <w:lang w:val="en-US"/>
              </w:rPr>
            </w:pPr>
            <w:r>
              <w:rPr>
                <w:lang w:val="en-US"/>
              </w:rPr>
              <w:t>21</w:t>
            </w:r>
          </w:p>
        </w:tc>
        <w:tc>
          <w:tcPr>
            <w:tcW w:w="437" w:type="dxa"/>
          </w:tcPr>
          <w:p w:rsidR="00655210" w:rsidRDefault="00655210" w:rsidP="00655210">
            <w:pPr>
              <w:rPr>
                <w:lang w:val="en-US"/>
              </w:rPr>
            </w:pPr>
            <w:r>
              <w:rPr>
                <w:lang w:val="en-US"/>
              </w:rPr>
              <w:t>22</w:t>
            </w:r>
          </w:p>
        </w:tc>
        <w:tc>
          <w:tcPr>
            <w:tcW w:w="437" w:type="dxa"/>
          </w:tcPr>
          <w:p w:rsidR="00655210" w:rsidRDefault="00655210" w:rsidP="00655210">
            <w:pPr>
              <w:rPr>
                <w:lang w:val="en-US"/>
              </w:rPr>
            </w:pPr>
            <w:r>
              <w:rPr>
                <w:lang w:val="en-US"/>
              </w:rPr>
              <w:t>23</w:t>
            </w:r>
          </w:p>
        </w:tc>
        <w:tc>
          <w:tcPr>
            <w:tcW w:w="437" w:type="dxa"/>
          </w:tcPr>
          <w:p w:rsidR="00655210" w:rsidRDefault="00655210" w:rsidP="00655210">
            <w:pPr>
              <w:rPr>
                <w:lang w:val="en-US"/>
              </w:rPr>
            </w:pPr>
            <w:r>
              <w:rPr>
                <w:lang w:val="en-US"/>
              </w:rPr>
              <w:t>24</w:t>
            </w:r>
          </w:p>
        </w:tc>
        <w:tc>
          <w:tcPr>
            <w:tcW w:w="437" w:type="dxa"/>
          </w:tcPr>
          <w:p w:rsidR="00655210" w:rsidRDefault="00655210" w:rsidP="00655210">
            <w:pPr>
              <w:rPr>
                <w:lang w:val="en-US"/>
              </w:rPr>
            </w:pPr>
            <w:r>
              <w:rPr>
                <w:lang w:val="en-US"/>
              </w:rPr>
              <w:t>25</w:t>
            </w:r>
          </w:p>
        </w:tc>
      </w:tr>
      <w:tr w:rsidR="00655210" w:rsidTr="00A11A5D">
        <w:tc>
          <w:tcPr>
            <w:tcW w:w="330" w:type="dxa"/>
          </w:tcPr>
          <w:p w:rsidR="00655210" w:rsidRDefault="00655210" w:rsidP="00655210">
            <w:pPr>
              <w:rPr>
                <w:lang w:val="en-US"/>
              </w:rPr>
            </w:pPr>
            <w:r>
              <w:rPr>
                <w:lang w:val="en-US"/>
              </w:rPr>
              <w:t>a</w:t>
            </w:r>
          </w:p>
        </w:tc>
        <w:tc>
          <w:tcPr>
            <w:tcW w:w="330" w:type="dxa"/>
          </w:tcPr>
          <w:p w:rsidR="00655210" w:rsidRDefault="00655210" w:rsidP="00655210">
            <w:pPr>
              <w:rPr>
                <w:lang w:val="en-US"/>
              </w:rPr>
            </w:pPr>
            <w:r>
              <w:rPr>
                <w:lang w:val="en-US"/>
              </w:rPr>
              <w:t>b</w:t>
            </w:r>
          </w:p>
        </w:tc>
        <w:tc>
          <w:tcPr>
            <w:tcW w:w="327" w:type="dxa"/>
          </w:tcPr>
          <w:p w:rsidR="00655210" w:rsidRDefault="00655210" w:rsidP="00655210">
            <w:pPr>
              <w:rPr>
                <w:lang w:val="en-US"/>
              </w:rPr>
            </w:pPr>
            <w:r>
              <w:rPr>
                <w:lang w:val="en-US"/>
              </w:rPr>
              <w:t>c</w:t>
            </w:r>
          </w:p>
        </w:tc>
        <w:tc>
          <w:tcPr>
            <w:tcW w:w="331" w:type="dxa"/>
          </w:tcPr>
          <w:p w:rsidR="00655210" w:rsidRDefault="00655210" w:rsidP="00655210">
            <w:pPr>
              <w:rPr>
                <w:lang w:val="en-US"/>
              </w:rPr>
            </w:pPr>
            <w:r>
              <w:rPr>
                <w:lang w:val="en-US"/>
              </w:rPr>
              <w:t>d</w:t>
            </w:r>
          </w:p>
        </w:tc>
        <w:tc>
          <w:tcPr>
            <w:tcW w:w="331" w:type="dxa"/>
          </w:tcPr>
          <w:p w:rsidR="00655210" w:rsidRDefault="00655210" w:rsidP="00655210">
            <w:pPr>
              <w:rPr>
                <w:lang w:val="en-US"/>
              </w:rPr>
            </w:pPr>
            <w:r>
              <w:rPr>
                <w:lang w:val="en-US"/>
              </w:rPr>
              <w:t>e</w:t>
            </w:r>
          </w:p>
        </w:tc>
        <w:tc>
          <w:tcPr>
            <w:tcW w:w="327" w:type="dxa"/>
          </w:tcPr>
          <w:p w:rsidR="00655210" w:rsidRDefault="00655210" w:rsidP="00655210">
            <w:pPr>
              <w:rPr>
                <w:lang w:val="en-US"/>
              </w:rPr>
            </w:pPr>
            <w:r>
              <w:rPr>
                <w:lang w:val="en-US"/>
              </w:rPr>
              <w:t>f</w:t>
            </w:r>
          </w:p>
        </w:tc>
        <w:tc>
          <w:tcPr>
            <w:tcW w:w="327" w:type="dxa"/>
          </w:tcPr>
          <w:p w:rsidR="00655210" w:rsidRDefault="00655210" w:rsidP="00655210">
            <w:pPr>
              <w:rPr>
                <w:lang w:val="en-US"/>
              </w:rPr>
            </w:pPr>
            <w:r>
              <w:rPr>
                <w:lang w:val="en-US"/>
              </w:rPr>
              <w:t>g</w:t>
            </w:r>
          </w:p>
        </w:tc>
        <w:tc>
          <w:tcPr>
            <w:tcW w:w="331" w:type="dxa"/>
          </w:tcPr>
          <w:p w:rsidR="00655210" w:rsidRDefault="00655210" w:rsidP="00655210">
            <w:pPr>
              <w:rPr>
                <w:lang w:val="en-US"/>
              </w:rPr>
            </w:pPr>
            <w:r>
              <w:rPr>
                <w:lang w:val="en-US"/>
              </w:rPr>
              <w:t>h</w:t>
            </w:r>
          </w:p>
        </w:tc>
        <w:tc>
          <w:tcPr>
            <w:tcW w:w="327" w:type="dxa"/>
          </w:tcPr>
          <w:p w:rsidR="00655210" w:rsidRDefault="00655210" w:rsidP="00655210">
            <w:pPr>
              <w:rPr>
                <w:lang w:val="en-US"/>
              </w:rPr>
            </w:pPr>
            <w:r>
              <w:rPr>
                <w:lang w:val="en-US"/>
              </w:rPr>
              <w:t>i</w:t>
            </w:r>
          </w:p>
        </w:tc>
        <w:tc>
          <w:tcPr>
            <w:tcW w:w="390" w:type="dxa"/>
          </w:tcPr>
          <w:p w:rsidR="00655210" w:rsidRDefault="00655210" w:rsidP="00655210">
            <w:pPr>
              <w:rPr>
                <w:lang w:val="en-US"/>
              </w:rPr>
            </w:pPr>
            <w:r>
              <w:rPr>
                <w:lang w:val="en-US"/>
              </w:rPr>
              <w:t>j</w:t>
            </w:r>
          </w:p>
        </w:tc>
        <w:tc>
          <w:tcPr>
            <w:tcW w:w="437" w:type="dxa"/>
          </w:tcPr>
          <w:p w:rsidR="00655210" w:rsidRDefault="00655210" w:rsidP="00655210">
            <w:pPr>
              <w:rPr>
                <w:lang w:val="en-US"/>
              </w:rPr>
            </w:pPr>
            <w:r>
              <w:rPr>
                <w:lang w:val="en-US"/>
              </w:rPr>
              <w:t>k</w:t>
            </w:r>
          </w:p>
        </w:tc>
        <w:tc>
          <w:tcPr>
            <w:tcW w:w="437" w:type="dxa"/>
          </w:tcPr>
          <w:p w:rsidR="00655210" w:rsidRDefault="00655210" w:rsidP="00655210">
            <w:pPr>
              <w:rPr>
                <w:lang w:val="en-US"/>
              </w:rPr>
            </w:pPr>
            <w:r>
              <w:rPr>
                <w:lang w:val="en-US"/>
              </w:rPr>
              <w:t>l</w:t>
            </w:r>
          </w:p>
        </w:tc>
        <w:tc>
          <w:tcPr>
            <w:tcW w:w="437" w:type="dxa"/>
          </w:tcPr>
          <w:p w:rsidR="00655210" w:rsidRDefault="00655210" w:rsidP="00655210">
            <w:pPr>
              <w:rPr>
                <w:lang w:val="en-US"/>
              </w:rPr>
            </w:pPr>
            <w:r>
              <w:rPr>
                <w:lang w:val="en-US"/>
              </w:rPr>
              <w:t>m</w:t>
            </w:r>
          </w:p>
        </w:tc>
        <w:tc>
          <w:tcPr>
            <w:tcW w:w="437" w:type="dxa"/>
          </w:tcPr>
          <w:p w:rsidR="00655210" w:rsidRDefault="00655210" w:rsidP="00655210">
            <w:pPr>
              <w:rPr>
                <w:lang w:val="en-US"/>
              </w:rPr>
            </w:pPr>
            <w:r>
              <w:rPr>
                <w:lang w:val="en-US"/>
              </w:rPr>
              <w:t>n</w:t>
            </w:r>
          </w:p>
        </w:tc>
        <w:tc>
          <w:tcPr>
            <w:tcW w:w="437" w:type="dxa"/>
          </w:tcPr>
          <w:p w:rsidR="00655210" w:rsidRDefault="00655210" w:rsidP="00655210">
            <w:pPr>
              <w:rPr>
                <w:lang w:val="en-US"/>
              </w:rPr>
            </w:pPr>
            <w:r>
              <w:rPr>
                <w:lang w:val="en-US"/>
              </w:rPr>
              <w:t>o</w:t>
            </w:r>
          </w:p>
        </w:tc>
        <w:tc>
          <w:tcPr>
            <w:tcW w:w="437" w:type="dxa"/>
          </w:tcPr>
          <w:p w:rsidR="00655210" w:rsidRDefault="00655210" w:rsidP="00655210">
            <w:pPr>
              <w:rPr>
                <w:lang w:val="en-US"/>
              </w:rPr>
            </w:pPr>
            <w:r>
              <w:rPr>
                <w:lang w:val="en-US"/>
              </w:rPr>
              <w:t>p</w:t>
            </w:r>
          </w:p>
        </w:tc>
        <w:tc>
          <w:tcPr>
            <w:tcW w:w="437" w:type="dxa"/>
          </w:tcPr>
          <w:p w:rsidR="00655210" w:rsidRDefault="00655210" w:rsidP="00655210">
            <w:pPr>
              <w:rPr>
                <w:lang w:val="en-US"/>
              </w:rPr>
            </w:pPr>
            <w:r>
              <w:rPr>
                <w:lang w:val="en-US"/>
              </w:rPr>
              <w:t>q</w:t>
            </w:r>
          </w:p>
        </w:tc>
        <w:tc>
          <w:tcPr>
            <w:tcW w:w="437" w:type="dxa"/>
          </w:tcPr>
          <w:p w:rsidR="00655210" w:rsidRDefault="00655210" w:rsidP="00655210">
            <w:pPr>
              <w:rPr>
                <w:lang w:val="en-US"/>
              </w:rPr>
            </w:pPr>
            <w:r>
              <w:rPr>
                <w:lang w:val="en-US"/>
              </w:rPr>
              <w:t>r</w:t>
            </w:r>
          </w:p>
        </w:tc>
        <w:tc>
          <w:tcPr>
            <w:tcW w:w="437" w:type="dxa"/>
          </w:tcPr>
          <w:p w:rsidR="00655210" w:rsidRDefault="00655210" w:rsidP="00655210">
            <w:pPr>
              <w:rPr>
                <w:lang w:val="en-US"/>
              </w:rPr>
            </w:pPr>
            <w:r>
              <w:rPr>
                <w:lang w:val="en-US"/>
              </w:rPr>
              <w:t>s</w:t>
            </w:r>
          </w:p>
        </w:tc>
        <w:tc>
          <w:tcPr>
            <w:tcW w:w="437" w:type="dxa"/>
          </w:tcPr>
          <w:p w:rsidR="00655210" w:rsidRDefault="00655210" w:rsidP="00655210">
            <w:pPr>
              <w:rPr>
                <w:lang w:val="en-US"/>
              </w:rPr>
            </w:pPr>
            <w:r>
              <w:rPr>
                <w:lang w:val="en-US"/>
              </w:rPr>
              <w:t>t</w:t>
            </w:r>
          </w:p>
        </w:tc>
        <w:tc>
          <w:tcPr>
            <w:tcW w:w="437" w:type="dxa"/>
          </w:tcPr>
          <w:p w:rsidR="00655210" w:rsidRDefault="00655210" w:rsidP="00655210">
            <w:pPr>
              <w:rPr>
                <w:lang w:val="en-US"/>
              </w:rPr>
            </w:pPr>
            <w:r>
              <w:rPr>
                <w:lang w:val="en-US"/>
              </w:rPr>
              <w:t>u</w:t>
            </w:r>
          </w:p>
        </w:tc>
        <w:tc>
          <w:tcPr>
            <w:tcW w:w="437" w:type="dxa"/>
          </w:tcPr>
          <w:p w:rsidR="00655210" w:rsidRDefault="00655210" w:rsidP="00655210">
            <w:pPr>
              <w:rPr>
                <w:lang w:val="en-US"/>
              </w:rPr>
            </w:pPr>
            <w:r>
              <w:rPr>
                <w:lang w:val="en-US"/>
              </w:rPr>
              <w:t>v</w:t>
            </w:r>
          </w:p>
        </w:tc>
        <w:tc>
          <w:tcPr>
            <w:tcW w:w="437" w:type="dxa"/>
          </w:tcPr>
          <w:p w:rsidR="00655210" w:rsidRDefault="00655210" w:rsidP="00655210">
            <w:pPr>
              <w:rPr>
                <w:lang w:val="en-US"/>
              </w:rPr>
            </w:pPr>
            <w:r>
              <w:rPr>
                <w:lang w:val="en-US"/>
              </w:rPr>
              <w:t>w</w:t>
            </w:r>
          </w:p>
        </w:tc>
        <w:tc>
          <w:tcPr>
            <w:tcW w:w="437" w:type="dxa"/>
          </w:tcPr>
          <w:p w:rsidR="00655210" w:rsidRDefault="00655210" w:rsidP="00655210">
            <w:pPr>
              <w:rPr>
                <w:lang w:val="en-US"/>
              </w:rPr>
            </w:pPr>
            <w:r>
              <w:rPr>
                <w:lang w:val="en-US"/>
              </w:rPr>
              <w:t>x</w:t>
            </w:r>
          </w:p>
        </w:tc>
        <w:tc>
          <w:tcPr>
            <w:tcW w:w="437" w:type="dxa"/>
          </w:tcPr>
          <w:p w:rsidR="00655210" w:rsidRDefault="00655210" w:rsidP="00655210">
            <w:pPr>
              <w:rPr>
                <w:lang w:val="en-US"/>
              </w:rPr>
            </w:pPr>
            <w:r>
              <w:rPr>
                <w:lang w:val="en-US"/>
              </w:rPr>
              <w:t>y</w:t>
            </w:r>
          </w:p>
        </w:tc>
        <w:tc>
          <w:tcPr>
            <w:tcW w:w="437" w:type="dxa"/>
          </w:tcPr>
          <w:p w:rsidR="00655210" w:rsidRDefault="00655210" w:rsidP="00655210">
            <w:pPr>
              <w:rPr>
                <w:lang w:val="en-US"/>
              </w:rPr>
            </w:pPr>
            <w:r>
              <w:rPr>
                <w:lang w:val="en-US"/>
              </w:rPr>
              <w:t>z</w:t>
            </w:r>
          </w:p>
        </w:tc>
      </w:tr>
      <w:tr w:rsidR="00A11A5D" w:rsidTr="00A11A5D">
        <w:tc>
          <w:tcPr>
            <w:tcW w:w="330" w:type="dxa"/>
          </w:tcPr>
          <w:p w:rsidR="00A11A5D" w:rsidRDefault="00A11A5D" w:rsidP="00A11A5D">
            <w:pPr>
              <w:rPr>
                <w:lang w:val="en-US"/>
              </w:rPr>
            </w:pPr>
            <w:r>
              <w:rPr>
                <w:lang w:val="en-US"/>
              </w:rPr>
              <w:t>d</w:t>
            </w:r>
          </w:p>
        </w:tc>
        <w:tc>
          <w:tcPr>
            <w:tcW w:w="330" w:type="dxa"/>
          </w:tcPr>
          <w:p w:rsidR="00A11A5D" w:rsidRDefault="00A11A5D" w:rsidP="00A11A5D">
            <w:pPr>
              <w:rPr>
                <w:lang w:val="en-US"/>
              </w:rPr>
            </w:pPr>
            <w:r>
              <w:rPr>
                <w:lang w:val="en-US"/>
              </w:rPr>
              <w:t>e</w:t>
            </w:r>
          </w:p>
        </w:tc>
        <w:tc>
          <w:tcPr>
            <w:tcW w:w="327" w:type="dxa"/>
          </w:tcPr>
          <w:p w:rsidR="00A11A5D" w:rsidRDefault="00A11A5D" w:rsidP="00A11A5D">
            <w:pPr>
              <w:rPr>
                <w:lang w:val="en-US"/>
              </w:rPr>
            </w:pPr>
            <w:r>
              <w:rPr>
                <w:lang w:val="en-US"/>
              </w:rPr>
              <w:t>f</w:t>
            </w:r>
          </w:p>
        </w:tc>
        <w:tc>
          <w:tcPr>
            <w:tcW w:w="331" w:type="dxa"/>
          </w:tcPr>
          <w:p w:rsidR="00A11A5D" w:rsidRDefault="00A11A5D" w:rsidP="00A11A5D">
            <w:pPr>
              <w:rPr>
                <w:lang w:val="en-US"/>
              </w:rPr>
            </w:pPr>
            <w:r>
              <w:rPr>
                <w:lang w:val="en-US"/>
              </w:rPr>
              <w:t>g</w:t>
            </w:r>
          </w:p>
        </w:tc>
        <w:tc>
          <w:tcPr>
            <w:tcW w:w="331" w:type="dxa"/>
          </w:tcPr>
          <w:p w:rsidR="00A11A5D" w:rsidRDefault="00A11A5D" w:rsidP="00A11A5D">
            <w:pPr>
              <w:rPr>
                <w:lang w:val="en-US"/>
              </w:rPr>
            </w:pPr>
            <w:r>
              <w:rPr>
                <w:lang w:val="en-US"/>
              </w:rPr>
              <w:t>h</w:t>
            </w:r>
          </w:p>
        </w:tc>
        <w:tc>
          <w:tcPr>
            <w:tcW w:w="327" w:type="dxa"/>
          </w:tcPr>
          <w:p w:rsidR="00A11A5D" w:rsidRDefault="00A11A5D" w:rsidP="00A11A5D">
            <w:pPr>
              <w:rPr>
                <w:lang w:val="en-US"/>
              </w:rPr>
            </w:pPr>
            <w:r>
              <w:rPr>
                <w:lang w:val="en-US"/>
              </w:rPr>
              <w:t>i</w:t>
            </w:r>
          </w:p>
        </w:tc>
        <w:tc>
          <w:tcPr>
            <w:tcW w:w="327" w:type="dxa"/>
          </w:tcPr>
          <w:p w:rsidR="00A11A5D" w:rsidRDefault="00A11A5D" w:rsidP="00A11A5D">
            <w:pPr>
              <w:rPr>
                <w:lang w:val="en-US"/>
              </w:rPr>
            </w:pPr>
            <w:r>
              <w:rPr>
                <w:lang w:val="en-US"/>
              </w:rPr>
              <w:t>j</w:t>
            </w:r>
          </w:p>
        </w:tc>
        <w:tc>
          <w:tcPr>
            <w:tcW w:w="331" w:type="dxa"/>
          </w:tcPr>
          <w:p w:rsidR="00A11A5D" w:rsidRDefault="00A11A5D" w:rsidP="00A11A5D">
            <w:pPr>
              <w:rPr>
                <w:lang w:val="en-US"/>
              </w:rPr>
            </w:pPr>
            <w:r>
              <w:rPr>
                <w:lang w:val="en-US"/>
              </w:rPr>
              <w:t>k</w:t>
            </w:r>
          </w:p>
        </w:tc>
        <w:tc>
          <w:tcPr>
            <w:tcW w:w="327" w:type="dxa"/>
          </w:tcPr>
          <w:p w:rsidR="00A11A5D" w:rsidRDefault="00A11A5D" w:rsidP="00A11A5D">
            <w:pPr>
              <w:rPr>
                <w:lang w:val="en-US"/>
              </w:rPr>
            </w:pPr>
            <w:r>
              <w:rPr>
                <w:lang w:val="en-US"/>
              </w:rPr>
              <w:t>l</w:t>
            </w:r>
          </w:p>
        </w:tc>
        <w:tc>
          <w:tcPr>
            <w:tcW w:w="390" w:type="dxa"/>
          </w:tcPr>
          <w:p w:rsidR="00A11A5D" w:rsidRDefault="00A11A5D" w:rsidP="00A11A5D">
            <w:pPr>
              <w:rPr>
                <w:lang w:val="en-US"/>
              </w:rPr>
            </w:pPr>
            <w:r>
              <w:rPr>
                <w:lang w:val="en-US"/>
              </w:rPr>
              <w:t>m</w:t>
            </w:r>
          </w:p>
        </w:tc>
        <w:tc>
          <w:tcPr>
            <w:tcW w:w="437" w:type="dxa"/>
          </w:tcPr>
          <w:p w:rsidR="00A11A5D" w:rsidRDefault="00A11A5D" w:rsidP="00A11A5D">
            <w:pPr>
              <w:rPr>
                <w:lang w:val="en-US"/>
              </w:rPr>
            </w:pPr>
            <w:r>
              <w:rPr>
                <w:lang w:val="en-US"/>
              </w:rPr>
              <w:t>n</w:t>
            </w:r>
          </w:p>
        </w:tc>
        <w:tc>
          <w:tcPr>
            <w:tcW w:w="437" w:type="dxa"/>
          </w:tcPr>
          <w:p w:rsidR="00A11A5D" w:rsidRDefault="00A11A5D" w:rsidP="00A11A5D">
            <w:pPr>
              <w:rPr>
                <w:lang w:val="en-US"/>
              </w:rPr>
            </w:pPr>
            <w:r>
              <w:rPr>
                <w:lang w:val="en-US"/>
              </w:rPr>
              <w:t>o</w:t>
            </w:r>
          </w:p>
        </w:tc>
        <w:tc>
          <w:tcPr>
            <w:tcW w:w="437" w:type="dxa"/>
          </w:tcPr>
          <w:p w:rsidR="00A11A5D" w:rsidRDefault="00A11A5D" w:rsidP="00A11A5D">
            <w:pPr>
              <w:rPr>
                <w:lang w:val="en-US"/>
              </w:rPr>
            </w:pPr>
            <w:r>
              <w:rPr>
                <w:lang w:val="en-US"/>
              </w:rPr>
              <w:t>p</w:t>
            </w:r>
          </w:p>
        </w:tc>
        <w:tc>
          <w:tcPr>
            <w:tcW w:w="437" w:type="dxa"/>
          </w:tcPr>
          <w:p w:rsidR="00A11A5D" w:rsidRDefault="00A11A5D" w:rsidP="00A11A5D">
            <w:pPr>
              <w:rPr>
                <w:lang w:val="en-US"/>
              </w:rPr>
            </w:pPr>
            <w:r>
              <w:rPr>
                <w:lang w:val="en-US"/>
              </w:rPr>
              <w:t>q</w:t>
            </w:r>
          </w:p>
        </w:tc>
        <w:tc>
          <w:tcPr>
            <w:tcW w:w="437" w:type="dxa"/>
          </w:tcPr>
          <w:p w:rsidR="00A11A5D" w:rsidRDefault="00A11A5D" w:rsidP="00A11A5D">
            <w:pPr>
              <w:rPr>
                <w:lang w:val="en-US"/>
              </w:rPr>
            </w:pPr>
            <w:r>
              <w:rPr>
                <w:lang w:val="en-US"/>
              </w:rPr>
              <w:t>r</w:t>
            </w:r>
          </w:p>
        </w:tc>
        <w:tc>
          <w:tcPr>
            <w:tcW w:w="437" w:type="dxa"/>
          </w:tcPr>
          <w:p w:rsidR="00A11A5D" w:rsidRDefault="00A11A5D" w:rsidP="00A11A5D">
            <w:pPr>
              <w:rPr>
                <w:lang w:val="en-US"/>
              </w:rPr>
            </w:pPr>
            <w:r>
              <w:rPr>
                <w:lang w:val="en-US"/>
              </w:rPr>
              <w:t>s</w:t>
            </w:r>
          </w:p>
        </w:tc>
        <w:tc>
          <w:tcPr>
            <w:tcW w:w="437" w:type="dxa"/>
          </w:tcPr>
          <w:p w:rsidR="00A11A5D" w:rsidRDefault="00A11A5D" w:rsidP="00A11A5D">
            <w:pPr>
              <w:rPr>
                <w:lang w:val="en-US"/>
              </w:rPr>
            </w:pPr>
            <w:r>
              <w:rPr>
                <w:lang w:val="en-US"/>
              </w:rPr>
              <w:t>t</w:t>
            </w:r>
          </w:p>
        </w:tc>
        <w:tc>
          <w:tcPr>
            <w:tcW w:w="437" w:type="dxa"/>
          </w:tcPr>
          <w:p w:rsidR="00A11A5D" w:rsidRDefault="00A11A5D" w:rsidP="00A11A5D">
            <w:pPr>
              <w:rPr>
                <w:lang w:val="en-US"/>
              </w:rPr>
            </w:pPr>
            <w:r>
              <w:rPr>
                <w:lang w:val="en-US"/>
              </w:rPr>
              <w:t>u</w:t>
            </w:r>
          </w:p>
        </w:tc>
        <w:tc>
          <w:tcPr>
            <w:tcW w:w="437" w:type="dxa"/>
          </w:tcPr>
          <w:p w:rsidR="00A11A5D" w:rsidRDefault="00A11A5D" w:rsidP="00A11A5D">
            <w:pPr>
              <w:rPr>
                <w:lang w:val="en-US"/>
              </w:rPr>
            </w:pPr>
            <w:r>
              <w:rPr>
                <w:lang w:val="en-US"/>
              </w:rPr>
              <w:t>v</w:t>
            </w:r>
          </w:p>
        </w:tc>
        <w:tc>
          <w:tcPr>
            <w:tcW w:w="437" w:type="dxa"/>
          </w:tcPr>
          <w:p w:rsidR="00A11A5D" w:rsidRDefault="00A11A5D" w:rsidP="00A11A5D">
            <w:pPr>
              <w:rPr>
                <w:lang w:val="en-US"/>
              </w:rPr>
            </w:pPr>
            <w:r>
              <w:rPr>
                <w:lang w:val="en-US"/>
              </w:rPr>
              <w:t>w</w:t>
            </w:r>
          </w:p>
        </w:tc>
        <w:tc>
          <w:tcPr>
            <w:tcW w:w="437" w:type="dxa"/>
          </w:tcPr>
          <w:p w:rsidR="00A11A5D" w:rsidRDefault="00A11A5D" w:rsidP="00A11A5D">
            <w:pPr>
              <w:rPr>
                <w:lang w:val="en-US"/>
              </w:rPr>
            </w:pPr>
            <w:r>
              <w:rPr>
                <w:lang w:val="en-US"/>
              </w:rPr>
              <w:t>x</w:t>
            </w:r>
          </w:p>
        </w:tc>
        <w:tc>
          <w:tcPr>
            <w:tcW w:w="437" w:type="dxa"/>
          </w:tcPr>
          <w:p w:rsidR="00A11A5D" w:rsidRDefault="00A11A5D" w:rsidP="00A11A5D">
            <w:pPr>
              <w:rPr>
                <w:lang w:val="en-US"/>
              </w:rPr>
            </w:pPr>
            <w:r>
              <w:rPr>
                <w:lang w:val="en-US"/>
              </w:rPr>
              <w:t>y</w:t>
            </w:r>
          </w:p>
        </w:tc>
        <w:tc>
          <w:tcPr>
            <w:tcW w:w="437" w:type="dxa"/>
          </w:tcPr>
          <w:p w:rsidR="00A11A5D" w:rsidRDefault="00A11A5D" w:rsidP="00A11A5D">
            <w:pPr>
              <w:rPr>
                <w:lang w:val="en-US"/>
              </w:rPr>
            </w:pPr>
            <w:r>
              <w:rPr>
                <w:lang w:val="en-US"/>
              </w:rPr>
              <w:t>z</w:t>
            </w:r>
          </w:p>
        </w:tc>
        <w:tc>
          <w:tcPr>
            <w:tcW w:w="437" w:type="dxa"/>
          </w:tcPr>
          <w:p w:rsidR="00A11A5D" w:rsidRDefault="00A11A5D" w:rsidP="00A11A5D">
            <w:pPr>
              <w:rPr>
                <w:lang w:val="en-US"/>
              </w:rPr>
            </w:pPr>
            <w:r>
              <w:rPr>
                <w:lang w:val="en-US"/>
              </w:rPr>
              <w:t>a</w:t>
            </w:r>
          </w:p>
        </w:tc>
        <w:tc>
          <w:tcPr>
            <w:tcW w:w="437" w:type="dxa"/>
          </w:tcPr>
          <w:p w:rsidR="00A11A5D" w:rsidRDefault="00A11A5D" w:rsidP="00A11A5D">
            <w:pPr>
              <w:rPr>
                <w:lang w:val="en-US"/>
              </w:rPr>
            </w:pPr>
            <w:r>
              <w:rPr>
                <w:lang w:val="en-US"/>
              </w:rPr>
              <w:t>b</w:t>
            </w:r>
          </w:p>
        </w:tc>
        <w:tc>
          <w:tcPr>
            <w:tcW w:w="437" w:type="dxa"/>
          </w:tcPr>
          <w:p w:rsidR="00A11A5D" w:rsidRDefault="00A11A5D" w:rsidP="00A11A5D">
            <w:pPr>
              <w:rPr>
                <w:lang w:val="en-US"/>
              </w:rPr>
            </w:pPr>
            <w:r>
              <w:rPr>
                <w:lang w:val="en-US"/>
              </w:rPr>
              <w:t>c</w:t>
            </w:r>
          </w:p>
        </w:tc>
      </w:tr>
    </w:tbl>
    <w:p w:rsidR="00655210" w:rsidRDefault="00A11A5D" w:rsidP="00655210">
      <w:pPr>
        <w:rPr>
          <w:lang w:val="en-US"/>
        </w:rPr>
      </w:pPr>
      <w:r>
        <w:rPr>
          <w:lang w:val="en-US"/>
        </w:rPr>
        <w:t>C</w:t>
      </w:r>
      <w:proofErr w:type="gramStart"/>
      <w:r>
        <w:rPr>
          <w:lang w:val="en-US"/>
        </w:rPr>
        <w:t>=(</w:t>
      </w:r>
      <w:proofErr w:type="gramEnd"/>
      <w:r>
        <w:rPr>
          <w:lang w:val="en-US"/>
        </w:rPr>
        <w:t>p+3)mod26</w:t>
      </w:r>
    </w:p>
    <w:p w:rsidR="00A11A5D" w:rsidRDefault="00A11A5D" w:rsidP="00655210">
      <w:pPr>
        <w:rPr>
          <w:lang w:val="en-US"/>
        </w:rPr>
      </w:pPr>
      <w:r>
        <w:rPr>
          <w:lang w:val="en-US"/>
        </w:rPr>
        <w:t>P=(c-3</w:t>
      </w:r>
      <w:proofErr w:type="gramStart"/>
      <w:r>
        <w:rPr>
          <w:lang w:val="en-US"/>
        </w:rPr>
        <w:t>)mod26</w:t>
      </w:r>
      <w:proofErr w:type="gramEnd"/>
    </w:p>
    <w:p w:rsidR="00A11A5D" w:rsidRDefault="00A11A5D" w:rsidP="00655210">
      <w:pPr>
        <w:rPr>
          <w:lang w:val="en-US"/>
        </w:rPr>
      </w:pPr>
      <w:r>
        <w:rPr>
          <w:lang w:val="en-US"/>
        </w:rPr>
        <w:t>Symmetric cryptosystems or shared-key cryptosystems</w:t>
      </w:r>
    </w:p>
    <w:p w:rsidR="00A11A5D" w:rsidRDefault="00A11A5D" w:rsidP="00655210">
      <w:pPr>
        <w:rPr>
          <w:lang w:val="en-US"/>
        </w:rPr>
      </w:pPr>
      <w:r>
        <w:rPr>
          <w:lang w:val="en-US"/>
        </w:rPr>
        <w:t>C=E</w:t>
      </w:r>
      <w:r w:rsidRPr="00A11A5D">
        <w:rPr>
          <w:vertAlign w:val="subscript"/>
          <w:lang w:val="en-US"/>
        </w:rPr>
        <w:t>K</w:t>
      </w:r>
      <w:r w:rsidR="00CC4E85">
        <w:rPr>
          <w:lang w:val="en-US"/>
        </w:rPr>
        <w:t>(</w:t>
      </w:r>
      <w:bookmarkStart w:id="0" w:name="_GoBack"/>
      <w:bookmarkEnd w:id="0"/>
      <w:r>
        <w:rPr>
          <w:lang w:val="en-US"/>
        </w:rPr>
        <w:t>P); P=D</w:t>
      </w:r>
      <w:r w:rsidRPr="00A11A5D">
        <w:rPr>
          <w:vertAlign w:val="subscript"/>
          <w:lang w:val="en-US"/>
        </w:rPr>
        <w:t>K</w:t>
      </w:r>
      <w:r>
        <w:rPr>
          <w:lang w:val="en-US"/>
        </w:rPr>
        <w:t>(C)</w:t>
      </w:r>
    </w:p>
    <w:p w:rsidR="00A11A5D" w:rsidRDefault="00A11A5D" w:rsidP="00655210">
      <w:pPr>
        <w:rPr>
          <w:lang w:val="en-US"/>
        </w:rPr>
      </w:pPr>
      <w:r>
        <w:rPr>
          <w:lang w:val="en-US"/>
        </w:rPr>
        <w:t>Asymmetric cryptosystems or public-key cryptosystems</w:t>
      </w:r>
    </w:p>
    <w:p w:rsidR="00A11A5D" w:rsidRDefault="00A11A5D" w:rsidP="00A11A5D">
      <w:pPr>
        <w:rPr>
          <w:lang w:val="en-US"/>
        </w:rPr>
      </w:pPr>
      <w:r>
        <w:rPr>
          <w:lang w:val="en-US"/>
        </w:rPr>
        <w:t>C=E</w:t>
      </w:r>
      <w:r w:rsidRPr="00A11A5D">
        <w:rPr>
          <w:vertAlign w:val="subscript"/>
          <w:lang w:val="en-US"/>
        </w:rPr>
        <w:t>K</w:t>
      </w:r>
      <w:r>
        <w:rPr>
          <w:vertAlign w:val="subscript"/>
          <w:lang w:val="en-US"/>
        </w:rPr>
        <w:t>1</w:t>
      </w:r>
      <w:r w:rsidR="003D6B58">
        <w:rPr>
          <w:lang w:val="en-US"/>
        </w:rPr>
        <w:t>(</w:t>
      </w:r>
      <w:r>
        <w:rPr>
          <w:lang w:val="en-US"/>
        </w:rPr>
        <w:t>P); P=D</w:t>
      </w:r>
      <w:r w:rsidRPr="00A11A5D">
        <w:rPr>
          <w:vertAlign w:val="subscript"/>
          <w:lang w:val="en-US"/>
        </w:rPr>
        <w:t>K</w:t>
      </w:r>
      <w:r>
        <w:rPr>
          <w:vertAlign w:val="subscript"/>
          <w:lang w:val="en-US"/>
        </w:rPr>
        <w:t>1</w:t>
      </w:r>
      <w:r>
        <w:rPr>
          <w:lang w:val="en-US"/>
        </w:rPr>
        <w:t>(C)</w:t>
      </w:r>
    </w:p>
    <w:p w:rsidR="00A11A5D" w:rsidRDefault="00A11A5D" w:rsidP="00A11A5D">
      <w:pPr>
        <w:rPr>
          <w:lang w:val="en-US"/>
        </w:rPr>
      </w:pPr>
      <w:r>
        <w:rPr>
          <w:lang w:val="en-US"/>
        </w:rPr>
        <w:t>K1 and K2 constitute a pair of keys, one of them is public, and the other one is private (secret)</w:t>
      </w:r>
    </w:p>
    <w:p w:rsidR="00A11A5D" w:rsidRPr="007B0703" w:rsidRDefault="00361106" w:rsidP="00A11A5D">
      <w:pPr>
        <w:rPr>
          <w:lang w:val="en-US"/>
        </w:rPr>
      </w:pPr>
      <w:r>
        <w:rPr>
          <w:lang w:val="en-US"/>
        </w:rPr>
        <w:t>For asymmetric cryptography, the use of a secret key for encryption serves as a digital signature of the key owner. Say, Alice has SA</w:t>
      </w:r>
      <w:r w:rsidR="00B019EC" w:rsidRPr="00B019EC">
        <w:rPr>
          <w:lang w:val="en-US"/>
        </w:rPr>
        <w:t xml:space="preserve"> </w:t>
      </w:r>
      <w:r>
        <w:rPr>
          <w:lang w:val="en-US"/>
        </w:rPr>
        <w:t>(secret of Alice), PA (public of Alice), and Bob has SB (secret of Bob), PB (public of Bob). Then the signature of Bob for message M is C=E</w:t>
      </w:r>
      <w:r w:rsidRPr="00361106">
        <w:rPr>
          <w:vertAlign w:val="subscript"/>
          <w:lang w:val="en-US"/>
        </w:rPr>
        <w:t>SB</w:t>
      </w:r>
      <w:r>
        <w:rPr>
          <w:lang w:val="en-US"/>
        </w:rPr>
        <w:t>(M), that is checked by Alice by decryption of C by PB: M=D</w:t>
      </w:r>
      <w:r w:rsidRPr="00361106">
        <w:rPr>
          <w:vertAlign w:val="subscript"/>
          <w:lang w:val="en-US"/>
        </w:rPr>
        <w:t>PB</w:t>
      </w:r>
      <w:r w:rsidR="00B019EC">
        <w:rPr>
          <w:lang w:val="en-US"/>
        </w:rPr>
        <w:t>(С</w:t>
      </w:r>
      <w:r>
        <w:rPr>
          <w:lang w:val="en-US"/>
        </w:rPr>
        <w:t>).</w:t>
      </w:r>
      <w:r w:rsidR="007B0703" w:rsidRPr="007B0703">
        <w:rPr>
          <w:lang w:val="en-US"/>
        </w:rPr>
        <w:t xml:space="preserve"> </w:t>
      </w:r>
    </w:p>
    <w:p w:rsidR="007B0703" w:rsidRDefault="007B0703" w:rsidP="00A11A5D">
      <w:pPr>
        <w:rPr>
          <w:lang w:val="en-US"/>
        </w:rPr>
      </w:pPr>
      <w:r>
        <w:rPr>
          <w:lang w:val="en-US"/>
        </w:rPr>
        <w:t>Public-key cryptography drawback is its high computational complexity, e.g., in RSA, it is necessary exponentiation of numbers with hundreds of decimal digits (300-500 digits). It is mainly used for key exchange.</w:t>
      </w:r>
    </w:p>
    <w:p w:rsidR="007B0703" w:rsidRDefault="007B0703" w:rsidP="00A11A5D">
      <w:pPr>
        <w:rPr>
          <w:lang w:val="en-US"/>
        </w:rPr>
      </w:pPr>
      <w:r>
        <w:rPr>
          <w:lang w:val="en-US"/>
        </w:rPr>
        <w:t>Cryptosystems may be attacked by brute force attack, assuming enumeration of all possible keys. With AES key of 128 bit size, number of possible keys is 2</w:t>
      </w:r>
      <w:r w:rsidRPr="007B0703">
        <w:rPr>
          <w:vertAlign w:val="superscript"/>
          <w:lang w:val="en-US"/>
        </w:rPr>
        <w:t>128</w:t>
      </w:r>
      <w:r>
        <w:rPr>
          <w:lang w:val="en-US"/>
        </w:rPr>
        <w:t>, that is infeasible to enumerate. Cryptosystems with large key sizes are considered as computationally (conditionally) secure.</w:t>
      </w:r>
    </w:p>
    <w:p w:rsidR="007B0703" w:rsidRDefault="007B0703" w:rsidP="007B0703">
      <w:pPr>
        <w:pStyle w:val="Heading2"/>
        <w:numPr>
          <w:ilvl w:val="0"/>
          <w:numId w:val="3"/>
        </w:numPr>
        <w:rPr>
          <w:lang w:val="en-US"/>
        </w:rPr>
      </w:pPr>
      <w:r>
        <w:rPr>
          <w:lang w:val="en-US"/>
        </w:rPr>
        <w:t>Hash functions</w:t>
      </w:r>
    </w:p>
    <w:p w:rsidR="007B0703" w:rsidRDefault="007B0703" w:rsidP="007B0703">
      <w:pPr>
        <w:rPr>
          <w:lang w:val="en-US"/>
        </w:rPr>
      </w:pPr>
      <w:r w:rsidRPr="007B0703">
        <w:rPr>
          <w:lang w:val="en-US"/>
        </w:rPr>
        <w:t xml:space="preserve">Digital signatures are usually made on an entire message but on its hash value. </w:t>
      </w:r>
      <w:r>
        <w:rPr>
          <w:lang w:val="en-US"/>
        </w:rPr>
        <w:t>Hash function</w:t>
      </w:r>
      <w:r w:rsidR="00EA65C7">
        <w:rPr>
          <w:lang w:val="en-US"/>
        </w:rPr>
        <w:t>, h,</w:t>
      </w:r>
      <w:r>
        <w:rPr>
          <w:lang w:val="en-US"/>
        </w:rPr>
        <w:t xml:space="preserve"> is similar to encryption transformation, also may have secret key, but contrary to an encryption transformation which is one-to-one (invertible), it is many-to-one (one-way, not invertible). Hash function returns result of </w:t>
      </w:r>
      <w:r w:rsidR="00EA65C7">
        <w:rPr>
          <w:lang w:val="en-US"/>
        </w:rPr>
        <w:t>a fixed size (e.g., 64 bits) for any input message.</w:t>
      </w:r>
    </w:p>
    <w:p w:rsidR="00EA65C7" w:rsidRDefault="00EA65C7" w:rsidP="007B0703">
      <w:pPr>
        <w:rPr>
          <w:lang w:val="en-US"/>
        </w:rPr>
      </w:pPr>
      <w:r>
        <w:rPr>
          <w:lang w:val="en-US"/>
        </w:rPr>
        <w:t>Message authentication code (MAC) of a message, M, encrypted with a key, K,</w:t>
      </w:r>
    </w:p>
    <w:p w:rsidR="00EA65C7" w:rsidRDefault="00EA65C7" w:rsidP="007B0703">
      <w:pPr>
        <w:rPr>
          <w:lang w:val="en-US"/>
        </w:rPr>
      </w:pPr>
      <w:proofErr w:type="gramStart"/>
      <w:r>
        <w:rPr>
          <w:lang w:val="en-US"/>
        </w:rPr>
        <w:t>MAC(</w:t>
      </w:r>
      <w:proofErr w:type="gramEnd"/>
      <w:r>
        <w:rPr>
          <w:lang w:val="en-US"/>
        </w:rPr>
        <w:t>M,K)=h(K||M)</w:t>
      </w:r>
    </w:p>
    <w:p w:rsidR="00EA65C7" w:rsidRDefault="00EA65C7" w:rsidP="007B0703">
      <w:pPr>
        <w:rPr>
          <w:lang w:val="en-US"/>
        </w:rPr>
      </w:pPr>
      <w:r>
        <w:rPr>
          <w:lang w:val="en-US"/>
        </w:rPr>
        <w:t xml:space="preserve">MAC is transferred together with the </w:t>
      </w:r>
      <w:proofErr w:type="spellStart"/>
      <w:r>
        <w:rPr>
          <w:lang w:val="en-US"/>
        </w:rPr>
        <w:t>ciphertext</w:t>
      </w:r>
      <w:proofErr w:type="spellEnd"/>
    </w:p>
    <w:p w:rsidR="00EA65C7" w:rsidRDefault="00EA65C7" w:rsidP="007B0703">
      <w:pPr>
        <w:rPr>
          <w:lang w:val="en-US"/>
        </w:rPr>
      </w:pPr>
      <w:r>
        <w:rPr>
          <w:lang w:val="en-US"/>
        </w:rPr>
        <w:t>C=E</w:t>
      </w:r>
      <w:r w:rsidRPr="00EA65C7">
        <w:rPr>
          <w:vertAlign w:val="subscript"/>
          <w:lang w:val="en-US"/>
        </w:rPr>
        <w:t>K</w:t>
      </w:r>
      <w:r>
        <w:rPr>
          <w:lang w:val="en-US"/>
        </w:rPr>
        <w:t>(M)</w:t>
      </w:r>
    </w:p>
    <w:p w:rsidR="00EA65C7" w:rsidRDefault="00EA65C7" w:rsidP="007B0703">
      <w:pPr>
        <w:rPr>
          <w:lang w:val="en-US"/>
        </w:rPr>
      </w:pPr>
      <w:r>
        <w:rPr>
          <w:lang w:val="en-US"/>
        </w:rPr>
        <w:t xml:space="preserve">After decryption, </w:t>
      </w:r>
    </w:p>
    <w:p w:rsidR="00EA65C7" w:rsidRDefault="00EA65C7" w:rsidP="007B0703">
      <w:pPr>
        <w:rPr>
          <w:lang w:val="en-US"/>
        </w:rPr>
      </w:pPr>
      <w:r>
        <w:rPr>
          <w:lang w:val="en-US"/>
        </w:rPr>
        <w:t>M’=DK(C),</w:t>
      </w:r>
    </w:p>
    <w:p w:rsidR="00EA65C7" w:rsidRDefault="00EA65C7" w:rsidP="007B0703">
      <w:pPr>
        <w:rPr>
          <w:lang w:val="en-US"/>
        </w:rPr>
      </w:pPr>
      <w:proofErr w:type="gramStart"/>
      <w:r>
        <w:rPr>
          <w:lang w:val="en-US"/>
        </w:rPr>
        <w:t>a</w:t>
      </w:r>
      <w:proofErr w:type="gramEnd"/>
      <w:r>
        <w:rPr>
          <w:lang w:val="en-US"/>
        </w:rPr>
        <w:t xml:space="preserve"> receiver check authenticity of the message received by re-computation of  MAC,</w:t>
      </w:r>
    </w:p>
    <w:p w:rsidR="00EA65C7" w:rsidRDefault="00EA65C7" w:rsidP="007B0703">
      <w:pPr>
        <w:rPr>
          <w:lang w:val="en-US"/>
        </w:rPr>
      </w:pPr>
      <w:proofErr w:type="gramStart"/>
      <w:r>
        <w:rPr>
          <w:lang w:val="en-US"/>
        </w:rPr>
        <w:t>MAC(</w:t>
      </w:r>
      <w:proofErr w:type="gramEnd"/>
      <w:r>
        <w:rPr>
          <w:lang w:val="en-US"/>
        </w:rPr>
        <w:t>K,M’)=h(K||M’)</w:t>
      </w:r>
    </w:p>
    <w:p w:rsidR="00EA65C7" w:rsidRPr="00EA65C7" w:rsidRDefault="00EA65C7" w:rsidP="007B0703">
      <w:r>
        <w:rPr>
          <w:lang w:val="en-US"/>
        </w:rPr>
        <w:t xml:space="preserve">And comparing it versus </w:t>
      </w:r>
      <w:proofErr w:type="gramStart"/>
      <w:r>
        <w:rPr>
          <w:lang w:val="en-US"/>
        </w:rPr>
        <w:t>MAC(</w:t>
      </w:r>
      <w:proofErr w:type="gramEnd"/>
      <w:r>
        <w:rPr>
          <w:lang w:val="en-US"/>
        </w:rPr>
        <w:t>K,M). If they match, the receiver decides the message is authentic.</w:t>
      </w:r>
    </w:p>
    <w:p w:rsidR="00EA65C7" w:rsidRPr="00EA65C7" w:rsidRDefault="00EA65C7" w:rsidP="00EA65C7">
      <w:pPr>
        <w:pStyle w:val="Heading2"/>
        <w:numPr>
          <w:ilvl w:val="0"/>
          <w:numId w:val="3"/>
        </w:numPr>
        <w:rPr>
          <w:lang w:val="en-US"/>
        </w:rPr>
      </w:pPr>
      <w:r>
        <w:rPr>
          <w:lang w:val="en-US"/>
        </w:rPr>
        <w:lastRenderedPageBreak/>
        <w:t>Digital certificates</w:t>
      </w:r>
    </w:p>
    <w:p w:rsidR="007B0703" w:rsidRDefault="00C41DB5" w:rsidP="007B0703">
      <w:pPr>
        <w:rPr>
          <w:lang w:val="en-US"/>
        </w:rPr>
      </w:pPr>
      <w:r>
        <w:rPr>
          <w:lang w:val="en-US"/>
        </w:rPr>
        <w:t>For public-key cryptography, it is necessary having trusted public</w:t>
      </w:r>
      <w:r w:rsidR="00AA6C10">
        <w:rPr>
          <w:lang w:val="en-US"/>
        </w:rPr>
        <w:t xml:space="preserve"> key of the correspondent. Digital certificates (DC) issued by trusted third parties (certification authority, CA) are used for that purpose. DC usually contains the following data:</w:t>
      </w:r>
    </w:p>
    <w:p w:rsidR="00AA6C10" w:rsidRDefault="00AA6C10" w:rsidP="007B0703">
      <w:pPr>
        <w:rPr>
          <w:lang w:val="en-US"/>
        </w:rPr>
      </w:pPr>
      <w:r>
        <w:rPr>
          <w:lang w:val="en-US"/>
        </w:rPr>
        <w:t>- Name of the CA (e.g., Thawte)</w:t>
      </w:r>
    </w:p>
    <w:p w:rsidR="00AA6C10" w:rsidRDefault="00AA6C10" w:rsidP="007B0703">
      <w:pPr>
        <w:rPr>
          <w:lang w:val="en-US"/>
        </w:rPr>
      </w:pPr>
      <w:r>
        <w:rPr>
          <w:lang w:val="en-US"/>
        </w:rPr>
        <w:t>- date of the certificate issue (e.g., 29.09.2016)</w:t>
      </w:r>
    </w:p>
    <w:p w:rsidR="00AA6C10" w:rsidRDefault="00AA6C10" w:rsidP="007B0703">
      <w:pPr>
        <w:rPr>
          <w:lang w:val="en-US"/>
        </w:rPr>
      </w:pPr>
      <w:r>
        <w:rPr>
          <w:lang w:val="en-US"/>
        </w:rPr>
        <w:t>- expiration date (e.g., 28.09.2018)</w:t>
      </w:r>
    </w:p>
    <w:p w:rsidR="00AA6C10" w:rsidRDefault="00AA6C10" w:rsidP="007B0703">
      <w:pPr>
        <w:rPr>
          <w:lang w:val="en-US"/>
        </w:rPr>
      </w:pPr>
      <w:r>
        <w:rPr>
          <w:lang w:val="en-US"/>
        </w:rPr>
        <w:t>- address of the web site (e.g., mail.google.com)</w:t>
      </w:r>
    </w:p>
    <w:p w:rsidR="00AA6C10" w:rsidRDefault="00AA6C10" w:rsidP="007B0703">
      <w:pPr>
        <w:rPr>
          <w:lang w:val="en-US"/>
        </w:rPr>
      </w:pPr>
      <w:r>
        <w:rPr>
          <w:lang w:val="en-US"/>
        </w:rPr>
        <w:t>- name of the organization operating the web site (e.g., Google, Inc.)</w:t>
      </w:r>
    </w:p>
    <w:p w:rsidR="00AA6C10" w:rsidRDefault="001E7BEA" w:rsidP="007B0703">
      <w:pPr>
        <w:rPr>
          <w:lang w:val="en-US"/>
        </w:rPr>
      </w:pPr>
      <w:r>
        <w:rPr>
          <w:lang w:val="en-US"/>
        </w:rPr>
        <w:t>- public key used of the web server (e.g., an RSA 1024-bit key)</w:t>
      </w:r>
    </w:p>
    <w:p w:rsidR="001E7BEA" w:rsidRDefault="001E7BEA" w:rsidP="007B0703">
      <w:pPr>
        <w:rPr>
          <w:lang w:val="en-US"/>
        </w:rPr>
      </w:pPr>
      <w:r>
        <w:rPr>
          <w:lang w:val="en-US"/>
        </w:rPr>
        <w:t>- name of the cryptographic has function used (e.g., SHA-256)</w:t>
      </w:r>
    </w:p>
    <w:p w:rsidR="001E7BEA" w:rsidRDefault="001E7BEA" w:rsidP="007B0703">
      <w:pPr>
        <w:rPr>
          <w:lang w:val="en-US"/>
        </w:rPr>
      </w:pPr>
      <w:r>
        <w:rPr>
          <w:lang w:val="en-US"/>
        </w:rPr>
        <w:t>- digital signature</w:t>
      </w:r>
    </w:p>
    <w:p w:rsidR="001E7BEA" w:rsidRDefault="001E7BEA" w:rsidP="007B0703">
      <w:pPr>
        <w:rPr>
          <w:lang w:val="en-US"/>
        </w:rPr>
      </w:pPr>
      <w:r>
        <w:rPr>
          <w:lang w:val="en-US"/>
        </w:rPr>
        <w:t>One way of defending against a phishing attack is to check that the digital certificate contains the name of the organization associated with the website.</w:t>
      </w:r>
    </w:p>
    <w:p w:rsidR="001E7BEA" w:rsidRDefault="001E7BEA" w:rsidP="007B0703">
      <w:pPr>
        <w:rPr>
          <w:lang w:val="en-US"/>
        </w:rPr>
      </w:pPr>
    </w:p>
    <w:p w:rsidR="00AA6C10" w:rsidRPr="00AA6C10" w:rsidRDefault="00AA6C10" w:rsidP="007B0703">
      <w:pPr>
        <w:rPr>
          <w:lang w:val="en-US"/>
        </w:rPr>
      </w:pPr>
    </w:p>
    <w:p w:rsidR="00A11A5D" w:rsidRDefault="00A11A5D" w:rsidP="00655210">
      <w:pPr>
        <w:rPr>
          <w:lang w:val="en-US"/>
        </w:rPr>
      </w:pPr>
    </w:p>
    <w:p w:rsidR="00A11A5D" w:rsidRPr="00655210" w:rsidRDefault="00A11A5D" w:rsidP="00655210">
      <w:pPr>
        <w:rPr>
          <w:lang w:val="en-US"/>
        </w:rPr>
      </w:pPr>
    </w:p>
    <w:p w:rsidR="00C3204A" w:rsidRPr="00C3204A" w:rsidRDefault="00C3204A" w:rsidP="00720BBE">
      <w:pPr>
        <w:rPr>
          <w:lang w:val="en-US"/>
        </w:rPr>
      </w:pPr>
    </w:p>
    <w:p w:rsidR="006613A8" w:rsidRPr="006613A8" w:rsidRDefault="006613A8" w:rsidP="00720BBE">
      <w:pPr>
        <w:rPr>
          <w:lang w:val="en-US"/>
        </w:rPr>
      </w:pPr>
    </w:p>
    <w:p w:rsidR="00843945" w:rsidRDefault="00843945" w:rsidP="00720BBE">
      <w:pPr>
        <w:rPr>
          <w:lang w:val="en-US"/>
        </w:rPr>
      </w:pPr>
    </w:p>
    <w:p w:rsidR="00B65E8F" w:rsidRPr="00B65E8F" w:rsidRDefault="00B65E8F" w:rsidP="00720BBE">
      <w:pPr>
        <w:rPr>
          <w:lang w:val="en-US"/>
        </w:rPr>
      </w:pPr>
    </w:p>
    <w:p w:rsidR="00720BBE" w:rsidRPr="00382C7B" w:rsidRDefault="00720BBE" w:rsidP="00382C7B">
      <w:pPr>
        <w:rPr>
          <w:lang w:val="en-US"/>
        </w:rPr>
      </w:pPr>
    </w:p>
    <w:p w:rsidR="00382C7B" w:rsidRPr="002B5298" w:rsidRDefault="00382C7B" w:rsidP="002B5298">
      <w:pPr>
        <w:rPr>
          <w:lang w:val="en-US"/>
        </w:rPr>
      </w:pPr>
    </w:p>
    <w:p w:rsidR="0020788A" w:rsidRPr="0020788A" w:rsidRDefault="0020788A">
      <w:pPr>
        <w:rPr>
          <w:lang w:val="en-US"/>
        </w:rPr>
      </w:pPr>
    </w:p>
    <w:sectPr w:rsidR="0020788A" w:rsidRPr="0020788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0D0" w:rsidRDefault="008730D0" w:rsidP="00467925">
      <w:pPr>
        <w:spacing w:after="0" w:line="240" w:lineRule="auto"/>
      </w:pPr>
      <w:r>
        <w:separator/>
      </w:r>
    </w:p>
  </w:endnote>
  <w:endnote w:type="continuationSeparator" w:id="0">
    <w:p w:rsidR="008730D0" w:rsidRDefault="008730D0" w:rsidP="00467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793364"/>
      <w:docPartObj>
        <w:docPartGallery w:val="Page Numbers (Bottom of Page)"/>
        <w:docPartUnique/>
      </w:docPartObj>
    </w:sdtPr>
    <w:sdtEndPr>
      <w:rPr>
        <w:noProof/>
      </w:rPr>
    </w:sdtEndPr>
    <w:sdtContent>
      <w:p w:rsidR="00467925" w:rsidRDefault="00467925">
        <w:pPr>
          <w:pStyle w:val="Footer"/>
          <w:jc w:val="right"/>
        </w:pPr>
        <w:r>
          <w:fldChar w:fldCharType="begin"/>
        </w:r>
        <w:r>
          <w:instrText xml:space="preserve"> PAGE   \* MERGEFORMAT </w:instrText>
        </w:r>
        <w:r>
          <w:fldChar w:fldCharType="separate"/>
        </w:r>
        <w:r w:rsidR="00D060AA">
          <w:rPr>
            <w:noProof/>
          </w:rPr>
          <w:t>1</w:t>
        </w:r>
        <w:r>
          <w:rPr>
            <w:noProof/>
          </w:rPr>
          <w:fldChar w:fldCharType="end"/>
        </w:r>
      </w:p>
    </w:sdtContent>
  </w:sdt>
  <w:p w:rsidR="00467925" w:rsidRDefault="004679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0D0" w:rsidRDefault="008730D0" w:rsidP="00467925">
      <w:pPr>
        <w:spacing w:after="0" w:line="240" w:lineRule="auto"/>
      </w:pPr>
      <w:r>
        <w:separator/>
      </w:r>
    </w:p>
  </w:footnote>
  <w:footnote w:type="continuationSeparator" w:id="0">
    <w:p w:rsidR="008730D0" w:rsidRDefault="008730D0" w:rsidP="004679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640E7"/>
    <w:multiLevelType w:val="hybridMultilevel"/>
    <w:tmpl w:val="EC761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BB30E6"/>
    <w:multiLevelType w:val="hybridMultilevel"/>
    <w:tmpl w:val="AA0C1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5D5428"/>
    <w:multiLevelType w:val="hybridMultilevel"/>
    <w:tmpl w:val="C5ACD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02545A"/>
    <w:multiLevelType w:val="hybridMultilevel"/>
    <w:tmpl w:val="B4326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6F3097"/>
    <w:multiLevelType w:val="hybridMultilevel"/>
    <w:tmpl w:val="44A27330"/>
    <w:lvl w:ilvl="0" w:tplc="83C243B0">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88A"/>
    <w:rsid w:val="000F60B9"/>
    <w:rsid w:val="001E7BEA"/>
    <w:rsid w:val="0020788A"/>
    <w:rsid w:val="002B5298"/>
    <w:rsid w:val="00361106"/>
    <w:rsid w:val="00382C7B"/>
    <w:rsid w:val="003A475C"/>
    <w:rsid w:val="003D6B58"/>
    <w:rsid w:val="00467925"/>
    <w:rsid w:val="00486BBB"/>
    <w:rsid w:val="00655210"/>
    <w:rsid w:val="006613A8"/>
    <w:rsid w:val="006C2317"/>
    <w:rsid w:val="00720BBE"/>
    <w:rsid w:val="0073042E"/>
    <w:rsid w:val="007711F2"/>
    <w:rsid w:val="007B0703"/>
    <w:rsid w:val="00843945"/>
    <w:rsid w:val="008730D0"/>
    <w:rsid w:val="008B6918"/>
    <w:rsid w:val="008D3698"/>
    <w:rsid w:val="00924E8C"/>
    <w:rsid w:val="00A01C6A"/>
    <w:rsid w:val="00A11A5D"/>
    <w:rsid w:val="00A71C55"/>
    <w:rsid w:val="00AA6C10"/>
    <w:rsid w:val="00AF3B49"/>
    <w:rsid w:val="00B019EC"/>
    <w:rsid w:val="00B65E8F"/>
    <w:rsid w:val="00C20034"/>
    <w:rsid w:val="00C3204A"/>
    <w:rsid w:val="00C41DB5"/>
    <w:rsid w:val="00CC4E85"/>
    <w:rsid w:val="00D060AA"/>
    <w:rsid w:val="00D3400B"/>
    <w:rsid w:val="00EA65C7"/>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86B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00B"/>
    <w:pPr>
      <w:ind w:left="720"/>
      <w:contextualSpacing/>
    </w:pPr>
  </w:style>
  <w:style w:type="character" w:customStyle="1" w:styleId="Heading2Char">
    <w:name w:val="Heading 2 Char"/>
    <w:basedOn w:val="DefaultParagraphFont"/>
    <w:link w:val="Heading2"/>
    <w:uiPriority w:val="9"/>
    <w:rsid w:val="00486BBB"/>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655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7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925"/>
    <w:rPr>
      <w:rFonts w:ascii="Segoe UI" w:hAnsi="Segoe UI" w:cs="Segoe UI"/>
      <w:sz w:val="18"/>
      <w:szCs w:val="18"/>
    </w:rPr>
  </w:style>
  <w:style w:type="paragraph" w:styleId="Header">
    <w:name w:val="header"/>
    <w:basedOn w:val="Normal"/>
    <w:link w:val="HeaderChar"/>
    <w:uiPriority w:val="99"/>
    <w:unhideWhenUsed/>
    <w:rsid w:val="00467925"/>
    <w:pPr>
      <w:tabs>
        <w:tab w:val="center" w:pos="4677"/>
        <w:tab w:val="right" w:pos="9355"/>
      </w:tabs>
      <w:spacing w:after="0" w:line="240" w:lineRule="auto"/>
    </w:pPr>
  </w:style>
  <w:style w:type="character" w:customStyle="1" w:styleId="HeaderChar">
    <w:name w:val="Header Char"/>
    <w:basedOn w:val="DefaultParagraphFont"/>
    <w:link w:val="Header"/>
    <w:uiPriority w:val="99"/>
    <w:rsid w:val="00467925"/>
  </w:style>
  <w:style w:type="paragraph" w:styleId="Footer">
    <w:name w:val="footer"/>
    <w:basedOn w:val="Normal"/>
    <w:link w:val="FooterChar"/>
    <w:uiPriority w:val="99"/>
    <w:unhideWhenUsed/>
    <w:rsid w:val="00467925"/>
    <w:pPr>
      <w:tabs>
        <w:tab w:val="center" w:pos="4677"/>
        <w:tab w:val="right" w:pos="9355"/>
      </w:tabs>
      <w:spacing w:after="0" w:line="240" w:lineRule="auto"/>
    </w:pPr>
  </w:style>
  <w:style w:type="character" w:customStyle="1" w:styleId="FooterChar">
    <w:name w:val="Footer Char"/>
    <w:basedOn w:val="DefaultParagraphFont"/>
    <w:link w:val="Footer"/>
    <w:uiPriority w:val="99"/>
    <w:rsid w:val="004679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86B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00B"/>
    <w:pPr>
      <w:ind w:left="720"/>
      <w:contextualSpacing/>
    </w:pPr>
  </w:style>
  <w:style w:type="character" w:customStyle="1" w:styleId="Heading2Char">
    <w:name w:val="Heading 2 Char"/>
    <w:basedOn w:val="DefaultParagraphFont"/>
    <w:link w:val="Heading2"/>
    <w:uiPriority w:val="9"/>
    <w:rsid w:val="00486BBB"/>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655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7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925"/>
    <w:rPr>
      <w:rFonts w:ascii="Segoe UI" w:hAnsi="Segoe UI" w:cs="Segoe UI"/>
      <w:sz w:val="18"/>
      <w:szCs w:val="18"/>
    </w:rPr>
  </w:style>
  <w:style w:type="paragraph" w:styleId="Header">
    <w:name w:val="header"/>
    <w:basedOn w:val="Normal"/>
    <w:link w:val="HeaderChar"/>
    <w:uiPriority w:val="99"/>
    <w:unhideWhenUsed/>
    <w:rsid w:val="00467925"/>
    <w:pPr>
      <w:tabs>
        <w:tab w:val="center" w:pos="4677"/>
        <w:tab w:val="right" w:pos="9355"/>
      </w:tabs>
      <w:spacing w:after="0" w:line="240" w:lineRule="auto"/>
    </w:pPr>
  </w:style>
  <w:style w:type="character" w:customStyle="1" w:styleId="HeaderChar">
    <w:name w:val="Header Char"/>
    <w:basedOn w:val="DefaultParagraphFont"/>
    <w:link w:val="Header"/>
    <w:uiPriority w:val="99"/>
    <w:rsid w:val="00467925"/>
  </w:style>
  <w:style w:type="paragraph" w:styleId="Footer">
    <w:name w:val="footer"/>
    <w:basedOn w:val="Normal"/>
    <w:link w:val="FooterChar"/>
    <w:uiPriority w:val="99"/>
    <w:unhideWhenUsed/>
    <w:rsid w:val="00467925"/>
    <w:pPr>
      <w:tabs>
        <w:tab w:val="center" w:pos="4677"/>
        <w:tab w:val="right" w:pos="9355"/>
      </w:tabs>
      <w:spacing w:after="0" w:line="240" w:lineRule="auto"/>
    </w:pPr>
  </w:style>
  <w:style w:type="character" w:customStyle="1" w:styleId="FooterChar">
    <w:name w:val="Footer Char"/>
    <w:basedOn w:val="DefaultParagraphFont"/>
    <w:link w:val="Footer"/>
    <w:uiPriority w:val="99"/>
    <w:rsid w:val="00467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D17F99-BAAA-4497-8444-CF6C622678A9}"/>
</file>

<file path=customXml/itemProps2.xml><?xml version="1.0" encoding="utf-8"?>
<ds:datastoreItem xmlns:ds="http://schemas.openxmlformats.org/officeDocument/2006/customXml" ds:itemID="{62AD71A4-7950-4BF5-AE50-638FE9436801}"/>
</file>

<file path=customXml/itemProps3.xml><?xml version="1.0" encoding="utf-8"?>
<ds:datastoreItem xmlns:ds="http://schemas.openxmlformats.org/officeDocument/2006/customXml" ds:itemID="{D5DC05B9-C2C4-41B0-814B-63E7300AB36B}"/>
</file>

<file path=docProps/app.xml><?xml version="1.0" encoding="utf-8"?>
<Properties xmlns="http://schemas.openxmlformats.org/officeDocument/2006/extended-properties" xmlns:vt="http://schemas.openxmlformats.org/officeDocument/2006/docPropsVTypes">
  <Template>Normal</Template>
  <TotalTime>1</TotalTime>
  <Pages>5</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cmpe1</cp:lastModifiedBy>
  <cp:revision>2</cp:revision>
  <cp:lastPrinted>2016-09-29T13:44:00Z</cp:lastPrinted>
  <dcterms:created xsi:type="dcterms:W3CDTF">2023-03-05T11:01:00Z</dcterms:created>
  <dcterms:modified xsi:type="dcterms:W3CDTF">2023-03-05T11:01:00Z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