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0377" w14:textId="77777777" w:rsidR="000720FB" w:rsidRPr="004C6508" w:rsidRDefault="000720FB" w:rsidP="000720FB">
      <w:pPr>
        <w:spacing w:after="0" w:line="240" w:lineRule="auto"/>
        <w:jc w:val="center"/>
        <w:rPr>
          <w:rFonts w:ascii="Times New Roman" w:eastAsia="Times New Roman" w:hAnsi="Times New Roman" w:cs="Times New Roman"/>
          <w:b/>
          <w:sz w:val="24"/>
          <w:szCs w:val="24"/>
          <w:lang w:val="en-US" w:bidi="ar-SA"/>
        </w:rPr>
      </w:pPr>
      <w:r w:rsidRPr="004C6508">
        <w:rPr>
          <w:rFonts w:ascii="Times New Roman" w:eastAsia="Times New Roman" w:hAnsi="Times New Roman" w:cs="Times New Roman"/>
          <w:b/>
          <w:sz w:val="24"/>
          <w:szCs w:val="24"/>
          <w:lang w:val="tr-TR" w:bidi="ar-SA"/>
        </w:rPr>
        <w:t>Eastern Mediterranean</w:t>
      </w:r>
      <w:r w:rsidRPr="004C6508">
        <w:rPr>
          <w:rFonts w:ascii="Times New Roman" w:eastAsia="Times New Roman" w:hAnsi="Times New Roman" w:cs="Times New Roman"/>
          <w:b/>
          <w:sz w:val="24"/>
          <w:szCs w:val="24"/>
          <w:lang w:val="en-US" w:bidi="ar-SA"/>
        </w:rPr>
        <w:t xml:space="preserve"> University </w:t>
      </w:r>
    </w:p>
    <w:p w14:paraId="1432F102" w14:textId="77777777" w:rsidR="000720FB" w:rsidRPr="004C6508" w:rsidRDefault="000720FB" w:rsidP="000720FB">
      <w:pPr>
        <w:spacing w:after="0" w:line="240" w:lineRule="auto"/>
        <w:jc w:val="center"/>
        <w:rPr>
          <w:rFonts w:ascii="Times New Roman" w:eastAsia="Times New Roman" w:hAnsi="Times New Roman" w:cs="Times New Roman"/>
          <w:b/>
          <w:sz w:val="24"/>
          <w:szCs w:val="24"/>
          <w:lang w:val="en-US" w:bidi="ar-SA"/>
        </w:rPr>
      </w:pPr>
      <w:r w:rsidRPr="004C6508">
        <w:rPr>
          <w:rFonts w:ascii="Times New Roman" w:eastAsia="Times New Roman" w:hAnsi="Times New Roman" w:cs="Times New Roman"/>
          <w:b/>
          <w:sz w:val="24"/>
          <w:szCs w:val="24"/>
          <w:lang w:val="en-US" w:bidi="ar-SA"/>
        </w:rPr>
        <w:t>Computer Engineering Department</w:t>
      </w:r>
    </w:p>
    <w:p w14:paraId="0154881D" w14:textId="77777777" w:rsidR="000720FB" w:rsidRPr="004C6508" w:rsidRDefault="000720FB" w:rsidP="000720FB">
      <w:pPr>
        <w:spacing w:after="0" w:line="240" w:lineRule="auto"/>
        <w:jc w:val="center"/>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CMSE-456/</w:t>
      </w:r>
      <w:r w:rsidRPr="004C6508">
        <w:rPr>
          <w:rFonts w:ascii="Times New Roman" w:eastAsia="Times New Roman" w:hAnsi="Times New Roman" w:cs="Times New Roman"/>
          <w:b/>
          <w:sz w:val="24"/>
          <w:szCs w:val="24"/>
          <w:lang w:val="en-US" w:bidi="ar-SA"/>
        </w:rPr>
        <w:t xml:space="preserve">CMPE-455 Security of </w:t>
      </w:r>
      <w:r w:rsidRPr="004C6508">
        <w:rPr>
          <w:rFonts w:ascii="Times New Roman" w:eastAsia="Times New Roman" w:hAnsi="Times New Roman" w:cs="Times New Roman"/>
          <w:b/>
          <w:bCs/>
          <w:sz w:val="27"/>
          <w:szCs w:val="27"/>
          <w:lang w:val="en-US" w:bidi="ar-SA"/>
        </w:rPr>
        <w:t xml:space="preserve">Computer Systems and </w:t>
      </w:r>
      <w:r w:rsidRPr="004C6508">
        <w:rPr>
          <w:rFonts w:ascii="Times New Roman" w:eastAsia="Times New Roman" w:hAnsi="Times New Roman" w:cs="Times New Roman"/>
          <w:b/>
          <w:sz w:val="24"/>
          <w:szCs w:val="24"/>
          <w:lang w:val="en-US" w:bidi="ar-SA"/>
        </w:rPr>
        <w:t>Networks</w:t>
      </w:r>
    </w:p>
    <w:p w14:paraId="22F65E5C" w14:textId="77777777" w:rsidR="000720FB" w:rsidRPr="004C6508" w:rsidRDefault="000720FB" w:rsidP="000720FB">
      <w:pPr>
        <w:spacing w:after="0" w:line="240" w:lineRule="auto"/>
        <w:jc w:val="center"/>
        <w:rPr>
          <w:rFonts w:ascii="Times New Roman" w:eastAsia="Times New Roman" w:hAnsi="Times New Roman" w:cs="Times New Roman"/>
          <w:b/>
          <w:sz w:val="24"/>
          <w:szCs w:val="24"/>
          <w:lang w:val="en-US" w:bidi="ar-SA"/>
        </w:rPr>
      </w:pPr>
      <w:r w:rsidRPr="004C6508">
        <w:rPr>
          <w:rFonts w:ascii="Times New Roman" w:eastAsia="Times New Roman" w:hAnsi="Times New Roman" w:cs="Times New Roman"/>
          <w:b/>
          <w:sz w:val="24"/>
          <w:szCs w:val="24"/>
          <w:lang w:val="en-US" w:bidi="ar-SA"/>
        </w:rPr>
        <w:t xml:space="preserve"> Midterm Exam</w:t>
      </w:r>
    </w:p>
    <w:p w14:paraId="608EAE23" w14:textId="3D71353F" w:rsidR="000720FB" w:rsidRDefault="000720FB" w:rsidP="000720FB">
      <w:pPr>
        <w:pBdr>
          <w:bottom w:val="single" w:sz="6" w:space="1" w:color="auto"/>
        </w:pBdr>
        <w:spacing w:after="0" w:line="240" w:lineRule="auto"/>
        <w:rPr>
          <w:rFonts w:ascii="Times New Roman" w:eastAsia="Times New Roman" w:hAnsi="Times New Roman" w:cs="Times New Roman"/>
          <w:b/>
          <w:sz w:val="24"/>
          <w:szCs w:val="24"/>
          <w:lang w:val="en-US" w:bidi="ar-SA"/>
        </w:rPr>
      </w:pPr>
      <w:r w:rsidRPr="004C6508">
        <w:rPr>
          <w:rFonts w:ascii="Times New Roman" w:eastAsia="Times New Roman" w:hAnsi="Times New Roman" w:cs="Times New Roman"/>
          <w:b/>
          <w:sz w:val="24"/>
          <w:szCs w:val="24"/>
          <w:lang w:val="en-US" w:bidi="ar-SA"/>
        </w:rPr>
        <w:t xml:space="preserve">Three A4 sheets of handwritten paper may be used for your help. Photocopies, printouts, etc. are not allowed! Calculators are </w:t>
      </w:r>
      <w:r w:rsidR="00BC1D0E" w:rsidRPr="004C6508">
        <w:rPr>
          <w:rFonts w:ascii="Times New Roman" w:eastAsia="Times New Roman" w:hAnsi="Times New Roman" w:cs="Times New Roman"/>
          <w:b/>
          <w:sz w:val="24"/>
          <w:szCs w:val="24"/>
          <w:lang w:val="en-US" w:bidi="ar-SA"/>
        </w:rPr>
        <w:t>allowed;</w:t>
      </w:r>
      <w:r w:rsidRPr="004C6508">
        <w:rPr>
          <w:rFonts w:ascii="Times New Roman" w:eastAsia="Times New Roman" w:hAnsi="Times New Roman" w:cs="Times New Roman"/>
          <w:b/>
          <w:sz w:val="24"/>
          <w:szCs w:val="24"/>
          <w:lang w:val="en-US" w:bidi="ar-SA"/>
        </w:rPr>
        <w:t xml:space="preserve"> other electronic devices are not allowed. Yardımınız için üç A4 yaprak el yazısı kağıt kullanılabilir. Fotokopi, çıktı vb. izin verilmez! Hesap makinelerine izin verilir</w:t>
      </w:r>
      <w:r w:rsidR="00655DF8">
        <w:rPr>
          <w:rFonts w:ascii="Times New Roman" w:eastAsia="Times New Roman" w:hAnsi="Times New Roman" w:cs="Times New Roman"/>
          <w:b/>
          <w:sz w:val="24"/>
          <w:szCs w:val="24"/>
          <w:lang w:val="en-US" w:bidi="ar-SA"/>
        </w:rPr>
        <w:t>;</w:t>
      </w:r>
      <w:r w:rsidRPr="004C6508">
        <w:rPr>
          <w:rFonts w:ascii="Times New Roman" w:eastAsia="Times New Roman" w:hAnsi="Times New Roman" w:cs="Times New Roman"/>
          <w:b/>
          <w:sz w:val="24"/>
          <w:szCs w:val="24"/>
          <w:lang w:val="en-US" w:bidi="ar-SA"/>
        </w:rPr>
        <w:t xml:space="preserve"> diğer elektronik cihazlara izin verilmez</w:t>
      </w:r>
    </w:p>
    <w:p w14:paraId="734085A0" w14:textId="77777777" w:rsidR="001E28A8" w:rsidRDefault="001E28A8" w:rsidP="000720FB">
      <w:pPr>
        <w:pBdr>
          <w:bottom w:val="single" w:sz="6" w:space="1" w:color="auto"/>
        </w:pBdr>
        <w:spacing w:after="0" w:line="240" w:lineRule="auto"/>
        <w:rPr>
          <w:rFonts w:ascii="Times New Roman" w:eastAsia="Times New Roman" w:hAnsi="Times New Roman" w:cs="Times New Roman"/>
          <w:b/>
          <w:sz w:val="24"/>
          <w:szCs w:val="24"/>
          <w:lang w:val="en-US" w:bidi="ar-SA"/>
        </w:rPr>
      </w:pPr>
    </w:p>
    <w:p w14:paraId="3F945AF5" w14:textId="681B34C6" w:rsidR="001E28A8" w:rsidRPr="001E28A8" w:rsidRDefault="001E28A8" w:rsidP="000720FB">
      <w:pPr>
        <w:pBdr>
          <w:bottom w:val="single" w:sz="6" w:space="1" w:color="auto"/>
        </w:pBdr>
        <w:spacing w:after="0" w:line="240" w:lineRule="auto"/>
        <w:rPr>
          <w:rFonts w:ascii="Times New Roman" w:eastAsia="Times New Roman" w:hAnsi="Times New Roman" w:cs="Times New Roman"/>
          <w:b/>
          <w:i/>
          <w:iCs/>
          <w:sz w:val="24"/>
          <w:szCs w:val="24"/>
          <w:lang w:val="en-US" w:bidi="ar-SA"/>
        </w:rPr>
      </w:pPr>
      <w:r w:rsidRPr="001E28A8">
        <w:rPr>
          <w:rFonts w:ascii="Times New Roman" w:eastAsia="Times New Roman" w:hAnsi="Times New Roman" w:cs="Times New Roman"/>
          <w:b/>
          <w:i/>
          <w:iCs/>
          <w:sz w:val="24"/>
          <w:szCs w:val="24"/>
          <w:lang w:val="en-US" w:bidi="ar-SA"/>
        </w:rPr>
        <w:t>CMSE/CMPE students write answers in English, BLGM students can write in Turkish</w:t>
      </w:r>
    </w:p>
    <w:p w14:paraId="7F1143AD" w14:textId="47115869" w:rsidR="001E28A8" w:rsidRPr="001E28A8" w:rsidRDefault="001E28A8" w:rsidP="000720FB">
      <w:pPr>
        <w:pBdr>
          <w:bottom w:val="single" w:sz="6" w:space="1" w:color="auto"/>
        </w:pBdr>
        <w:spacing w:after="0" w:line="240" w:lineRule="auto"/>
        <w:rPr>
          <w:rFonts w:ascii="Times New Roman" w:eastAsia="Times New Roman" w:hAnsi="Times New Roman" w:cs="Times New Roman"/>
          <w:b/>
          <w:i/>
          <w:iCs/>
          <w:sz w:val="24"/>
          <w:szCs w:val="24"/>
          <w:lang w:val="en-US" w:bidi="ar-SA"/>
        </w:rPr>
      </w:pPr>
      <w:r w:rsidRPr="001E28A8">
        <w:rPr>
          <w:rFonts w:ascii="Times New Roman" w:eastAsia="Times New Roman" w:hAnsi="Times New Roman" w:cs="Times New Roman"/>
          <w:b/>
          <w:i/>
          <w:iCs/>
          <w:sz w:val="24"/>
          <w:szCs w:val="24"/>
          <w:lang w:val="en-US" w:bidi="ar-SA"/>
        </w:rPr>
        <w:t>CMSE/CMPE öğrencileri cevaplarını İngilizce yazarken, BLGM öğrencileri Türkçe yazabilirler.</w:t>
      </w:r>
    </w:p>
    <w:p w14:paraId="5CBB5B54" w14:textId="77777777" w:rsidR="000720FB" w:rsidRPr="004C6508" w:rsidRDefault="000720FB" w:rsidP="000720FB">
      <w:pPr>
        <w:pBdr>
          <w:bottom w:val="single" w:sz="6" w:space="1" w:color="auto"/>
        </w:pBdr>
        <w:spacing w:after="0" w:line="240" w:lineRule="auto"/>
        <w:rPr>
          <w:rFonts w:ascii="Times New Roman" w:eastAsia="Times New Roman" w:hAnsi="Times New Roman" w:cs="Times New Roman"/>
          <w:b/>
          <w:sz w:val="24"/>
          <w:szCs w:val="24"/>
          <w:lang w:val="en-US" w:bidi="ar-SA"/>
        </w:rPr>
      </w:pPr>
    </w:p>
    <w:p w14:paraId="1AAB892C" w14:textId="0DD84045" w:rsidR="000720FB" w:rsidRPr="004C6508" w:rsidRDefault="000720FB" w:rsidP="000720FB">
      <w:pPr>
        <w:pBdr>
          <w:bottom w:val="single" w:sz="6" w:space="1" w:color="auto"/>
        </w:pBdr>
        <w:spacing w:after="0" w:line="240" w:lineRule="auto"/>
        <w:rPr>
          <w:rFonts w:ascii="Times New Roman" w:eastAsia="Times New Roman" w:hAnsi="Times New Roman" w:cs="Times New Roman"/>
          <w:b/>
          <w:sz w:val="24"/>
          <w:szCs w:val="24"/>
          <w:lang w:val="en-US" w:bidi="ar-SA"/>
        </w:rPr>
      </w:pPr>
      <w:r w:rsidRPr="004C6508">
        <w:rPr>
          <w:rFonts w:ascii="Times New Roman" w:eastAsia="Times New Roman" w:hAnsi="Times New Roman" w:cs="Times New Roman"/>
          <w:b/>
          <w:sz w:val="24"/>
          <w:szCs w:val="24"/>
          <w:lang w:val="en-US" w:bidi="ar-SA"/>
        </w:rPr>
        <w:t xml:space="preserve">Duration Süre: 120 Minutes   Dk                                              </w:t>
      </w:r>
      <w:r w:rsidRPr="004C6508">
        <w:rPr>
          <w:rFonts w:ascii="Times New Roman" w:eastAsia="Times New Roman" w:hAnsi="Times New Roman" w:cs="Times New Roman"/>
          <w:b/>
          <w:sz w:val="24"/>
          <w:szCs w:val="24"/>
          <w:lang w:val="en-US" w:bidi="ar-SA"/>
        </w:rPr>
        <w:tab/>
        <w:t xml:space="preserve">April Nısan </w:t>
      </w:r>
      <w:r>
        <w:rPr>
          <w:rFonts w:ascii="Times New Roman" w:eastAsia="Times New Roman" w:hAnsi="Times New Roman" w:cs="Times New Roman"/>
          <w:b/>
          <w:sz w:val="24"/>
          <w:szCs w:val="24"/>
          <w:lang w:bidi="ar-SA"/>
        </w:rPr>
        <w:t>25</w:t>
      </w:r>
      <w:r w:rsidRPr="004C6508">
        <w:rPr>
          <w:rFonts w:ascii="Times New Roman" w:eastAsia="Times New Roman" w:hAnsi="Times New Roman" w:cs="Times New Roman"/>
          <w:b/>
          <w:sz w:val="24"/>
          <w:szCs w:val="24"/>
          <w:lang w:val="en-US" w:bidi="ar-SA"/>
        </w:rPr>
        <w:t>, 202</w:t>
      </w:r>
      <w:r w:rsidR="00147407">
        <w:rPr>
          <w:rFonts w:ascii="Times New Roman" w:eastAsia="Times New Roman" w:hAnsi="Times New Roman" w:cs="Times New Roman"/>
          <w:b/>
          <w:sz w:val="24"/>
          <w:szCs w:val="24"/>
          <w:lang w:bidi="ar-SA"/>
        </w:rPr>
        <w:t>6</w:t>
      </w:r>
      <w:r w:rsidRPr="004C6508">
        <w:rPr>
          <w:rFonts w:ascii="Times New Roman" w:eastAsia="Times New Roman" w:hAnsi="Times New Roman" w:cs="Times New Roman"/>
          <w:b/>
          <w:sz w:val="24"/>
          <w:szCs w:val="24"/>
          <w:lang w:val="en-US" w:bidi="ar-SA"/>
        </w:rPr>
        <w:t xml:space="preserve">, </w:t>
      </w:r>
      <w:r w:rsidR="00147407">
        <w:rPr>
          <w:rFonts w:ascii="Times New Roman" w:eastAsia="Times New Roman" w:hAnsi="Times New Roman" w:cs="Times New Roman"/>
          <w:b/>
          <w:sz w:val="24"/>
          <w:szCs w:val="24"/>
          <w:lang w:val="en-US" w:bidi="ar-SA"/>
        </w:rPr>
        <w:t>8</w:t>
      </w:r>
      <w:r w:rsidRPr="004C6508">
        <w:rPr>
          <w:rFonts w:ascii="Times New Roman" w:eastAsia="Times New Roman" w:hAnsi="Times New Roman" w:cs="Times New Roman"/>
          <w:b/>
          <w:sz w:val="24"/>
          <w:szCs w:val="24"/>
          <w:lang w:val="en-US" w:bidi="ar-SA"/>
        </w:rPr>
        <w:t>.30</w:t>
      </w:r>
    </w:p>
    <w:p w14:paraId="41BA26CA" w14:textId="77777777" w:rsidR="000720FB" w:rsidRPr="004C6508" w:rsidRDefault="000720FB" w:rsidP="000720FB">
      <w:pPr>
        <w:pBdr>
          <w:bottom w:val="single" w:sz="6" w:space="1" w:color="auto"/>
        </w:pBdr>
        <w:spacing w:after="0" w:line="240" w:lineRule="auto"/>
        <w:rPr>
          <w:rFonts w:ascii="Times New Roman" w:eastAsia="Times New Roman" w:hAnsi="Times New Roman" w:cs="Times New Roman"/>
          <w:b/>
          <w:sz w:val="24"/>
          <w:szCs w:val="24"/>
          <w:lang w:val="en-US" w:bidi="ar-SA"/>
        </w:rPr>
      </w:pPr>
    </w:p>
    <w:p w14:paraId="1D6EEA01" w14:textId="77777777" w:rsidR="000720FB" w:rsidRPr="004C6508" w:rsidRDefault="000720FB" w:rsidP="000720FB">
      <w:pPr>
        <w:pBdr>
          <w:bottom w:val="single" w:sz="6" w:space="1" w:color="auto"/>
        </w:pBdr>
        <w:spacing w:after="0" w:line="240" w:lineRule="auto"/>
        <w:rPr>
          <w:rFonts w:ascii="Times New Roman" w:eastAsia="Times New Roman" w:hAnsi="Times New Roman" w:cs="Times New Roman"/>
          <w:b/>
          <w:sz w:val="24"/>
          <w:szCs w:val="24"/>
          <w:lang w:val="en-US" w:bidi="ar-SA"/>
        </w:rPr>
      </w:pPr>
      <w:r w:rsidRPr="004C6508">
        <w:rPr>
          <w:rFonts w:ascii="Times New Roman" w:eastAsia="Times New Roman" w:hAnsi="Times New Roman" w:cs="Times New Roman"/>
          <w:b/>
          <w:sz w:val="24"/>
          <w:szCs w:val="24"/>
          <w:lang w:val="en-US" w:bidi="ar-SA"/>
        </w:rPr>
        <w:t>Std Id________________Std Name________________________________________________</w:t>
      </w:r>
    </w:p>
    <w:p w14:paraId="4313DAF1" w14:textId="77777777" w:rsidR="000720FB" w:rsidRPr="004C6508" w:rsidRDefault="000720FB" w:rsidP="000720FB">
      <w:pPr>
        <w:pBdr>
          <w:bottom w:val="single" w:sz="6" w:space="1" w:color="auto"/>
        </w:pBdr>
        <w:spacing w:after="0" w:line="240" w:lineRule="auto"/>
        <w:rPr>
          <w:rFonts w:ascii="Times New Roman" w:eastAsia="Times New Roman" w:hAnsi="Times New Roman" w:cs="Times New Roman"/>
          <w:b/>
          <w:sz w:val="24"/>
          <w:szCs w:val="24"/>
          <w:lang w:val="en-US" w:bidi="ar-SA"/>
        </w:rPr>
      </w:pPr>
      <w:r w:rsidRPr="004C6508">
        <w:rPr>
          <w:rFonts w:ascii="Times New Roman" w:eastAsia="Times New Roman" w:hAnsi="Times New Roman" w:cs="Times New Roman"/>
          <w:b/>
          <w:sz w:val="24"/>
          <w:szCs w:val="24"/>
          <w:lang w:val="en-US" w:bidi="ar-SA"/>
        </w:rPr>
        <w:t>Instructor Alexander Chefranov</w:t>
      </w:r>
    </w:p>
    <w:p w14:paraId="6BC31A54" w14:textId="77777777" w:rsidR="000720FB" w:rsidRPr="004C6508" w:rsidRDefault="000720FB" w:rsidP="000720FB">
      <w:pPr>
        <w:spacing w:after="0" w:line="240" w:lineRule="auto"/>
        <w:rPr>
          <w:rFonts w:ascii="Times New Roman" w:eastAsia="Times New Roman" w:hAnsi="Times New Roman" w:cs="Times New Roman"/>
          <w:b/>
          <w:sz w:val="20"/>
          <w:szCs w:val="20"/>
          <w:lang w:val="en-US" w:bidi="ar-SA"/>
        </w:rPr>
      </w:pPr>
    </w:p>
    <w:p w14:paraId="36D5ECFF" w14:textId="77777777" w:rsidR="000720FB" w:rsidRPr="004C6508" w:rsidRDefault="000720FB" w:rsidP="000720FB">
      <w:pPr>
        <w:spacing w:after="0" w:line="240" w:lineRule="auto"/>
        <w:rPr>
          <w:rFonts w:ascii="Times New Roman" w:eastAsia="Times New Roman" w:hAnsi="Times New Roman" w:cs="Times New Roman"/>
          <w:b/>
          <w:sz w:val="24"/>
          <w:szCs w:val="24"/>
          <w:lang w:val="en-US" w:bidi="ar-SA"/>
        </w:rPr>
      </w:pPr>
      <w:r w:rsidRPr="004C6508">
        <w:rPr>
          <w:rFonts w:ascii="Times New Roman" w:eastAsia="Times New Roman" w:hAnsi="Times New Roman" w:cs="Times New Roman"/>
          <w:b/>
          <w:sz w:val="24"/>
          <w:szCs w:val="24"/>
          <w:lang w:val="en-US" w:bidi="ar-SA"/>
        </w:rPr>
        <w:t>Totally Toplam: 5 questions soru, 7 pages sayfa, 100 points puan</w:t>
      </w:r>
    </w:p>
    <w:tbl>
      <w:tblPr>
        <w:tblStyle w:val="TableGrid"/>
        <w:tblW w:w="0" w:type="auto"/>
        <w:tblInd w:w="535" w:type="dxa"/>
        <w:tblLook w:val="04A0" w:firstRow="1" w:lastRow="0" w:firstColumn="1" w:lastColumn="0" w:noHBand="0" w:noVBand="1"/>
      </w:tblPr>
      <w:tblGrid>
        <w:gridCol w:w="1496"/>
        <w:gridCol w:w="523"/>
        <w:gridCol w:w="616"/>
        <w:gridCol w:w="587"/>
        <w:gridCol w:w="523"/>
        <w:gridCol w:w="523"/>
        <w:gridCol w:w="1630"/>
      </w:tblGrid>
      <w:tr w:rsidR="00420763" w:rsidRPr="004C6508" w14:paraId="66C50BF1" w14:textId="77777777" w:rsidTr="00420763">
        <w:tc>
          <w:tcPr>
            <w:tcW w:w="1496" w:type="dxa"/>
          </w:tcPr>
          <w:p w14:paraId="12B2D0E1" w14:textId="0C2128B5" w:rsidR="00420763" w:rsidRPr="004C6508" w:rsidRDefault="00420763" w:rsidP="00B05FC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Question</w:t>
            </w:r>
          </w:p>
        </w:tc>
        <w:tc>
          <w:tcPr>
            <w:tcW w:w="523" w:type="dxa"/>
          </w:tcPr>
          <w:p w14:paraId="1FD711AC" w14:textId="77777777" w:rsidR="00420763" w:rsidRPr="004C6508" w:rsidRDefault="00420763" w:rsidP="00B05FCD">
            <w:pPr>
              <w:rPr>
                <w:rFonts w:ascii="Times New Roman" w:eastAsia="Times New Roman" w:hAnsi="Times New Roman" w:cs="Times New Roman"/>
                <w:b/>
                <w:sz w:val="24"/>
                <w:szCs w:val="24"/>
                <w:lang w:val="en-US"/>
              </w:rPr>
            </w:pPr>
            <w:r w:rsidRPr="004C6508">
              <w:rPr>
                <w:rFonts w:ascii="Times New Roman" w:eastAsia="Times New Roman" w:hAnsi="Times New Roman" w:cs="Times New Roman"/>
                <w:b/>
                <w:sz w:val="24"/>
                <w:szCs w:val="24"/>
                <w:lang w:val="en-US"/>
              </w:rPr>
              <w:t>Q1</w:t>
            </w:r>
          </w:p>
        </w:tc>
        <w:tc>
          <w:tcPr>
            <w:tcW w:w="616" w:type="dxa"/>
          </w:tcPr>
          <w:p w14:paraId="18CDA610" w14:textId="77777777" w:rsidR="00420763" w:rsidRPr="004E7E4E" w:rsidRDefault="00420763" w:rsidP="00B05FCD">
            <w:pPr>
              <w:rPr>
                <w:rFonts w:ascii="Times New Roman" w:eastAsia="Times New Roman" w:hAnsi="Times New Roman" w:cs="Times New Roman"/>
                <w:b/>
                <w:strike/>
                <w:sz w:val="24"/>
                <w:szCs w:val="24"/>
                <w:lang w:val="en-US"/>
              </w:rPr>
            </w:pPr>
            <w:r w:rsidRPr="004E7E4E">
              <w:rPr>
                <w:rFonts w:ascii="Times New Roman" w:eastAsia="Times New Roman" w:hAnsi="Times New Roman" w:cs="Times New Roman"/>
                <w:b/>
                <w:strike/>
                <w:sz w:val="24"/>
                <w:szCs w:val="24"/>
                <w:lang w:val="en-US"/>
              </w:rPr>
              <w:t>Q2</w:t>
            </w:r>
          </w:p>
        </w:tc>
        <w:tc>
          <w:tcPr>
            <w:tcW w:w="587" w:type="dxa"/>
          </w:tcPr>
          <w:p w14:paraId="24687E98" w14:textId="77777777" w:rsidR="00420763" w:rsidRPr="004E7E4E" w:rsidRDefault="00420763" w:rsidP="00B05FCD">
            <w:pPr>
              <w:rPr>
                <w:rFonts w:ascii="Times New Roman" w:eastAsia="Times New Roman" w:hAnsi="Times New Roman" w:cs="Times New Roman"/>
                <w:b/>
                <w:strike/>
                <w:sz w:val="24"/>
                <w:szCs w:val="24"/>
                <w:lang w:val="en-US"/>
              </w:rPr>
            </w:pPr>
            <w:r w:rsidRPr="004E7E4E">
              <w:rPr>
                <w:rFonts w:ascii="Times New Roman" w:eastAsia="Times New Roman" w:hAnsi="Times New Roman" w:cs="Times New Roman"/>
                <w:b/>
                <w:strike/>
                <w:sz w:val="24"/>
                <w:szCs w:val="24"/>
                <w:lang w:val="en-US"/>
              </w:rPr>
              <w:t>Q3</w:t>
            </w:r>
          </w:p>
        </w:tc>
        <w:tc>
          <w:tcPr>
            <w:tcW w:w="523" w:type="dxa"/>
          </w:tcPr>
          <w:p w14:paraId="57CD4B55" w14:textId="77777777" w:rsidR="00420763" w:rsidRPr="004C6508" w:rsidRDefault="00420763" w:rsidP="00B05FCD">
            <w:pPr>
              <w:rPr>
                <w:rFonts w:ascii="Times New Roman" w:eastAsia="Times New Roman" w:hAnsi="Times New Roman" w:cs="Times New Roman"/>
                <w:b/>
                <w:sz w:val="24"/>
                <w:szCs w:val="24"/>
                <w:lang w:val="en-US"/>
              </w:rPr>
            </w:pPr>
            <w:r w:rsidRPr="004C6508">
              <w:rPr>
                <w:rFonts w:ascii="Times New Roman" w:eastAsia="Times New Roman" w:hAnsi="Times New Roman" w:cs="Times New Roman"/>
                <w:b/>
                <w:sz w:val="24"/>
                <w:szCs w:val="24"/>
                <w:lang w:val="en-US"/>
              </w:rPr>
              <w:t>Q4</w:t>
            </w:r>
          </w:p>
        </w:tc>
        <w:tc>
          <w:tcPr>
            <w:tcW w:w="523" w:type="dxa"/>
          </w:tcPr>
          <w:p w14:paraId="79CFEBF8" w14:textId="77777777" w:rsidR="00420763" w:rsidRPr="004C6508" w:rsidRDefault="00420763" w:rsidP="00B05FCD">
            <w:pPr>
              <w:rPr>
                <w:rFonts w:ascii="Times New Roman" w:eastAsia="Times New Roman" w:hAnsi="Times New Roman" w:cs="Times New Roman"/>
                <w:b/>
                <w:sz w:val="24"/>
                <w:szCs w:val="24"/>
                <w:lang w:val="en-US"/>
              </w:rPr>
            </w:pPr>
            <w:r w:rsidRPr="004C6508">
              <w:rPr>
                <w:rFonts w:ascii="Times New Roman" w:eastAsia="Times New Roman" w:hAnsi="Times New Roman" w:cs="Times New Roman"/>
                <w:b/>
                <w:sz w:val="24"/>
                <w:szCs w:val="24"/>
                <w:lang w:val="en-US"/>
              </w:rPr>
              <w:t>Q5</w:t>
            </w:r>
          </w:p>
        </w:tc>
        <w:tc>
          <w:tcPr>
            <w:tcW w:w="1630" w:type="dxa"/>
          </w:tcPr>
          <w:p w14:paraId="389C7F1B" w14:textId="77777777" w:rsidR="00420763" w:rsidRPr="004C6508" w:rsidRDefault="00420763" w:rsidP="00B05FCD">
            <w:pPr>
              <w:rPr>
                <w:rFonts w:ascii="Times New Roman" w:eastAsia="Times New Roman" w:hAnsi="Times New Roman" w:cs="Times New Roman"/>
                <w:b/>
                <w:sz w:val="24"/>
                <w:szCs w:val="24"/>
                <w:lang w:val="en-US"/>
              </w:rPr>
            </w:pPr>
            <w:r w:rsidRPr="004C6508">
              <w:rPr>
                <w:rFonts w:ascii="Times New Roman" w:eastAsia="Times New Roman" w:hAnsi="Times New Roman" w:cs="Times New Roman"/>
                <w:b/>
                <w:sz w:val="24"/>
                <w:szCs w:val="24"/>
                <w:lang w:val="en-US"/>
              </w:rPr>
              <w:t>Total/Toplam</w:t>
            </w:r>
          </w:p>
        </w:tc>
      </w:tr>
      <w:tr w:rsidR="00420763" w:rsidRPr="004C6508" w14:paraId="1AEEC3EE" w14:textId="77777777" w:rsidTr="00420763">
        <w:tc>
          <w:tcPr>
            <w:tcW w:w="1496" w:type="dxa"/>
          </w:tcPr>
          <w:p w14:paraId="79977A37" w14:textId="29F115A6" w:rsidR="00420763" w:rsidRPr="004C6508" w:rsidRDefault="00420763" w:rsidP="00B05FC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Point</w:t>
            </w:r>
          </w:p>
        </w:tc>
        <w:tc>
          <w:tcPr>
            <w:tcW w:w="523" w:type="dxa"/>
          </w:tcPr>
          <w:p w14:paraId="23DF1867" w14:textId="77777777" w:rsidR="00420763" w:rsidRPr="004C6508" w:rsidRDefault="00420763" w:rsidP="00B05FCD">
            <w:pPr>
              <w:rPr>
                <w:rFonts w:ascii="Times New Roman" w:eastAsia="Times New Roman" w:hAnsi="Times New Roman" w:cs="Times New Roman"/>
                <w:b/>
                <w:sz w:val="24"/>
                <w:szCs w:val="24"/>
                <w:lang w:val="en-US"/>
              </w:rPr>
            </w:pPr>
            <w:r w:rsidRPr="004C6508">
              <w:rPr>
                <w:rFonts w:ascii="Times New Roman" w:eastAsia="Times New Roman" w:hAnsi="Times New Roman" w:cs="Times New Roman"/>
                <w:b/>
                <w:sz w:val="24"/>
                <w:szCs w:val="24"/>
                <w:lang w:val="en-US"/>
              </w:rPr>
              <w:t>20</w:t>
            </w:r>
          </w:p>
        </w:tc>
        <w:tc>
          <w:tcPr>
            <w:tcW w:w="616" w:type="dxa"/>
          </w:tcPr>
          <w:p w14:paraId="40B7DFC4" w14:textId="77777777" w:rsidR="00420763" w:rsidRPr="004E7E4E" w:rsidRDefault="00420763" w:rsidP="00B05FCD">
            <w:pPr>
              <w:rPr>
                <w:rFonts w:ascii="Times New Roman" w:eastAsia="Times New Roman" w:hAnsi="Times New Roman" w:cs="Times New Roman"/>
                <w:b/>
                <w:strike/>
                <w:sz w:val="24"/>
                <w:szCs w:val="24"/>
                <w:lang w:val="en-US"/>
              </w:rPr>
            </w:pPr>
            <w:r w:rsidRPr="004E7E4E">
              <w:rPr>
                <w:rFonts w:ascii="Times New Roman" w:eastAsia="Times New Roman" w:hAnsi="Times New Roman" w:cs="Times New Roman"/>
                <w:b/>
                <w:strike/>
                <w:sz w:val="24"/>
                <w:szCs w:val="24"/>
                <w:lang w:val="en-US"/>
              </w:rPr>
              <w:t>20</w:t>
            </w:r>
          </w:p>
        </w:tc>
        <w:tc>
          <w:tcPr>
            <w:tcW w:w="587" w:type="dxa"/>
          </w:tcPr>
          <w:p w14:paraId="69102C74" w14:textId="77777777" w:rsidR="00420763" w:rsidRPr="004E7E4E" w:rsidRDefault="00420763" w:rsidP="00B05FCD">
            <w:pPr>
              <w:rPr>
                <w:rFonts w:ascii="Times New Roman" w:eastAsia="Times New Roman" w:hAnsi="Times New Roman" w:cs="Times New Roman"/>
                <w:b/>
                <w:strike/>
                <w:sz w:val="24"/>
                <w:szCs w:val="24"/>
                <w:lang w:val="en-US"/>
              </w:rPr>
            </w:pPr>
            <w:r w:rsidRPr="004E7E4E">
              <w:rPr>
                <w:rFonts w:ascii="Times New Roman" w:eastAsia="Times New Roman" w:hAnsi="Times New Roman" w:cs="Times New Roman"/>
                <w:b/>
                <w:strike/>
                <w:sz w:val="24"/>
                <w:szCs w:val="24"/>
                <w:lang w:val="en-US"/>
              </w:rPr>
              <w:t>20</w:t>
            </w:r>
          </w:p>
        </w:tc>
        <w:tc>
          <w:tcPr>
            <w:tcW w:w="523" w:type="dxa"/>
          </w:tcPr>
          <w:p w14:paraId="2C865E92" w14:textId="77777777" w:rsidR="00420763" w:rsidRPr="004C6508" w:rsidRDefault="00420763" w:rsidP="00B05FCD">
            <w:pPr>
              <w:rPr>
                <w:rFonts w:ascii="Times New Roman" w:eastAsia="Times New Roman" w:hAnsi="Times New Roman" w:cs="Times New Roman"/>
                <w:b/>
                <w:sz w:val="24"/>
                <w:szCs w:val="24"/>
                <w:lang w:val="en-US"/>
              </w:rPr>
            </w:pPr>
            <w:r w:rsidRPr="004C6508">
              <w:rPr>
                <w:rFonts w:ascii="Times New Roman" w:eastAsia="Times New Roman" w:hAnsi="Times New Roman" w:cs="Times New Roman"/>
                <w:b/>
                <w:sz w:val="24"/>
                <w:szCs w:val="24"/>
                <w:lang w:val="en-US"/>
              </w:rPr>
              <w:t>20</w:t>
            </w:r>
          </w:p>
        </w:tc>
        <w:tc>
          <w:tcPr>
            <w:tcW w:w="523" w:type="dxa"/>
          </w:tcPr>
          <w:p w14:paraId="39E6C741" w14:textId="77777777" w:rsidR="00420763" w:rsidRPr="004C6508" w:rsidRDefault="00420763" w:rsidP="00B05FCD">
            <w:pPr>
              <w:rPr>
                <w:rFonts w:ascii="Times New Roman" w:eastAsia="Times New Roman" w:hAnsi="Times New Roman" w:cs="Times New Roman"/>
                <w:b/>
                <w:sz w:val="24"/>
                <w:szCs w:val="24"/>
                <w:lang w:val="en-US"/>
              </w:rPr>
            </w:pPr>
            <w:r w:rsidRPr="004C6508">
              <w:rPr>
                <w:rFonts w:ascii="Times New Roman" w:eastAsia="Times New Roman" w:hAnsi="Times New Roman" w:cs="Times New Roman"/>
                <w:b/>
                <w:sz w:val="24"/>
                <w:szCs w:val="24"/>
                <w:lang w:val="en-US"/>
              </w:rPr>
              <w:t>20</w:t>
            </w:r>
          </w:p>
        </w:tc>
        <w:tc>
          <w:tcPr>
            <w:tcW w:w="1630" w:type="dxa"/>
          </w:tcPr>
          <w:p w14:paraId="6576D5A3" w14:textId="46C6B3BE" w:rsidR="00420763" w:rsidRPr="004C6508" w:rsidRDefault="00EB4E80" w:rsidP="00B05FC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60</w:t>
            </w:r>
          </w:p>
        </w:tc>
      </w:tr>
      <w:tr w:rsidR="00420763" w:rsidRPr="004C6508" w14:paraId="41CA3205" w14:textId="77777777" w:rsidTr="00420763">
        <w:tc>
          <w:tcPr>
            <w:tcW w:w="1496" w:type="dxa"/>
          </w:tcPr>
          <w:p w14:paraId="48171E56" w14:textId="0EF147FE" w:rsidR="00420763" w:rsidRPr="004C6508" w:rsidRDefault="00420763" w:rsidP="00B05FC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Grade</w:t>
            </w:r>
          </w:p>
        </w:tc>
        <w:tc>
          <w:tcPr>
            <w:tcW w:w="523" w:type="dxa"/>
          </w:tcPr>
          <w:p w14:paraId="140CB532" w14:textId="77777777" w:rsidR="00420763" w:rsidRPr="004C6508" w:rsidRDefault="00420763" w:rsidP="00B05FCD">
            <w:pPr>
              <w:rPr>
                <w:rFonts w:ascii="Times New Roman" w:eastAsia="Times New Roman" w:hAnsi="Times New Roman" w:cs="Times New Roman"/>
                <w:b/>
                <w:sz w:val="24"/>
                <w:szCs w:val="24"/>
                <w:lang w:val="en-US"/>
              </w:rPr>
            </w:pPr>
          </w:p>
        </w:tc>
        <w:tc>
          <w:tcPr>
            <w:tcW w:w="1203" w:type="dxa"/>
            <w:gridSpan w:val="2"/>
          </w:tcPr>
          <w:p w14:paraId="1D421965" w14:textId="6D1918E6" w:rsidR="00420763" w:rsidRPr="004C6508" w:rsidRDefault="00420763" w:rsidP="00B05FC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cancelled</w:t>
            </w:r>
          </w:p>
        </w:tc>
        <w:tc>
          <w:tcPr>
            <w:tcW w:w="523" w:type="dxa"/>
          </w:tcPr>
          <w:p w14:paraId="0BD50B2A" w14:textId="77777777" w:rsidR="00420763" w:rsidRPr="004C6508" w:rsidRDefault="00420763" w:rsidP="00B05FCD">
            <w:pPr>
              <w:rPr>
                <w:rFonts w:ascii="Times New Roman" w:eastAsia="Times New Roman" w:hAnsi="Times New Roman" w:cs="Times New Roman"/>
                <w:b/>
                <w:sz w:val="24"/>
                <w:szCs w:val="24"/>
                <w:lang w:val="en-US"/>
              </w:rPr>
            </w:pPr>
          </w:p>
        </w:tc>
        <w:tc>
          <w:tcPr>
            <w:tcW w:w="523" w:type="dxa"/>
          </w:tcPr>
          <w:p w14:paraId="071A0B13" w14:textId="77777777" w:rsidR="00420763" w:rsidRPr="004C6508" w:rsidRDefault="00420763" w:rsidP="00B05FCD">
            <w:pPr>
              <w:rPr>
                <w:rFonts w:ascii="Times New Roman" w:eastAsia="Times New Roman" w:hAnsi="Times New Roman" w:cs="Times New Roman"/>
                <w:b/>
                <w:sz w:val="24"/>
                <w:szCs w:val="24"/>
                <w:lang w:val="en-US"/>
              </w:rPr>
            </w:pPr>
          </w:p>
        </w:tc>
        <w:tc>
          <w:tcPr>
            <w:tcW w:w="1630" w:type="dxa"/>
          </w:tcPr>
          <w:p w14:paraId="0D278FF4" w14:textId="77777777" w:rsidR="00420763" w:rsidRPr="004C6508" w:rsidRDefault="00420763" w:rsidP="00B05FCD">
            <w:pPr>
              <w:rPr>
                <w:rFonts w:ascii="Times New Roman" w:eastAsia="Times New Roman" w:hAnsi="Times New Roman" w:cs="Times New Roman"/>
                <w:b/>
                <w:sz w:val="24"/>
                <w:szCs w:val="24"/>
                <w:lang w:val="en-US"/>
              </w:rPr>
            </w:pPr>
          </w:p>
        </w:tc>
      </w:tr>
    </w:tbl>
    <w:p w14:paraId="3AFCBDFF" w14:textId="77777777" w:rsidR="000720FB" w:rsidRPr="004C6508" w:rsidRDefault="000720FB" w:rsidP="000720FB">
      <w:pPr>
        <w:spacing w:after="0" w:line="240" w:lineRule="auto"/>
        <w:rPr>
          <w:rFonts w:ascii="Times New Roman" w:eastAsia="Times New Roman" w:hAnsi="Times New Roman" w:cs="Times New Roman"/>
          <w:b/>
          <w:sz w:val="24"/>
          <w:szCs w:val="24"/>
          <w:lang w:val="en-US" w:bidi="ar-SA"/>
        </w:rPr>
      </w:pPr>
    </w:p>
    <w:p w14:paraId="0D11BBBA" w14:textId="66D2B92A" w:rsidR="000720FB" w:rsidRPr="004C6508" w:rsidRDefault="000720FB" w:rsidP="00147407">
      <w:pPr>
        <w:rPr>
          <w:rFonts w:asciiTheme="majorBidi" w:eastAsia="Times New Roman" w:hAnsiTheme="majorBidi" w:cstheme="majorBidi"/>
          <w:color w:val="000000" w:themeColor="text1"/>
          <w:kern w:val="36"/>
          <w:sz w:val="24"/>
          <w:szCs w:val="24"/>
          <w:lang w:val="tr-TR" w:eastAsia="tr-TR" w:bidi="ar-SA"/>
        </w:rPr>
      </w:pPr>
      <w:r w:rsidRPr="004C6508">
        <w:rPr>
          <w:rFonts w:asciiTheme="majorBidi" w:eastAsia="Times New Roman" w:hAnsiTheme="majorBidi" w:cstheme="majorBidi"/>
          <w:b/>
          <w:bCs/>
          <w:color w:val="000000" w:themeColor="text1"/>
          <w:kern w:val="36"/>
          <w:sz w:val="24"/>
          <w:szCs w:val="24"/>
          <w:lang w:val="tr-TR" w:eastAsia="tr-TR" w:bidi="ar-SA"/>
        </w:rPr>
        <w:t xml:space="preserve">Q1. </w:t>
      </w:r>
      <w:bookmarkStart w:id="0" w:name="Q1"/>
      <w:bookmarkEnd w:id="0"/>
      <w:r w:rsidRPr="004C6508">
        <w:rPr>
          <w:rFonts w:asciiTheme="majorBidi" w:eastAsia="Times New Roman" w:hAnsiTheme="majorBidi" w:cstheme="majorBidi"/>
          <w:b/>
          <w:bCs/>
          <w:color w:val="000000" w:themeColor="text1"/>
          <w:kern w:val="36"/>
          <w:sz w:val="24"/>
          <w:szCs w:val="24"/>
          <w:lang w:val="tr-TR" w:eastAsia="tr-TR" w:bidi="ar-SA"/>
        </w:rPr>
        <w:t>(20 points).</w:t>
      </w:r>
      <w:r w:rsidRPr="004C6508">
        <w:rPr>
          <w:rFonts w:asciiTheme="majorBidi" w:eastAsia="Times New Roman" w:hAnsiTheme="majorBidi" w:cstheme="majorBidi"/>
          <w:color w:val="000000" w:themeColor="text1"/>
          <w:kern w:val="36"/>
          <w:sz w:val="24"/>
          <w:szCs w:val="24"/>
          <w:lang w:val="tr-TR" w:eastAsia="tr-TR" w:bidi="ar-SA"/>
        </w:rPr>
        <w:t xml:space="preserve"> 1) Fill in a </w:t>
      </w:r>
      <w:r w:rsidR="008F3A31" w:rsidRPr="008F3A31">
        <w:rPr>
          <w:rFonts w:asciiTheme="majorBidi" w:eastAsia="Times New Roman" w:hAnsiTheme="majorBidi" w:cstheme="majorBidi"/>
          <w:b/>
          <w:bCs/>
          <w:color w:val="000000" w:themeColor="text1"/>
          <w:kern w:val="36"/>
          <w:sz w:val="24"/>
          <w:szCs w:val="24"/>
          <w:u w:val="single"/>
          <w:lang w:val="tr-TR" w:eastAsia="tr-TR" w:bidi="ar-SA"/>
        </w:rPr>
        <w:t>27</w:t>
      </w:r>
      <w:r w:rsidR="008F3A31">
        <w:rPr>
          <w:rFonts w:asciiTheme="majorBidi" w:eastAsia="Times New Roman" w:hAnsiTheme="majorBidi" w:cstheme="majorBidi"/>
          <w:color w:val="000000" w:themeColor="text1"/>
          <w:kern w:val="36"/>
          <w:sz w:val="24"/>
          <w:szCs w:val="24"/>
          <w:lang w:val="tr-TR" w:eastAsia="tr-TR" w:bidi="ar-SA"/>
        </w:rPr>
        <w:t xml:space="preserve">-symbol </w:t>
      </w:r>
      <w:r w:rsidRPr="004C6508">
        <w:rPr>
          <w:rFonts w:asciiTheme="majorBidi" w:eastAsia="Times New Roman" w:hAnsiTheme="majorBidi" w:cstheme="majorBidi"/>
          <w:color w:val="000000" w:themeColor="text1"/>
          <w:kern w:val="36"/>
          <w:sz w:val="24"/>
          <w:szCs w:val="24"/>
          <w:lang w:val="tr-TR" w:eastAsia="tr-TR" w:bidi="ar-SA"/>
        </w:rPr>
        <w:t xml:space="preserve">substitution table below for a simple substitution cipher for </w:t>
      </w:r>
      <w:r w:rsidR="008F3A31">
        <w:rPr>
          <w:rFonts w:asciiTheme="majorBidi" w:eastAsia="Times New Roman" w:hAnsiTheme="majorBidi" w:cstheme="majorBidi"/>
          <w:color w:val="000000" w:themeColor="text1"/>
          <w:kern w:val="36"/>
          <w:sz w:val="24"/>
          <w:szCs w:val="24"/>
          <w:lang w:val="tr-TR" w:eastAsia="tr-TR" w:bidi="ar-SA"/>
        </w:rPr>
        <w:t xml:space="preserve">26 </w:t>
      </w:r>
      <w:r w:rsidRPr="004C6508">
        <w:rPr>
          <w:rFonts w:asciiTheme="majorBidi" w:eastAsia="Times New Roman" w:hAnsiTheme="majorBidi" w:cstheme="majorBidi"/>
          <w:color w:val="000000" w:themeColor="text1"/>
          <w:kern w:val="36"/>
          <w:sz w:val="24"/>
          <w:szCs w:val="24"/>
          <w:lang w:val="tr-TR" w:eastAsia="tr-TR" w:bidi="ar-SA"/>
        </w:rPr>
        <w:t xml:space="preserve">English alphabet letters </w:t>
      </w:r>
      <w:r w:rsidR="008F3A31">
        <w:rPr>
          <w:rFonts w:asciiTheme="majorBidi" w:eastAsia="Times New Roman" w:hAnsiTheme="majorBidi" w:cstheme="majorBidi"/>
          <w:color w:val="000000" w:themeColor="text1"/>
          <w:kern w:val="36"/>
          <w:sz w:val="24"/>
          <w:szCs w:val="24"/>
          <w:lang w:val="tr-TR" w:eastAsia="tr-TR" w:bidi="ar-SA"/>
        </w:rPr>
        <w:t xml:space="preserve">and a space </w:t>
      </w:r>
      <w:r w:rsidR="005C7DF5">
        <w:rPr>
          <w:rFonts w:asciiTheme="majorBidi" w:eastAsia="Times New Roman" w:hAnsiTheme="majorBidi" w:cstheme="majorBidi"/>
          <w:color w:val="000000" w:themeColor="text1"/>
          <w:kern w:val="36"/>
          <w:sz w:val="24"/>
          <w:szCs w:val="24"/>
          <w:lang w:val="tr-TR" w:eastAsia="tr-TR" w:bidi="ar-SA"/>
        </w:rPr>
        <w:t xml:space="preserve">‘ ‘ </w:t>
      </w:r>
      <w:r w:rsidR="008F3A31">
        <w:rPr>
          <w:rFonts w:asciiTheme="majorBidi" w:eastAsia="Times New Roman" w:hAnsiTheme="majorBidi" w:cstheme="majorBidi"/>
          <w:color w:val="000000" w:themeColor="text1"/>
          <w:kern w:val="36"/>
          <w:sz w:val="24"/>
          <w:szCs w:val="24"/>
          <w:lang w:val="tr-TR" w:eastAsia="tr-TR" w:bidi="ar-SA"/>
        </w:rPr>
        <w:t xml:space="preserve">only </w:t>
      </w:r>
      <w:r w:rsidRPr="004C6508">
        <w:rPr>
          <w:rFonts w:asciiTheme="majorBidi" w:eastAsia="Times New Roman" w:hAnsiTheme="majorBidi" w:cstheme="majorBidi"/>
          <w:color w:val="000000" w:themeColor="text1"/>
          <w:kern w:val="36"/>
          <w:sz w:val="24"/>
          <w:szCs w:val="24"/>
          <w:lang w:val="tr-TR" w:eastAsia="tr-TR" w:bidi="ar-SA"/>
        </w:rPr>
        <w:t>using a key phrase “</w:t>
      </w:r>
      <w:hyperlink r:id="rId7" w:history="1">
        <w:r w:rsidR="00147407" w:rsidRPr="00147407">
          <w:rPr>
            <w:rStyle w:val="Hyperlink"/>
            <w:rFonts w:asciiTheme="majorBidi" w:hAnsiTheme="majorBidi" w:cstheme="majorBidi"/>
            <w:color w:val="000000" w:themeColor="text1"/>
            <w:sz w:val="24"/>
            <w:szCs w:val="24"/>
          </w:rPr>
          <w:t>Clearing Strait of Hormuz could take six months</w:t>
        </w:r>
      </w:hyperlink>
      <w:r w:rsidRPr="004C6508">
        <w:rPr>
          <w:rFonts w:asciiTheme="majorBidi" w:eastAsia="Times New Roman" w:hAnsiTheme="majorBidi" w:cstheme="majorBidi"/>
          <w:color w:val="000000" w:themeColor="text1"/>
          <w:kern w:val="36"/>
          <w:sz w:val="24"/>
          <w:szCs w:val="24"/>
          <w:lang w:val="tr-TR" w:eastAsia="tr-TR" w:bidi="ar-SA"/>
        </w:rPr>
        <w:t>”, 2) encrypt “</w:t>
      </w:r>
      <w:hyperlink r:id="rId8" w:history="1">
        <w:r w:rsidR="00147407" w:rsidRPr="00147407">
          <w:rPr>
            <w:rStyle w:val="Hyperlink"/>
            <w:rFonts w:asciiTheme="majorBidi" w:eastAsia="Times New Roman" w:hAnsiTheme="majorBidi" w:cstheme="majorBidi"/>
            <w:color w:val="000000" w:themeColor="text1"/>
            <w:kern w:val="36"/>
            <w:sz w:val="24"/>
            <w:szCs w:val="24"/>
            <w:lang w:eastAsia="tr-TR" w:bidi="ar-SA"/>
          </w:rPr>
          <w:t>Starmer is too stubborn</w:t>
        </w:r>
      </w:hyperlink>
      <w:r w:rsidRPr="004C6508">
        <w:rPr>
          <w:rFonts w:asciiTheme="majorBidi" w:eastAsia="Times New Roman" w:hAnsiTheme="majorBidi" w:cstheme="majorBidi"/>
          <w:color w:val="000000" w:themeColor="text1"/>
          <w:kern w:val="36"/>
          <w:sz w:val="24"/>
          <w:szCs w:val="24"/>
          <w:lang w:val="tr-TR" w:eastAsia="tr-TR" w:bidi="ar-SA"/>
        </w:rPr>
        <w:t xml:space="preserve">”, and 3) decrypt it back. Explain your solution. </w:t>
      </w:r>
      <w:r w:rsidR="008F3A31" w:rsidRPr="008F3A31">
        <w:rPr>
          <w:rFonts w:asciiTheme="majorBidi" w:eastAsia="Times New Roman" w:hAnsiTheme="majorBidi" w:cstheme="majorBidi"/>
          <w:color w:val="000000" w:themeColor="text1"/>
          <w:kern w:val="36"/>
          <w:sz w:val="24"/>
          <w:szCs w:val="24"/>
          <w:lang w:val="tr-TR" w:eastAsia="tr-TR" w:bidi="ar-SA"/>
        </w:rPr>
        <w:t>1) Aşağıdaki 27 sembollü ikame tablosunu, yalnızca 26 İngiliz alfabesi harfi ve bir boşluk kullanarak "</w:t>
      </w:r>
      <w:hyperlink r:id="rId9" w:history="1">
        <w:r w:rsidR="008F3A31" w:rsidRPr="008F3A31">
          <w:rPr>
            <w:rStyle w:val="Hyperlink"/>
            <w:rFonts w:asciiTheme="majorBidi" w:hAnsiTheme="majorBidi" w:cstheme="majorBidi"/>
            <w:color w:val="000000" w:themeColor="text1"/>
            <w:sz w:val="24"/>
            <w:szCs w:val="24"/>
            <w:lang w:val="tr-TR"/>
          </w:rPr>
          <w:t>Clearing Strait of Hormuz could take six months</w:t>
        </w:r>
      </w:hyperlink>
      <w:r w:rsidR="008F3A31" w:rsidRPr="008F3A31">
        <w:rPr>
          <w:rFonts w:asciiTheme="majorBidi" w:eastAsia="Times New Roman" w:hAnsiTheme="majorBidi" w:cstheme="majorBidi"/>
          <w:color w:val="000000" w:themeColor="text1"/>
          <w:kern w:val="36"/>
          <w:sz w:val="24"/>
          <w:szCs w:val="24"/>
          <w:lang w:val="tr-TR" w:eastAsia="tr-TR" w:bidi="ar-SA"/>
        </w:rPr>
        <w:t>" anahtar ifadesiyle basit bir ikame şifreleme yöntemi için doldurun, 2) "</w:t>
      </w:r>
      <w:hyperlink r:id="rId10" w:history="1">
        <w:r w:rsidR="008F3A31" w:rsidRPr="008F3A31">
          <w:rPr>
            <w:rStyle w:val="Hyperlink"/>
            <w:rFonts w:asciiTheme="majorBidi" w:eastAsia="Times New Roman" w:hAnsiTheme="majorBidi" w:cstheme="majorBidi"/>
            <w:color w:val="000000" w:themeColor="text1"/>
            <w:kern w:val="36"/>
            <w:sz w:val="24"/>
            <w:szCs w:val="24"/>
            <w:lang w:val="tr-TR" w:eastAsia="tr-TR" w:bidi="ar-SA"/>
          </w:rPr>
          <w:t>Starmer is too stubborn</w:t>
        </w:r>
      </w:hyperlink>
      <w:r w:rsidR="008F3A31" w:rsidRPr="008F3A31">
        <w:rPr>
          <w:rFonts w:asciiTheme="majorBidi" w:eastAsia="Times New Roman" w:hAnsiTheme="majorBidi" w:cstheme="majorBidi"/>
          <w:color w:val="000000" w:themeColor="text1"/>
          <w:kern w:val="36"/>
          <w:sz w:val="24"/>
          <w:szCs w:val="24"/>
          <w:lang w:val="tr-TR" w:eastAsia="tr-TR" w:bidi="ar-SA"/>
        </w:rPr>
        <w:t>" ifadesini şifreleyin ve 3) şifreyi çözün. Çözümünüzü açıklayın.</w:t>
      </w:r>
    </w:p>
    <w:p w14:paraId="7C5B8B1C" w14:textId="77777777" w:rsidR="000720FB" w:rsidRPr="004C6508" w:rsidRDefault="000720FB" w:rsidP="000720FB">
      <w:pPr>
        <w:shd w:val="clear" w:color="auto" w:fill="FFFFFF"/>
        <w:spacing w:after="0" w:line="240" w:lineRule="auto"/>
        <w:outlineLvl w:val="0"/>
        <w:rPr>
          <w:rFonts w:asciiTheme="majorBidi" w:eastAsia="Times New Roman" w:hAnsiTheme="majorBidi" w:cstheme="majorBidi"/>
          <w:b/>
          <w:bCs/>
          <w:color w:val="000000" w:themeColor="text1"/>
          <w:kern w:val="36"/>
          <w:sz w:val="24"/>
          <w:szCs w:val="24"/>
          <w:lang w:val="tr-TR" w:eastAsia="tr-TR" w:bidi="ar-SA"/>
        </w:rPr>
      </w:pPr>
      <w:r w:rsidRPr="004C6508">
        <w:rPr>
          <w:rFonts w:asciiTheme="majorBidi" w:eastAsia="Times New Roman" w:hAnsiTheme="majorBidi" w:cstheme="majorBidi"/>
          <w:b/>
          <w:bCs/>
          <w:color w:val="000000" w:themeColor="text1"/>
          <w:kern w:val="36"/>
          <w:sz w:val="24"/>
          <w:szCs w:val="24"/>
          <w:lang w:val="tr-TR" w:eastAsia="tr-TR" w:bidi="ar-SA"/>
        </w:rPr>
        <w:t>Substitution table ikame tablosu</w:t>
      </w:r>
    </w:p>
    <w:tbl>
      <w:tblPr>
        <w:tblStyle w:val="TableGrid"/>
        <w:tblW w:w="6973" w:type="dxa"/>
        <w:tblInd w:w="175" w:type="dxa"/>
        <w:tblLayout w:type="fixed"/>
        <w:tblLook w:val="04A0" w:firstRow="1" w:lastRow="0" w:firstColumn="1" w:lastColumn="0" w:noHBand="0" w:noVBand="1"/>
      </w:tblPr>
      <w:tblGrid>
        <w:gridCol w:w="810"/>
        <w:gridCol w:w="336"/>
        <w:gridCol w:w="336"/>
        <w:gridCol w:w="336"/>
        <w:gridCol w:w="336"/>
        <w:gridCol w:w="336"/>
        <w:gridCol w:w="336"/>
        <w:gridCol w:w="336"/>
        <w:gridCol w:w="336"/>
        <w:gridCol w:w="336"/>
        <w:gridCol w:w="403"/>
        <w:gridCol w:w="456"/>
        <w:gridCol w:w="456"/>
        <w:gridCol w:w="456"/>
        <w:gridCol w:w="456"/>
        <w:gridCol w:w="456"/>
        <w:gridCol w:w="456"/>
      </w:tblGrid>
      <w:tr w:rsidR="00AB37ED" w:rsidRPr="004C6508" w14:paraId="4284464C" w14:textId="723FEA40" w:rsidTr="00AB37ED">
        <w:tc>
          <w:tcPr>
            <w:tcW w:w="810" w:type="dxa"/>
          </w:tcPr>
          <w:p w14:paraId="5EF4A862"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Code</w:t>
            </w:r>
          </w:p>
        </w:tc>
        <w:tc>
          <w:tcPr>
            <w:tcW w:w="336" w:type="dxa"/>
          </w:tcPr>
          <w:p w14:paraId="6AEC9123"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0</w:t>
            </w:r>
          </w:p>
        </w:tc>
        <w:tc>
          <w:tcPr>
            <w:tcW w:w="336" w:type="dxa"/>
          </w:tcPr>
          <w:p w14:paraId="1088EE3E"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w:t>
            </w:r>
          </w:p>
        </w:tc>
        <w:tc>
          <w:tcPr>
            <w:tcW w:w="336" w:type="dxa"/>
          </w:tcPr>
          <w:p w14:paraId="7028842E"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2</w:t>
            </w:r>
          </w:p>
        </w:tc>
        <w:tc>
          <w:tcPr>
            <w:tcW w:w="336" w:type="dxa"/>
          </w:tcPr>
          <w:p w14:paraId="5D63D9BC"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3</w:t>
            </w:r>
          </w:p>
        </w:tc>
        <w:tc>
          <w:tcPr>
            <w:tcW w:w="336" w:type="dxa"/>
          </w:tcPr>
          <w:p w14:paraId="5AA4F968"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4</w:t>
            </w:r>
          </w:p>
        </w:tc>
        <w:tc>
          <w:tcPr>
            <w:tcW w:w="336" w:type="dxa"/>
          </w:tcPr>
          <w:p w14:paraId="0600EB25"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5</w:t>
            </w:r>
          </w:p>
        </w:tc>
        <w:tc>
          <w:tcPr>
            <w:tcW w:w="336" w:type="dxa"/>
          </w:tcPr>
          <w:p w14:paraId="6C498E2E"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6</w:t>
            </w:r>
          </w:p>
        </w:tc>
        <w:tc>
          <w:tcPr>
            <w:tcW w:w="336" w:type="dxa"/>
          </w:tcPr>
          <w:p w14:paraId="5CE06D33"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7</w:t>
            </w:r>
          </w:p>
        </w:tc>
        <w:tc>
          <w:tcPr>
            <w:tcW w:w="336" w:type="dxa"/>
          </w:tcPr>
          <w:p w14:paraId="28CA2C59"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8</w:t>
            </w:r>
          </w:p>
        </w:tc>
        <w:tc>
          <w:tcPr>
            <w:tcW w:w="403" w:type="dxa"/>
          </w:tcPr>
          <w:p w14:paraId="6F141E9B"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9</w:t>
            </w:r>
          </w:p>
        </w:tc>
        <w:tc>
          <w:tcPr>
            <w:tcW w:w="456" w:type="dxa"/>
          </w:tcPr>
          <w:p w14:paraId="71E71D10"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10</w:t>
            </w:r>
          </w:p>
        </w:tc>
        <w:tc>
          <w:tcPr>
            <w:tcW w:w="456" w:type="dxa"/>
          </w:tcPr>
          <w:p w14:paraId="4A52D949"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11</w:t>
            </w:r>
          </w:p>
        </w:tc>
        <w:tc>
          <w:tcPr>
            <w:tcW w:w="456" w:type="dxa"/>
          </w:tcPr>
          <w:p w14:paraId="6766A3B4"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12</w:t>
            </w:r>
          </w:p>
        </w:tc>
        <w:tc>
          <w:tcPr>
            <w:tcW w:w="456" w:type="dxa"/>
          </w:tcPr>
          <w:p w14:paraId="67A31697"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13</w:t>
            </w:r>
          </w:p>
        </w:tc>
        <w:tc>
          <w:tcPr>
            <w:tcW w:w="456" w:type="dxa"/>
          </w:tcPr>
          <w:p w14:paraId="76A695C3"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14</w:t>
            </w:r>
          </w:p>
        </w:tc>
        <w:tc>
          <w:tcPr>
            <w:tcW w:w="456" w:type="dxa"/>
          </w:tcPr>
          <w:p w14:paraId="6FCC6428"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15</w:t>
            </w:r>
          </w:p>
        </w:tc>
      </w:tr>
      <w:tr w:rsidR="00AB37ED" w:rsidRPr="004C6508" w14:paraId="17C2A65D" w14:textId="452F7A2A" w:rsidTr="00AB37ED">
        <w:tc>
          <w:tcPr>
            <w:tcW w:w="810" w:type="dxa"/>
          </w:tcPr>
          <w:p w14:paraId="6789A381" w14:textId="56CD831E"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Plain</w:t>
            </w:r>
          </w:p>
        </w:tc>
        <w:tc>
          <w:tcPr>
            <w:tcW w:w="336" w:type="dxa"/>
          </w:tcPr>
          <w:p w14:paraId="26527A29"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a</w:t>
            </w:r>
          </w:p>
        </w:tc>
        <w:tc>
          <w:tcPr>
            <w:tcW w:w="336" w:type="dxa"/>
          </w:tcPr>
          <w:p w14:paraId="452538C2"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b</w:t>
            </w:r>
          </w:p>
        </w:tc>
        <w:tc>
          <w:tcPr>
            <w:tcW w:w="336" w:type="dxa"/>
          </w:tcPr>
          <w:p w14:paraId="3FFF375A"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c</w:t>
            </w:r>
          </w:p>
        </w:tc>
        <w:tc>
          <w:tcPr>
            <w:tcW w:w="336" w:type="dxa"/>
          </w:tcPr>
          <w:p w14:paraId="3CFB5F79"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d</w:t>
            </w:r>
          </w:p>
        </w:tc>
        <w:tc>
          <w:tcPr>
            <w:tcW w:w="336" w:type="dxa"/>
          </w:tcPr>
          <w:p w14:paraId="128A6E64"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e</w:t>
            </w:r>
          </w:p>
        </w:tc>
        <w:tc>
          <w:tcPr>
            <w:tcW w:w="336" w:type="dxa"/>
          </w:tcPr>
          <w:p w14:paraId="63B9A61A"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f</w:t>
            </w:r>
          </w:p>
        </w:tc>
        <w:tc>
          <w:tcPr>
            <w:tcW w:w="336" w:type="dxa"/>
          </w:tcPr>
          <w:p w14:paraId="642620FD"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g</w:t>
            </w:r>
          </w:p>
        </w:tc>
        <w:tc>
          <w:tcPr>
            <w:tcW w:w="336" w:type="dxa"/>
          </w:tcPr>
          <w:p w14:paraId="25CC792E"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h</w:t>
            </w:r>
          </w:p>
        </w:tc>
        <w:tc>
          <w:tcPr>
            <w:tcW w:w="336" w:type="dxa"/>
          </w:tcPr>
          <w:p w14:paraId="3051A970"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i</w:t>
            </w:r>
          </w:p>
        </w:tc>
        <w:tc>
          <w:tcPr>
            <w:tcW w:w="403" w:type="dxa"/>
          </w:tcPr>
          <w:p w14:paraId="47DDEB5A"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j</w:t>
            </w:r>
          </w:p>
        </w:tc>
        <w:tc>
          <w:tcPr>
            <w:tcW w:w="456" w:type="dxa"/>
          </w:tcPr>
          <w:p w14:paraId="279AC858"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k</w:t>
            </w:r>
          </w:p>
        </w:tc>
        <w:tc>
          <w:tcPr>
            <w:tcW w:w="456" w:type="dxa"/>
          </w:tcPr>
          <w:p w14:paraId="780499FA"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l</w:t>
            </w:r>
          </w:p>
        </w:tc>
        <w:tc>
          <w:tcPr>
            <w:tcW w:w="456" w:type="dxa"/>
          </w:tcPr>
          <w:p w14:paraId="63940CFF"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m</w:t>
            </w:r>
          </w:p>
        </w:tc>
        <w:tc>
          <w:tcPr>
            <w:tcW w:w="456" w:type="dxa"/>
          </w:tcPr>
          <w:p w14:paraId="41C3722C"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n</w:t>
            </w:r>
          </w:p>
        </w:tc>
        <w:tc>
          <w:tcPr>
            <w:tcW w:w="456" w:type="dxa"/>
          </w:tcPr>
          <w:p w14:paraId="01FFCC2B"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o</w:t>
            </w:r>
          </w:p>
        </w:tc>
        <w:tc>
          <w:tcPr>
            <w:tcW w:w="456" w:type="dxa"/>
          </w:tcPr>
          <w:p w14:paraId="4D483A5A" w14:textId="77777777"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p</w:t>
            </w:r>
          </w:p>
        </w:tc>
      </w:tr>
      <w:tr w:rsidR="00AB37ED" w:rsidRPr="004C6508" w14:paraId="777B97A4" w14:textId="2BC803AE" w:rsidTr="00AB37ED">
        <w:tc>
          <w:tcPr>
            <w:tcW w:w="810" w:type="dxa"/>
          </w:tcPr>
          <w:p w14:paraId="2174FF6D" w14:textId="5E07472A" w:rsidR="00AB37ED" w:rsidRPr="004C6508" w:rsidRDefault="00AB37ED" w:rsidP="00B05FC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Cipher</w:t>
            </w:r>
          </w:p>
        </w:tc>
        <w:tc>
          <w:tcPr>
            <w:tcW w:w="336" w:type="dxa"/>
          </w:tcPr>
          <w:p w14:paraId="2077B092" w14:textId="70EF0A39"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w:t>
            </w:r>
          </w:p>
        </w:tc>
        <w:tc>
          <w:tcPr>
            <w:tcW w:w="336" w:type="dxa"/>
          </w:tcPr>
          <w:p w14:paraId="2ABD9ED1" w14:textId="1D683082"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w:t>
            </w:r>
          </w:p>
        </w:tc>
        <w:tc>
          <w:tcPr>
            <w:tcW w:w="336" w:type="dxa"/>
          </w:tcPr>
          <w:p w14:paraId="4782803B" w14:textId="4119B22F"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e</w:t>
            </w:r>
          </w:p>
        </w:tc>
        <w:tc>
          <w:tcPr>
            <w:tcW w:w="336" w:type="dxa"/>
          </w:tcPr>
          <w:p w14:paraId="747E3C22" w14:textId="11D58F71"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w:t>
            </w:r>
          </w:p>
        </w:tc>
        <w:tc>
          <w:tcPr>
            <w:tcW w:w="336" w:type="dxa"/>
          </w:tcPr>
          <w:p w14:paraId="29D5E95A" w14:textId="48EC97C6"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w:t>
            </w:r>
          </w:p>
        </w:tc>
        <w:tc>
          <w:tcPr>
            <w:tcW w:w="336" w:type="dxa"/>
          </w:tcPr>
          <w:p w14:paraId="0E65E50F" w14:textId="378769D6"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w:t>
            </w:r>
          </w:p>
        </w:tc>
        <w:tc>
          <w:tcPr>
            <w:tcW w:w="336" w:type="dxa"/>
          </w:tcPr>
          <w:p w14:paraId="76112F3C" w14:textId="60F40797"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w:t>
            </w:r>
          </w:p>
        </w:tc>
        <w:tc>
          <w:tcPr>
            <w:tcW w:w="336" w:type="dxa"/>
          </w:tcPr>
          <w:p w14:paraId="0C4E193F" w14:textId="0CD40553"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w:t>
            </w:r>
          </w:p>
        </w:tc>
        <w:tc>
          <w:tcPr>
            <w:tcW w:w="336" w:type="dxa"/>
          </w:tcPr>
          <w:p w14:paraId="2B2B3086" w14:textId="4F43F76E" w:rsidR="00AB37ED" w:rsidRPr="004C6508" w:rsidRDefault="00AB37ED" w:rsidP="00B05FCD">
            <w:pPr>
              <w:rPr>
                <w:rFonts w:ascii="Times New Roman" w:eastAsia="Times New Roman" w:hAnsi="Times New Roman" w:cs="Times New Roman"/>
                <w:sz w:val="20"/>
                <w:szCs w:val="20"/>
                <w:lang w:val="en-US"/>
              </w:rPr>
            </w:pPr>
          </w:p>
        </w:tc>
        <w:tc>
          <w:tcPr>
            <w:tcW w:w="403" w:type="dxa"/>
          </w:tcPr>
          <w:p w14:paraId="32F145B8" w14:textId="3CDCEFFC"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w:t>
            </w:r>
          </w:p>
        </w:tc>
        <w:tc>
          <w:tcPr>
            <w:tcW w:w="456" w:type="dxa"/>
          </w:tcPr>
          <w:p w14:paraId="6D0C70CB" w14:textId="02EF5E2F"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w:t>
            </w:r>
          </w:p>
        </w:tc>
        <w:tc>
          <w:tcPr>
            <w:tcW w:w="456" w:type="dxa"/>
          </w:tcPr>
          <w:p w14:paraId="11500A7E" w14:textId="33FCD710"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w:t>
            </w:r>
          </w:p>
        </w:tc>
        <w:tc>
          <w:tcPr>
            <w:tcW w:w="456" w:type="dxa"/>
          </w:tcPr>
          <w:p w14:paraId="46AF493B" w14:textId="05D35E2E"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w:t>
            </w:r>
          </w:p>
        </w:tc>
        <w:tc>
          <w:tcPr>
            <w:tcW w:w="456" w:type="dxa"/>
          </w:tcPr>
          <w:p w14:paraId="4D9944E2" w14:textId="18D0BB44"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w:t>
            </w:r>
          </w:p>
        </w:tc>
        <w:tc>
          <w:tcPr>
            <w:tcW w:w="456" w:type="dxa"/>
          </w:tcPr>
          <w:p w14:paraId="0BF473E3" w14:textId="1AACEE28"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w:t>
            </w:r>
          </w:p>
        </w:tc>
        <w:tc>
          <w:tcPr>
            <w:tcW w:w="456" w:type="dxa"/>
          </w:tcPr>
          <w:p w14:paraId="3C0E8084" w14:textId="77392ED3" w:rsidR="00AB37ED" w:rsidRPr="004C6508" w:rsidRDefault="00B42D94" w:rsidP="00B05FC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w:t>
            </w:r>
          </w:p>
        </w:tc>
      </w:tr>
    </w:tbl>
    <w:p w14:paraId="5B755A53" w14:textId="77777777" w:rsidR="000720FB" w:rsidRPr="004C6508" w:rsidRDefault="000720FB" w:rsidP="000720FB">
      <w:pPr>
        <w:shd w:val="clear" w:color="auto" w:fill="FFFFFF"/>
        <w:spacing w:after="0" w:line="240" w:lineRule="auto"/>
        <w:outlineLvl w:val="0"/>
        <w:rPr>
          <w:rFonts w:asciiTheme="majorBidi" w:eastAsia="Times New Roman" w:hAnsiTheme="majorBidi" w:cstheme="majorBidi"/>
          <w:color w:val="000000" w:themeColor="text1"/>
          <w:kern w:val="36"/>
          <w:sz w:val="24"/>
          <w:szCs w:val="24"/>
          <w:lang w:val="tr-TR" w:eastAsia="tr-TR" w:bidi="ar-SA"/>
        </w:rPr>
      </w:pPr>
    </w:p>
    <w:tbl>
      <w:tblPr>
        <w:tblStyle w:val="TableGrid"/>
        <w:tblW w:w="6210" w:type="dxa"/>
        <w:tblInd w:w="175" w:type="dxa"/>
        <w:tblLayout w:type="fixed"/>
        <w:tblLook w:val="04A0" w:firstRow="1" w:lastRow="0" w:firstColumn="1" w:lastColumn="0" w:noHBand="0" w:noVBand="1"/>
      </w:tblPr>
      <w:tblGrid>
        <w:gridCol w:w="810"/>
        <w:gridCol w:w="450"/>
        <w:gridCol w:w="450"/>
        <w:gridCol w:w="450"/>
        <w:gridCol w:w="450"/>
        <w:gridCol w:w="450"/>
        <w:gridCol w:w="450"/>
        <w:gridCol w:w="450"/>
        <w:gridCol w:w="540"/>
        <w:gridCol w:w="450"/>
        <w:gridCol w:w="540"/>
        <w:gridCol w:w="720"/>
      </w:tblGrid>
      <w:tr w:rsidR="00AB37ED" w:rsidRPr="004C6508" w14:paraId="6F39D718" w14:textId="77777777" w:rsidTr="00AB37ED">
        <w:tc>
          <w:tcPr>
            <w:tcW w:w="810" w:type="dxa"/>
          </w:tcPr>
          <w:p w14:paraId="2F23A707" w14:textId="21C3A013"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Code</w:t>
            </w:r>
          </w:p>
        </w:tc>
        <w:tc>
          <w:tcPr>
            <w:tcW w:w="450" w:type="dxa"/>
          </w:tcPr>
          <w:p w14:paraId="2E30DCB1" w14:textId="6C41B0AC"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16</w:t>
            </w:r>
          </w:p>
        </w:tc>
        <w:tc>
          <w:tcPr>
            <w:tcW w:w="450" w:type="dxa"/>
          </w:tcPr>
          <w:p w14:paraId="238F2D92"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17</w:t>
            </w:r>
          </w:p>
        </w:tc>
        <w:tc>
          <w:tcPr>
            <w:tcW w:w="450" w:type="dxa"/>
          </w:tcPr>
          <w:p w14:paraId="46D40784"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18</w:t>
            </w:r>
          </w:p>
        </w:tc>
        <w:tc>
          <w:tcPr>
            <w:tcW w:w="450" w:type="dxa"/>
          </w:tcPr>
          <w:p w14:paraId="4F3125C0"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19</w:t>
            </w:r>
          </w:p>
        </w:tc>
        <w:tc>
          <w:tcPr>
            <w:tcW w:w="450" w:type="dxa"/>
          </w:tcPr>
          <w:p w14:paraId="2B820593"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20</w:t>
            </w:r>
          </w:p>
        </w:tc>
        <w:tc>
          <w:tcPr>
            <w:tcW w:w="450" w:type="dxa"/>
          </w:tcPr>
          <w:p w14:paraId="361CB58A"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21</w:t>
            </w:r>
          </w:p>
        </w:tc>
        <w:tc>
          <w:tcPr>
            <w:tcW w:w="450" w:type="dxa"/>
          </w:tcPr>
          <w:p w14:paraId="066D4082"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22</w:t>
            </w:r>
          </w:p>
        </w:tc>
        <w:tc>
          <w:tcPr>
            <w:tcW w:w="540" w:type="dxa"/>
          </w:tcPr>
          <w:p w14:paraId="285078BF"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23</w:t>
            </w:r>
          </w:p>
        </w:tc>
        <w:tc>
          <w:tcPr>
            <w:tcW w:w="450" w:type="dxa"/>
          </w:tcPr>
          <w:p w14:paraId="3234EFBC"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24</w:t>
            </w:r>
          </w:p>
        </w:tc>
        <w:tc>
          <w:tcPr>
            <w:tcW w:w="540" w:type="dxa"/>
          </w:tcPr>
          <w:p w14:paraId="33DDC98D"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25</w:t>
            </w:r>
          </w:p>
        </w:tc>
        <w:tc>
          <w:tcPr>
            <w:tcW w:w="720" w:type="dxa"/>
          </w:tcPr>
          <w:p w14:paraId="5E8A0049" w14:textId="77777777" w:rsidR="00AB37ED" w:rsidRPr="004C6508" w:rsidRDefault="00AB37ED" w:rsidP="00AB37E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26</w:t>
            </w:r>
          </w:p>
        </w:tc>
      </w:tr>
      <w:tr w:rsidR="00AB37ED" w:rsidRPr="004C6508" w14:paraId="0101D48A" w14:textId="77777777" w:rsidTr="00AB37ED">
        <w:tc>
          <w:tcPr>
            <w:tcW w:w="810" w:type="dxa"/>
          </w:tcPr>
          <w:p w14:paraId="6C9839A7" w14:textId="68E0C4F4"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Plain</w:t>
            </w:r>
          </w:p>
        </w:tc>
        <w:tc>
          <w:tcPr>
            <w:tcW w:w="450" w:type="dxa"/>
          </w:tcPr>
          <w:p w14:paraId="18FDA71C" w14:textId="05CB8ACB"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q</w:t>
            </w:r>
          </w:p>
        </w:tc>
        <w:tc>
          <w:tcPr>
            <w:tcW w:w="450" w:type="dxa"/>
          </w:tcPr>
          <w:p w14:paraId="5600AC85"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r</w:t>
            </w:r>
          </w:p>
        </w:tc>
        <w:tc>
          <w:tcPr>
            <w:tcW w:w="450" w:type="dxa"/>
          </w:tcPr>
          <w:p w14:paraId="72E751DD"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s</w:t>
            </w:r>
          </w:p>
        </w:tc>
        <w:tc>
          <w:tcPr>
            <w:tcW w:w="450" w:type="dxa"/>
          </w:tcPr>
          <w:p w14:paraId="2F3C8C8A"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t</w:t>
            </w:r>
          </w:p>
        </w:tc>
        <w:tc>
          <w:tcPr>
            <w:tcW w:w="450" w:type="dxa"/>
          </w:tcPr>
          <w:p w14:paraId="40E84A59"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u</w:t>
            </w:r>
          </w:p>
        </w:tc>
        <w:tc>
          <w:tcPr>
            <w:tcW w:w="450" w:type="dxa"/>
          </w:tcPr>
          <w:p w14:paraId="2A79055C"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v</w:t>
            </w:r>
          </w:p>
        </w:tc>
        <w:tc>
          <w:tcPr>
            <w:tcW w:w="450" w:type="dxa"/>
          </w:tcPr>
          <w:p w14:paraId="7FCF69C4"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w</w:t>
            </w:r>
          </w:p>
        </w:tc>
        <w:tc>
          <w:tcPr>
            <w:tcW w:w="540" w:type="dxa"/>
          </w:tcPr>
          <w:p w14:paraId="5319921E"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x</w:t>
            </w:r>
          </w:p>
        </w:tc>
        <w:tc>
          <w:tcPr>
            <w:tcW w:w="450" w:type="dxa"/>
          </w:tcPr>
          <w:p w14:paraId="170763F0"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y</w:t>
            </w:r>
          </w:p>
        </w:tc>
        <w:tc>
          <w:tcPr>
            <w:tcW w:w="540" w:type="dxa"/>
          </w:tcPr>
          <w:p w14:paraId="1191BC44" w14:textId="77777777" w:rsidR="00AB37ED" w:rsidRPr="004C6508" w:rsidRDefault="00AB37ED" w:rsidP="00AB37ED">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z</w:t>
            </w:r>
          </w:p>
        </w:tc>
        <w:tc>
          <w:tcPr>
            <w:tcW w:w="720" w:type="dxa"/>
          </w:tcPr>
          <w:p w14:paraId="1EF03A85" w14:textId="77777777" w:rsidR="00AB37ED" w:rsidRPr="004C6508" w:rsidRDefault="00AB37ED" w:rsidP="00AB37ED">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w:t>
            </w:r>
          </w:p>
        </w:tc>
      </w:tr>
      <w:tr w:rsidR="00B42D94" w:rsidRPr="004C6508" w14:paraId="7084F460" w14:textId="77777777" w:rsidTr="00AB37ED">
        <w:tc>
          <w:tcPr>
            <w:tcW w:w="810" w:type="dxa"/>
          </w:tcPr>
          <w:p w14:paraId="464610BF" w14:textId="11F0AC7F" w:rsidR="00B42D94" w:rsidRPr="004C6508" w:rsidRDefault="00B42D94" w:rsidP="00B42D94">
            <w:pPr>
              <w:rPr>
                <w:rFonts w:ascii="Times New Roman" w:eastAsia="Times New Roman" w:hAnsi="Times New Roman" w:cs="Times New Roman"/>
                <w:sz w:val="20"/>
                <w:szCs w:val="20"/>
                <w:lang w:val="en-US"/>
              </w:rPr>
            </w:pPr>
            <w:r w:rsidRPr="004C6508">
              <w:rPr>
                <w:rFonts w:ascii="Times New Roman" w:eastAsia="Times New Roman" w:hAnsi="Times New Roman" w:cs="Times New Roman"/>
                <w:sz w:val="20"/>
                <w:szCs w:val="20"/>
                <w:lang w:val="en-US"/>
              </w:rPr>
              <w:t>Cipher</w:t>
            </w:r>
          </w:p>
        </w:tc>
        <w:tc>
          <w:tcPr>
            <w:tcW w:w="450" w:type="dxa"/>
          </w:tcPr>
          <w:p w14:paraId="3E436BE7" w14:textId="67C63AA1"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z</w:t>
            </w:r>
          </w:p>
        </w:tc>
        <w:tc>
          <w:tcPr>
            <w:tcW w:w="450" w:type="dxa"/>
          </w:tcPr>
          <w:p w14:paraId="3B8F587B" w14:textId="7107E64D"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w:t>
            </w:r>
          </w:p>
        </w:tc>
        <w:tc>
          <w:tcPr>
            <w:tcW w:w="450" w:type="dxa"/>
          </w:tcPr>
          <w:p w14:paraId="05424AA4" w14:textId="571B18C6"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w:t>
            </w:r>
          </w:p>
        </w:tc>
        <w:tc>
          <w:tcPr>
            <w:tcW w:w="450" w:type="dxa"/>
          </w:tcPr>
          <w:p w14:paraId="5B3634E4" w14:textId="4592470F"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x</w:t>
            </w:r>
          </w:p>
        </w:tc>
        <w:tc>
          <w:tcPr>
            <w:tcW w:w="450" w:type="dxa"/>
          </w:tcPr>
          <w:p w14:paraId="4997FB53" w14:textId="62726339"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w:t>
            </w:r>
          </w:p>
        </w:tc>
        <w:tc>
          <w:tcPr>
            <w:tcW w:w="450" w:type="dxa"/>
          </w:tcPr>
          <w:p w14:paraId="66917997" w14:textId="7560C547"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j</w:t>
            </w:r>
          </w:p>
        </w:tc>
        <w:tc>
          <w:tcPr>
            <w:tcW w:w="450" w:type="dxa"/>
          </w:tcPr>
          <w:p w14:paraId="75F278E8" w14:textId="1C7D32AD"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w:t>
            </w:r>
          </w:p>
        </w:tc>
        <w:tc>
          <w:tcPr>
            <w:tcW w:w="540" w:type="dxa"/>
          </w:tcPr>
          <w:p w14:paraId="7215616D" w14:textId="0A0DD052"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q</w:t>
            </w:r>
          </w:p>
        </w:tc>
        <w:tc>
          <w:tcPr>
            <w:tcW w:w="450" w:type="dxa"/>
          </w:tcPr>
          <w:p w14:paraId="39478A42" w14:textId="4EFD997A"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v</w:t>
            </w:r>
          </w:p>
        </w:tc>
        <w:tc>
          <w:tcPr>
            <w:tcW w:w="540" w:type="dxa"/>
          </w:tcPr>
          <w:p w14:paraId="088FE2F7" w14:textId="71F5C64B"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w:t>
            </w:r>
          </w:p>
        </w:tc>
        <w:tc>
          <w:tcPr>
            <w:tcW w:w="720" w:type="dxa"/>
          </w:tcPr>
          <w:p w14:paraId="1302E12B" w14:textId="7CC51770" w:rsidR="00B42D94" w:rsidRPr="004C6508" w:rsidRDefault="00B42D94" w:rsidP="00B42D9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y</w:t>
            </w:r>
          </w:p>
        </w:tc>
      </w:tr>
    </w:tbl>
    <w:p w14:paraId="7F616778" w14:textId="49D2DD74" w:rsidR="000720FB" w:rsidRDefault="004E7E4E" w:rsidP="000720FB">
      <w:pPr>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To encrypt, replace plaintext symbols by ciphertext symbols, and vise versa for decryption:</w:t>
      </w:r>
    </w:p>
    <w:tbl>
      <w:tblPr>
        <w:tblStyle w:val="TableGrid"/>
        <w:tblW w:w="0" w:type="auto"/>
        <w:tblLook w:val="04A0" w:firstRow="1" w:lastRow="0" w:firstColumn="1" w:lastColumn="0" w:noHBand="0" w:noVBand="1"/>
      </w:tblPr>
      <w:tblGrid>
        <w:gridCol w:w="455"/>
        <w:gridCol w:w="411"/>
        <w:gridCol w:w="436"/>
        <w:gridCol w:w="419"/>
        <w:gridCol w:w="490"/>
        <w:gridCol w:w="436"/>
        <w:gridCol w:w="419"/>
        <w:gridCol w:w="372"/>
        <w:gridCol w:w="410"/>
        <w:gridCol w:w="428"/>
        <w:gridCol w:w="372"/>
        <w:gridCol w:w="411"/>
        <w:gridCol w:w="447"/>
        <w:gridCol w:w="447"/>
        <w:gridCol w:w="372"/>
        <w:gridCol w:w="372"/>
        <w:gridCol w:w="372"/>
        <w:gridCol w:w="372"/>
        <w:gridCol w:w="372"/>
        <w:gridCol w:w="372"/>
        <w:gridCol w:w="403"/>
        <w:gridCol w:w="372"/>
        <w:gridCol w:w="390"/>
      </w:tblGrid>
      <w:tr w:rsidR="00B42D94" w14:paraId="2163E9E4" w14:textId="3B580794" w:rsidTr="00B42D94">
        <w:tc>
          <w:tcPr>
            <w:tcW w:w="459" w:type="dxa"/>
          </w:tcPr>
          <w:p w14:paraId="3D59254D" w14:textId="2F380FBB"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S</w:t>
            </w:r>
          </w:p>
        </w:tc>
        <w:tc>
          <w:tcPr>
            <w:tcW w:w="414" w:type="dxa"/>
          </w:tcPr>
          <w:p w14:paraId="1FF8E11A" w14:textId="14C034BB"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t</w:t>
            </w:r>
          </w:p>
        </w:tc>
        <w:tc>
          <w:tcPr>
            <w:tcW w:w="440" w:type="dxa"/>
          </w:tcPr>
          <w:p w14:paraId="29E06C07" w14:textId="2CB39B76"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a</w:t>
            </w:r>
          </w:p>
        </w:tc>
        <w:tc>
          <w:tcPr>
            <w:tcW w:w="422" w:type="dxa"/>
          </w:tcPr>
          <w:p w14:paraId="219D0A42" w14:textId="015FDA2F"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r</w:t>
            </w:r>
          </w:p>
        </w:tc>
        <w:tc>
          <w:tcPr>
            <w:tcW w:w="493" w:type="dxa"/>
          </w:tcPr>
          <w:p w14:paraId="209F44EB" w14:textId="5541E828"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m</w:t>
            </w:r>
          </w:p>
        </w:tc>
        <w:tc>
          <w:tcPr>
            <w:tcW w:w="440" w:type="dxa"/>
          </w:tcPr>
          <w:p w14:paraId="1923B507" w14:textId="5C743161"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e</w:t>
            </w:r>
          </w:p>
        </w:tc>
        <w:tc>
          <w:tcPr>
            <w:tcW w:w="422" w:type="dxa"/>
          </w:tcPr>
          <w:p w14:paraId="09E4963A" w14:textId="70973C4A"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r</w:t>
            </w:r>
          </w:p>
        </w:tc>
        <w:tc>
          <w:tcPr>
            <w:tcW w:w="373" w:type="dxa"/>
          </w:tcPr>
          <w:p w14:paraId="65074F43" w14:textId="77777777" w:rsidR="00B42D94" w:rsidRDefault="00B42D94" w:rsidP="000720FB">
            <w:pPr>
              <w:rPr>
                <w:rFonts w:asciiTheme="majorBidi" w:eastAsia="Times New Roman" w:hAnsiTheme="majorBidi" w:cstheme="majorBidi"/>
                <w:color w:val="000000" w:themeColor="text1"/>
                <w:sz w:val="24"/>
                <w:szCs w:val="24"/>
                <w:lang w:val="en-US"/>
              </w:rPr>
            </w:pPr>
          </w:p>
        </w:tc>
        <w:tc>
          <w:tcPr>
            <w:tcW w:w="414" w:type="dxa"/>
          </w:tcPr>
          <w:p w14:paraId="6478A8A3" w14:textId="74F0CBDB"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i</w:t>
            </w:r>
          </w:p>
        </w:tc>
        <w:tc>
          <w:tcPr>
            <w:tcW w:w="431" w:type="dxa"/>
          </w:tcPr>
          <w:p w14:paraId="03EA5341" w14:textId="54C97CD4"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s</w:t>
            </w:r>
          </w:p>
        </w:tc>
        <w:tc>
          <w:tcPr>
            <w:tcW w:w="373" w:type="dxa"/>
          </w:tcPr>
          <w:p w14:paraId="4F889684" w14:textId="77777777" w:rsidR="00B42D94" w:rsidRDefault="00B42D94" w:rsidP="000720FB">
            <w:pPr>
              <w:rPr>
                <w:rFonts w:asciiTheme="majorBidi" w:eastAsia="Times New Roman" w:hAnsiTheme="majorBidi" w:cstheme="majorBidi"/>
                <w:color w:val="000000" w:themeColor="text1"/>
                <w:sz w:val="24"/>
                <w:szCs w:val="24"/>
                <w:lang w:val="en-US"/>
              </w:rPr>
            </w:pPr>
          </w:p>
        </w:tc>
        <w:tc>
          <w:tcPr>
            <w:tcW w:w="414" w:type="dxa"/>
          </w:tcPr>
          <w:p w14:paraId="46031EBE" w14:textId="50C6BCFD"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t</w:t>
            </w:r>
          </w:p>
        </w:tc>
        <w:tc>
          <w:tcPr>
            <w:tcW w:w="449" w:type="dxa"/>
          </w:tcPr>
          <w:p w14:paraId="00BF423C" w14:textId="734D05EE"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o</w:t>
            </w:r>
          </w:p>
        </w:tc>
        <w:tc>
          <w:tcPr>
            <w:tcW w:w="449" w:type="dxa"/>
          </w:tcPr>
          <w:p w14:paraId="445C97CB" w14:textId="6CE97B5C"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o</w:t>
            </w:r>
          </w:p>
        </w:tc>
        <w:tc>
          <w:tcPr>
            <w:tcW w:w="373" w:type="dxa"/>
          </w:tcPr>
          <w:p w14:paraId="3B278FAF" w14:textId="77777777" w:rsidR="00B42D94" w:rsidRDefault="00B42D94" w:rsidP="000720FB">
            <w:pPr>
              <w:rPr>
                <w:rFonts w:asciiTheme="majorBidi" w:eastAsia="Times New Roman" w:hAnsiTheme="majorBidi" w:cstheme="majorBidi"/>
                <w:color w:val="000000" w:themeColor="text1"/>
                <w:sz w:val="24"/>
                <w:szCs w:val="24"/>
                <w:lang w:val="en-US"/>
              </w:rPr>
            </w:pPr>
          </w:p>
        </w:tc>
        <w:tc>
          <w:tcPr>
            <w:tcW w:w="373" w:type="dxa"/>
          </w:tcPr>
          <w:p w14:paraId="77BFFB05" w14:textId="5247DB8E"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s</w:t>
            </w:r>
          </w:p>
        </w:tc>
        <w:tc>
          <w:tcPr>
            <w:tcW w:w="373" w:type="dxa"/>
          </w:tcPr>
          <w:p w14:paraId="1B0DF5D7" w14:textId="29BEBE37"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t</w:t>
            </w:r>
          </w:p>
        </w:tc>
        <w:tc>
          <w:tcPr>
            <w:tcW w:w="373" w:type="dxa"/>
          </w:tcPr>
          <w:p w14:paraId="019CF8E0" w14:textId="1593FF7A"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u</w:t>
            </w:r>
          </w:p>
        </w:tc>
        <w:tc>
          <w:tcPr>
            <w:tcW w:w="373" w:type="dxa"/>
          </w:tcPr>
          <w:p w14:paraId="7E044C96" w14:textId="69BCA756"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b</w:t>
            </w:r>
          </w:p>
        </w:tc>
        <w:tc>
          <w:tcPr>
            <w:tcW w:w="373" w:type="dxa"/>
          </w:tcPr>
          <w:p w14:paraId="05FB24F0" w14:textId="2D0B6CB4"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b</w:t>
            </w:r>
          </w:p>
        </w:tc>
        <w:tc>
          <w:tcPr>
            <w:tcW w:w="373" w:type="dxa"/>
          </w:tcPr>
          <w:p w14:paraId="0EC4AF62" w14:textId="2A55EF50"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o</w:t>
            </w:r>
          </w:p>
        </w:tc>
        <w:tc>
          <w:tcPr>
            <w:tcW w:w="373" w:type="dxa"/>
          </w:tcPr>
          <w:p w14:paraId="2A88EBD0" w14:textId="3DCA9333" w:rsidR="00B42D94" w:rsidRDefault="00B42D94"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r</w:t>
            </w:r>
          </w:p>
        </w:tc>
        <w:tc>
          <w:tcPr>
            <w:tcW w:w="373" w:type="dxa"/>
          </w:tcPr>
          <w:p w14:paraId="61CB60A7" w14:textId="70A5CEC0"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n</w:t>
            </w:r>
          </w:p>
        </w:tc>
      </w:tr>
      <w:tr w:rsidR="00B42D94" w14:paraId="50C33851" w14:textId="77777777" w:rsidTr="00B42D94">
        <w:tc>
          <w:tcPr>
            <w:tcW w:w="459" w:type="dxa"/>
          </w:tcPr>
          <w:p w14:paraId="6C044527" w14:textId="59E57711"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k</w:t>
            </w:r>
          </w:p>
        </w:tc>
        <w:tc>
          <w:tcPr>
            <w:tcW w:w="414" w:type="dxa"/>
          </w:tcPr>
          <w:p w14:paraId="7ADDDC54" w14:textId="5315A2AA"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x</w:t>
            </w:r>
          </w:p>
        </w:tc>
        <w:tc>
          <w:tcPr>
            <w:tcW w:w="440" w:type="dxa"/>
          </w:tcPr>
          <w:p w14:paraId="2C5A89C3" w14:textId="000E2549"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c</w:t>
            </w:r>
          </w:p>
        </w:tc>
        <w:tc>
          <w:tcPr>
            <w:tcW w:w="422" w:type="dxa"/>
          </w:tcPr>
          <w:p w14:paraId="2863D270" w14:textId="39B9069C"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d</w:t>
            </w:r>
          </w:p>
        </w:tc>
        <w:tc>
          <w:tcPr>
            <w:tcW w:w="493" w:type="dxa"/>
          </w:tcPr>
          <w:p w14:paraId="188CC8F0" w14:textId="0A3F6525"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f</w:t>
            </w:r>
          </w:p>
        </w:tc>
        <w:tc>
          <w:tcPr>
            <w:tcW w:w="440" w:type="dxa"/>
          </w:tcPr>
          <w:p w14:paraId="6C056624" w14:textId="3D17EEB8"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r</w:t>
            </w:r>
          </w:p>
        </w:tc>
        <w:tc>
          <w:tcPr>
            <w:tcW w:w="422" w:type="dxa"/>
          </w:tcPr>
          <w:p w14:paraId="262C73CF" w14:textId="5A2DDE1C"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d</w:t>
            </w:r>
          </w:p>
        </w:tc>
        <w:tc>
          <w:tcPr>
            <w:tcW w:w="373" w:type="dxa"/>
          </w:tcPr>
          <w:p w14:paraId="12638213" w14:textId="2CAECD23"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y</w:t>
            </w:r>
          </w:p>
        </w:tc>
        <w:tc>
          <w:tcPr>
            <w:tcW w:w="414" w:type="dxa"/>
          </w:tcPr>
          <w:p w14:paraId="0E81DD62" w14:textId="49007FF2"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 xml:space="preserve"> </w:t>
            </w:r>
          </w:p>
        </w:tc>
        <w:tc>
          <w:tcPr>
            <w:tcW w:w="431" w:type="dxa"/>
          </w:tcPr>
          <w:p w14:paraId="2716C135" w14:textId="4A3613A3"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k</w:t>
            </w:r>
          </w:p>
        </w:tc>
        <w:tc>
          <w:tcPr>
            <w:tcW w:w="373" w:type="dxa"/>
          </w:tcPr>
          <w:p w14:paraId="2EFEE878" w14:textId="179C2152"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y</w:t>
            </w:r>
          </w:p>
        </w:tc>
        <w:tc>
          <w:tcPr>
            <w:tcW w:w="414" w:type="dxa"/>
          </w:tcPr>
          <w:p w14:paraId="042911BF" w14:textId="5BB6F6BE"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x</w:t>
            </w:r>
          </w:p>
        </w:tc>
        <w:tc>
          <w:tcPr>
            <w:tcW w:w="449" w:type="dxa"/>
          </w:tcPr>
          <w:p w14:paraId="369A912C" w14:textId="1524BA75"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m</w:t>
            </w:r>
          </w:p>
        </w:tc>
        <w:tc>
          <w:tcPr>
            <w:tcW w:w="449" w:type="dxa"/>
          </w:tcPr>
          <w:p w14:paraId="62C01515" w14:textId="3D11CF67"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m</w:t>
            </w:r>
          </w:p>
        </w:tc>
        <w:tc>
          <w:tcPr>
            <w:tcW w:w="373" w:type="dxa"/>
          </w:tcPr>
          <w:p w14:paraId="7DF5A722" w14:textId="6F4E8565"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y</w:t>
            </w:r>
          </w:p>
        </w:tc>
        <w:tc>
          <w:tcPr>
            <w:tcW w:w="373" w:type="dxa"/>
          </w:tcPr>
          <w:p w14:paraId="5419C1C1" w14:textId="326071DF"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k</w:t>
            </w:r>
          </w:p>
        </w:tc>
        <w:tc>
          <w:tcPr>
            <w:tcW w:w="373" w:type="dxa"/>
          </w:tcPr>
          <w:p w14:paraId="7B2AF36F" w14:textId="38FD4D5B"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x</w:t>
            </w:r>
          </w:p>
        </w:tc>
        <w:tc>
          <w:tcPr>
            <w:tcW w:w="373" w:type="dxa"/>
          </w:tcPr>
          <w:p w14:paraId="39C9DFDD" w14:textId="688D71A0"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b</w:t>
            </w:r>
          </w:p>
        </w:tc>
        <w:tc>
          <w:tcPr>
            <w:tcW w:w="373" w:type="dxa"/>
          </w:tcPr>
          <w:p w14:paraId="109DE28D" w14:textId="154CF19A"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l</w:t>
            </w:r>
          </w:p>
        </w:tc>
        <w:tc>
          <w:tcPr>
            <w:tcW w:w="373" w:type="dxa"/>
          </w:tcPr>
          <w:p w14:paraId="1408F6B8" w14:textId="43DD58B1"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l</w:t>
            </w:r>
          </w:p>
        </w:tc>
        <w:tc>
          <w:tcPr>
            <w:tcW w:w="373" w:type="dxa"/>
          </w:tcPr>
          <w:p w14:paraId="36EDACDD" w14:textId="74761D44"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m</w:t>
            </w:r>
          </w:p>
        </w:tc>
        <w:tc>
          <w:tcPr>
            <w:tcW w:w="373" w:type="dxa"/>
          </w:tcPr>
          <w:p w14:paraId="570D60B7" w14:textId="724DA2E6"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d</w:t>
            </w:r>
          </w:p>
        </w:tc>
        <w:tc>
          <w:tcPr>
            <w:tcW w:w="373" w:type="dxa"/>
          </w:tcPr>
          <w:p w14:paraId="374442CB" w14:textId="38374487" w:rsidR="00B42D94"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H</w:t>
            </w:r>
          </w:p>
        </w:tc>
      </w:tr>
      <w:tr w:rsidR="004E7E4E" w14:paraId="584206B1" w14:textId="77777777" w:rsidTr="00B42D94">
        <w:tc>
          <w:tcPr>
            <w:tcW w:w="459" w:type="dxa"/>
          </w:tcPr>
          <w:p w14:paraId="7904A0C4" w14:textId="78079DCC"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s</w:t>
            </w:r>
          </w:p>
        </w:tc>
        <w:tc>
          <w:tcPr>
            <w:tcW w:w="414" w:type="dxa"/>
          </w:tcPr>
          <w:p w14:paraId="419871EB" w14:textId="573D91B8"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t</w:t>
            </w:r>
          </w:p>
        </w:tc>
        <w:tc>
          <w:tcPr>
            <w:tcW w:w="440" w:type="dxa"/>
          </w:tcPr>
          <w:p w14:paraId="105721CF" w14:textId="700C2E5C"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a</w:t>
            </w:r>
          </w:p>
        </w:tc>
        <w:tc>
          <w:tcPr>
            <w:tcW w:w="422" w:type="dxa"/>
          </w:tcPr>
          <w:p w14:paraId="79B8C914" w14:textId="1E5B7C8E"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r</w:t>
            </w:r>
          </w:p>
        </w:tc>
        <w:tc>
          <w:tcPr>
            <w:tcW w:w="493" w:type="dxa"/>
          </w:tcPr>
          <w:p w14:paraId="4106FE06" w14:textId="36C61440"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m</w:t>
            </w:r>
          </w:p>
        </w:tc>
        <w:tc>
          <w:tcPr>
            <w:tcW w:w="440" w:type="dxa"/>
          </w:tcPr>
          <w:p w14:paraId="444C0C76" w14:textId="6803ABB9"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e</w:t>
            </w:r>
          </w:p>
        </w:tc>
        <w:tc>
          <w:tcPr>
            <w:tcW w:w="422" w:type="dxa"/>
          </w:tcPr>
          <w:p w14:paraId="3486F45E" w14:textId="6FDFB531"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r</w:t>
            </w:r>
          </w:p>
        </w:tc>
        <w:tc>
          <w:tcPr>
            <w:tcW w:w="373" w:type="dxa"/>
          </w:tcPr>
          <w:p w14:paraId="38598A66" w14:textId="7D6B93B3" w:rsidR="004E7E4E" w:rsidRDefault="004E7E4E" w:rsidP="000720FB">
            <w:pPr>
              <w:rPr>
                <w:rFonts w:asciiTheme="majorBidi" w:eastAsia="Times New Roman" w:hAnsiTheme="majorBidi" w:cstheme="majorBidi"/>
                <w:color w:val="000000" w:themeColor="text1"/>
                <w:sz w:val="24"/>
                <w:szCs w:val="24"/>
                <w:lang w:val="en-US"/>
              </w:rPr>
            </w:pPr>
          </w:p>
        </w:tc>
        <w:tc>
          <w:tcPr>
            <w:tcW w:w="414" w:type="dxa"/>
          </w:tcPr>
          <w:p w14:paraId="5E1F3322" w14:textId="230E3E6D"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i</w:t>
            </w:r>
          </w:p>
        </w:tc>
        <w:tc>
          <w:tcPr>
            <w:tcW w:w="431" w:type="dxa"/>
          </w:tcPr>
          <w:p w14:paraId="6DF99583" w14:textId="747DB3EF"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s</w:t>
            </w:r>
          </w:p>
        </w:tc>
        <w:tc>
          <w:tcPr>
            <w:tcW w:w="373" w:type="dxa"/>
          </w:tcPr>
          <w:p w14:paraId="1AE9AD97" w14:textId="77777777" w:rsidR="004E7E4E" w:rsidRDefault="004E7E4E" w:rsidP="000720FB">
            <w:pPr>
              <w:rPr>
                <w:rFonts w:asciiTheme="majorBidi" w:eastAsia="Times New Roman" w:hAnsiTheme="majorBidi" w:cstheme="majorBidi"/>
                <w:color w:val="000000" w:themeColor="text1"/>
                <w:sz w:val="24"/>
                <w:szCs w:val="24"/>
                <w:lang w:val="en-US"/>
              </w:rPr>
            </w:pPr>
          </w:p>
        </w:tc>
        <w:tc>
          <w:tcPr>
            <w:tcW w:w="414" w:type="dxa"/>
          </w:tcPr>
          <w:p w14:paraId="11B53C05" w14:textId="156CDDF3"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t</w:t>
            </w:r>
          </w:p>
        </w:tc>
        <w:tc>
          <w:tcPr>
            <w:tcW w:w="449" w:type="dxa"/>
          </w:tcPr>
          <w:p w14:paraId="70CC4E33" w14:textId="0C8B6C27"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o</w:t>
            </w:r>
          </w:p>
        </w:tc>
        <w:tc>
          <w:tcPr>
            <w:tcW w:w="449" w:type="dxa"/>
          </w:tcPr>
          <w:p w14:paraId="68E0F82E" w14:textId="5BC0C279"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o</w:t>
            </w:r>
          </w:p>
        </w:tc>
        <w:tc>
          <w:tcPr>
            <w:tcW w:w="373" w:type="dxa"/>
          </w:tcPr>
          <w:p w14:paraId="199DEE15" w14:textId="77777777" w:rsidR="004E7E4E" w:rsidRDefault="004E7E4E" w:rsidP="000720FB">
            <w:pPr>
              <w:rPr>
                <w:rFonts w:asciiTheme="majorBidi" w:eastAsia="Times New Roman" w:hAnsiTheme="majorBidi" w:cstheme="majorBidi"/>
                <w:color w:val="000000" w:themeColor="text1"/>
                <w:sz w:val="24"/>
                <w:szCs w:val="24"/>
                <w:lang w:val="en-US"/>
              </w:rPr>
            </w:pPr>
          </w:p>
        </w:tc>
        <w:tc>
          <w:tcPr>
            <w:tcW w:w="373" w:type="dxa"/>
          </w:tcPr>
          <w:p w14:paraId="5AC34849" w14:textId="0CF17F8A"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s</w:t>
            </w:r>
          </w:p>
        </w:tc>
        <w:tc>
          <w:tcPr>
            <w:tcW w:w="373" w:type="dxa"/>
          </w:tcPr>
          <w:p w14:paraId="10B8FC41" w14:textId="27B693F8"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t</w:t>
            </w:r>
          </w:p>
        </w:tc>
        <w:tc>
          <w:tcPr>
            <w:tcW w:w="373" w:type="dxa"/>
          </w:tcPr>
          <w:p w14:paraId="23B1F406" w14:textId="22576BD6"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u</w:t>
            </w:r>
          </w:p>
        </w:tc>
        <w:tc>
          <w:tcPr>
            <w:tcW w:w="373" w:type="dxa"/>
          </w:tcPr>
          <w:p w14:paraId="7CEB5CAC" w14:textId="0ED0A2F3"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b</w:t>
            </w:r>
          </w:p>
        </w:tc>
        <w:tc>
          <w:tcPr>
            <w:tcW w:w="373" w:type="dxa"/>
          </w:tcPr>
          <w:p w14:paraId="6C4F3229" w14:textId="7507EC36"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b</w:t>
            </w:r>
          </w:p>
        </w:tc>
        <w:tc>
          <w:tcPr>
            <w:tcW w:w="373" w:type="dxa"/>
          </w:tcPr>
          <w:p w14:paraId="35443C84" w14:textId="4BFDCCB3"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o</w:t>
            </w:r>
          </w:p>
        </w:tc>
        <w:tc>
          <w:tcPr>
            <w:tcW w:w="373" w:type="dxa"/>
          </w:tcPr>
          <w:p w14:paraId="15D263E8" w14:textId="62A2DD3F"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r</w:t>
            </w:r>
          </w:p>
        </w:tc>
        <w:tc>
          <w:tcPr>
            <w:tcW w:w="373" w:type="dxa"/>
          </w:tcPr>
          <w:p w14:paraId="434F677D" w14:textId="1D0E9B25" w:rsidR="004E7E4E" w:rsidRDefault="004E7E4E" w:rsidP="000720FB">
            <w:pPr>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n</w:t>
            </w:r>
          </w:p>
        </w:tc>
      </w:tr>
    </w:tbl>
    <w:p w14:paraId="790B0674" w14:textId="77777777" w:rsidR="00147407" w:rsidRDefault="00147407" w:rsidP="000720FB">
      <w:pPr>
        <w:rPr>
          <w:rFonts w:asciiTheme="majorBidi" w:eastAsia="Times New Roman" w:hAnsiTheme="majorBidi" w:cstheme="majorBidi"/>
          <w:color w:val="000000" w:themeColor="text1"/>
          <w:sz w:val="24"/>
          <w:szCs w:val="24"/>
          <w:lang w:val="en-US" w:bidi="ar-SA"/>
        </w:rPr>
      </w:pPr>
    </w:p>
    <w:p w14:paraId="2040C0A6" w14:textId="77777777" w:rsidR="00147407" w:rsidRDefault="00147407" w:rsidP="000720FB">
      <w:pPr>
        <w:rPr>
          <w:rFonts w:asciiTheme="majorBidi" w:eastAsia="Times New Roman" w:hAnsiTheme="majorBidi" w:cstheme="majorBidi"/>
          <w:color w:val="000000" w:themeColor="text1"/>
          <w:sz w:val="24"/>
          <w:szCs w:val="24"/>
          <w:lang w:val="en-US" w:bidi="ar-SA"/>
        </w:rPr>
      </w:pPr>
    </w:p>
    <w:p w14:paraId="6C2B91F9" w14:textId="77777777" w:rsidR="00147407" w:rsidRDefault="00147407" w:rsidP="000720FB">
      <w:pPr>
        <w:rPr>
          <w:rFonts w:asciiTheme="majorBidi" w:eastAsia="Times New Roman" w:hAnsiTheme="majorBidi" w:cstheme="majorBidi"/>
          <w:color w:val="000000" w:themeColor="text1"/>
          <w:sz w:val="24"/>
          <w:szCs w:val="24"/>
          <w:lang w:val="en-US" w:bidi="ar-SA"/>
        </w:rPr>
      </w:pPr>
    </w:p>
    <w:p w14:paraId="38D76D70" w14:textId="77777777" w:rsidR="00147407" w:rsidRDefault="00147407" w:rsidP="000720FB">
      <w:pPr>
        <w:rPr>
          <w:rFonts w:asciiTheme="majorBidi" w:eastAsia="Times New Roman" w:hAnsiTheme="majorBidi" w:cstheme="majorBidi"/>
          <w:color w:val="000000" w:themeColor="text1"/>
          <w:sz w:val="24"/>
          <w:szCs w:val="24"/>
          <w:lang w:val="en-US" w:bidi="ar-SA"/>
        </w:rPr>
      </w:pPr>
    </w:p>
    <w:p w14:paraId="5B82D0B9" w14:textId="77777777" w:rsidR="00147407" w:rsidRDefault="00147407" w:rsidP="000720FB">
      <w:pPr>
        <w:rPr>
          <w:rFonts w:asciiTheme="majorBidi" w:eastAsia="Times New Roman" w:hAnsiTheme="majorBidi" w:cstheme="majorBidi"/>
          <w:color w:val="000000" w:themeColor="text1"/>
          <w:sz w:val="24"/>
          <w:szCs w:val="24"/>
          <w:lang w:val="en-US" w:bidi="ar-SA"/>
        </w:rPr>
      </w:pPr>
    </w:p>
    <w:p w14:paraId="1B117E79" w14:textId="77777777" w:rsidR="00147407" w:rsidRDefault="00147407" w:rsidP="000720FB">
      <w:pPr>
        <w:rPr>
          <w:rFonts w:asciiTheme="majorBidi" w:eastAsia="Times New Roman" w:hAnsiTheme="majorBidi" w:cstheme="majorBidi"/>
          <w:color w:val="000000" w:themeColor="text1"/>
          <w:sz w:val="24"/>
          <w:szCs w:val="24"/>
          <w:lang w:val="en-US" w:bidi="ar-SA"/>
        </w:rPr>
      </w:pPr>
    </w:p>
    <w:p w14:paraId="3A766C09" w14:textId="77777777" w:rsidR="00147407" w:rsidRPr="004C6508" w:rsidRDefault="00147407" w:rsidP="000720FB">
      <w:pPr>
        <w:rPr>
          <w:rFonts w:asciiTheme="majorBidi" w:eastAsia="Times New Roman" w:hAnsiTheme="majorBidi" w:cstheme="majorBidi"/>
          <w:color w:val="000000" w:themeColor="text1"/>
          <w:sz w:val="24"/>
          <w:szCs w:val="24"/>
          <w:lang w:val="en-US" w:bidi="ar-SA"/>
        </w:rPr>
      </w:pPr>
    </w:p>
    <w:p w14:paraId="09EF07A5" w14:textId="307CFB4D" w:rsidR="000720FB" w:rsidRPr="004C6508" w:rsidRDefault="000720FB" w:rsidP="000720FB">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b/>
          <w:bCs/>
          <w:color w:val="000000" w:themeColor="text1"/>
          <w:sz w:val="24"/>
          <w:szCs w:val="24"/>
          <w:lang w:val="en-US" w:bidi="ar-SA"/>
        </w:rPr>
        <w:t>Q4</w:t>
      </w:r>
      <w:r w:rsidRPr="004C6508">
        <w:rPr>
          <w:rFonts w:asciiTheme="majorBidi" w:eastAsia="Times New Roman" w:hAnsiTheme="majorBidi" w:cstheme="majorBidi"/>
          <w:b/>
          <w:bCs/>
          <w:color w:val="000000" w:themeColor="text1"/>
          <w:sz w:val="24"/>
          <w:szCs w:val="24"/>
          <w:lang w:val="en-US" w:bidi="ar-SA"/>
        </w:rPr>
        <w:t xml:space="preserve">. (20 points). </w:t>
      </w:r>
      <w:r w:rsidRPr="004C6508">
        <w:rPr>
          <w:rFonts w:asciiTheme="majorBidi" w:eastAsia="Times New Roman" w:hAnsiTheme="majorBidi" w:cstheme="majorBidi"/>
          <w:color w:val="000000" w:themeColor="text1"/>
          <w:sz w:val="24"/>
          <w:szCs w:val="24"/>
          <w:lang w:val="en-US" w:bidi="ar-SA"/>
        </w:rPr>
        <w:t xml:space="preserve">For RSA, define the private/public keys pair, encrypt </w:t>
      </w:r>
      <m:oMath>
        <m:r>
          <w:rPr>
            <w:rFonts w:ascii="Cambria Math" w:eastAsia="Times New Roman" w:hAnsi="Cambria Math" w:cstheme="majorBidi"/>
            <w:color w:val="000000" w:themeColor="text1"/>
            <w:sz w:val="24"/>
            <w:szCs w:val="24"/>
            <w:lang w:val="en-US" w:bidi="ar-SA"/>
          </w:rPr>
          <m:t>M=9</m:t>
        </m:r>
      </m:oMath>
      <w:r w:rsidRPr="004C6508">
        <w:rPr>
          <w:rFonts w:asciiTheme="majorBidi" w:eastAsia="Times New Roman" w:hAnsiTheme="majorBidi" w:cstheme="majorBidi"/>
          <w:color w:val="000000" w:themeColor="text1"/>
          <w:sz w:val="24"/>
          <w:szCs w:val="24"/>
          <w:lang w:val="en-US" w:bidi="ar-SA"/>
        </w:rPr>
        <w:t>, and decrypt it back if</w:t>
      </w:r>
      <w:r>
        <w:rPr>
          <w:rFonts w:asciiTheme="majorBidi" w:eastAsia="Times New Roman" w:hAnsiTheme="majorBidi" w:cstheme="majorBidi"/>
          <w:color w:val="000000" w:themeColor="text1"/>
          <w:sz w:val="24"/>
          <w:szCs w:val="24"/>
          <w:lang w:val="en-US" w:bidi="ar-SA"/>
        </w:rPr>
        <w:t xml:space="preserve"> </w:t>
      </w:r>
      <w:r w:rsidRPr="004C6508">
        <w:rPr>
          <w:rFonts w:asciiTheme="majorBidi" w:eastAsia="Times New Roman" w:hAnsiTheme="majorBidi" w:cstheme="majorBidi"/>
          <w:color w:val="000000" w:themeColor="text1"/>
          <w:sz w:val="24"/>
          <w:szCs w:val="24"/>
          <w:lang w:val="en-US" w:bidi="ar-SA"/>
        </w:rPr>
        <w:t xml:space="preserve">  </w:t>
      </w:r>
      <m:oMath>
        <m:r>
          <w:rPr>
            <w:rFonts w:ascii="Cambria Math" w:eastAsia="Times New Roman" w:hAnsi="Cambria Math" w:cstheme="majorBidi"/>
            <w:color w:val="000000" w:themeColor="text1"/>
            <w:sz w:val="24"/>
            <w:szCs w:val="24"/>
            <w:lang w:val="en-US" w:bidi="ar-SA"/>
          </w:rPr>
          <m:t>N=119</m:t>
        </m:r>
      </m:oMath>
      <w:r w:rsidRPr="004C6508">
        <w:rPr>
          <w:rFonts w:asciiTheme="majorBidi" w:eastAsia="Times New Roman" w:hAnsiTheme="majorBidi" w:cstheme="majorBidi"/>
          <w:color w:val="000000" w:themeColor="text1"/>
          <w:sz w:val="24"/>
          <w:szCs w:val="24"/>
          <w:lang w:val="en-US" w:bidi="ar-SA"/>
        </w:rPr>
        <w:t xml:space="preserve">. Use binary decomposition of an exponent, squaring, and immediate modulo reduction when getting a number greater than </w:t>
      </w:r>
      <m:oMath>
        <m:r>
          <w:rPr>
            <w:rFonts w:ascii="Cambria Math" w:eastAsia="Times New Roman" w:hAnsi="Cambria Math" w:cstheme="majorBidi"/>
            <w:color w:val="000000" w:themeColor="text1"/>
            <w:sz w:val="24"/>
            <w:szCs w:val="24"/>
            <w:lang w:val="en-US" w:bidi="ar-SA"/>
          </w:rPr>
          <m:t>N</m:t>
        </m:r>
      </m:oMath>
      <w:r>
        <w:rPr>
          <w:rFonts w:asciiTheme="majorBidi" w:eastAsia="Times New Roman" w:hAnsiTheme="majorBidi" w:cstheme="majorBidi"/>
          <w:color w:val="000000" w:themeColor="text1"/>
          <w:sz w:val="24"/>
          <w:szCs w:val="24"/>
          <w:lang w:val="en-US" w:bidi="ar-SA"/>
        </w:rPr>
        <w:t>.</w:t>
      </w:r>
      <w:r w:rsidRPr="004C6508">
        <w:rPr>
          <w:rFonts w:asciiTheme="majorBidi" w:eastAsia="Times New Roman" w:hAnsiTheme="majorBidi" w:cstheme="majorBidi"/>
          <w:color w:val="000000" w:themeColor="text1"/>
          <w:sz w:val="24"/>
          <w:szCs w:val="24"/>
          <w:lang w:val="en-US" w:bidi="ar-SA"/>
        </w:rPr>
        <w:t xml:space="preserve"> Explain you</w:t>
      </w:r>
      <w:r w:rsidRPr="004C6508">
        <w:rPr>
          <w:rFonts w:asciiTheme="majorBidi" w:eastAsia="Times New Roman" w:hAnsiTheme="majorBidi" w:cstheme="majorBidi"/>
          <w:color w:val="000000" w:themeColor="text1"/>
          <w:sz w:val="24"/>
          <w:szCs w:val="24"/>
          <w:lang w:val="en-US"/>
        </w:rPr>
        <w:t>r</w:t>
      </w:r>
      <w:r w:rsidRPr="004C6508">
        <w:rPr>
          <w:rFonts w:asciiTheme="majorBidi" w:eastAsia="Times New Roman" w:hAnsiTheme="majorBidi" w:cstheme="majorBidi"/>
          <w:color w:val="000000" w:themeColor="text1"/>
          <w:sz w:val="24"/>
          <w:szCs w:val="24"/>
          <w:lang w:val="en-US" w:bidi="ar-SA"/>
        </w:rPr>
        <w:t xml:space="preserve"> answer, show intermediate calculations. RSA için, özel/genel</w:t>
      </w:r>
      <w:r>
        <w:rPr>
          <w:rFonts w:asciiTheme="majorBidi" w:eastAsia="Times New Roman" w:hAnsiTheme="majorBidi" w:cstheme="majorBidi"/>
          <w:color w:val="000000" w:themeColor="text1"/>
          <w:sz w:val="24"/>
          <w:szCs w:val="24"/>
          <w:lang w:val="en-US" w:bidi="ar-SA"/>
        </w:rPr>
        <w:t xml:space="preserve"> anahtar çiftini tanımlayın, </w:t>
      </w:r>
      <m:oMath>
        <m:r>
          <w:rPr>
            <w:rFonts w:ascii="Cambria Math" w:eastAsia="Times New Roman" w:hAnsi="Cambria Math" w:cstheme="majorBidi"/>
            <w:color w:val="000000" w:themeColor="text1"/>
            <w:sz w:val="24"/>
            <w:szCs w:val="24"/>
            <w:lang w:val="en-US" w:bidi="ar-SA"/>
          </w:rPr>
          <m:t>M=9</m:t>
        </m:r>
      </m:oMath>
      <w:r w:rsidRPr="004C6508">
        <w:rPr>
          <w:rFonts w:asciiTheme="majorBidi" w:eastAsia="Times New Roman" w:hAnsiTheme="majorBidi" w:cstheme="majorBidi"/>
          <w:color w:val="000000" w:themeColor="text1"/>
          <w:sz w:val="24"/>
          <w:szCs w:val="24"/>
          <w:lang w:val="en-US" w:bidi="ar-SA"/>
        </w:rPr>
        <w:t xml:space="preserve">'yi şifreleyin ve </w:t>
      </w:r>
      <m:oMath>
        <m:r>
          <w:rPr>
            <w:rFonts w:ascii="Cambria Math" w:eastAsia="Times New Roman" w:hAnsi="Cambria Math" w:cstheme="majorBidi"/>
            <w:color w:val="000000" w:themeColor="text1"/>
            <w:sz w:val="24"/>
            <w:szCs w:val="24"/>
            <w:lang w:val="en-US" w:bidi="ar-SA"/>
          </w:rPr>
          <m:t>N=119</m:t>
        </m:r>
      </m:oMath>
      <w:r w:rsidRPr="004C6508">
        <w:rPr>
          <w:rFonts w:asciiTheme="majorBidi" w:eastAsia="Times New Roman" w:hAnsiTheme="majorBidi" w:cstheme="majorBidi"/>
          <w:color w:val="000000" w:themeColor="text1"/>
          <w:sz w:val="24"/>
          <w:szCs w:val="24"/>
          <w:lang w:val="en-US" w:bidi="ar-SA"/>
        </w:rPr>
        <w:t xml:space="preserve"> ise </w:t>
      </w:r>
      <w:r w:rsidRPr="004C6508">
        <w:rPr>
          <w:rFonts w:ascii="Times New Roman" w:eastAsia="Times New Roman" w:hAnsi="Times New Roman" w:cs="Times New Roman"/>
          <w:color w:val="000000" w:themeColor="text1"/>
          <w:sz w:val="24"/>
          <w:szCs w:val="24"/>
          <w:lang w:val="en-US" w:bidi="ar-SA"/>
        </w:rPr>
        <w:t>ş</w:t>
      </w:r>
      <w:r w:rsidRPr="004C6508">
        <w:rPr>
          <w:rFonts w:asciiTheme="majorBidi" w:eastAsia="Times New Roman" w:hAnsiTheme="majorBidi" w:cstheme="majorBidi"/>
          <w:color w:val="000000" w:themeColor="text1"/>
          <w:sz w:val="24"/>
          <w:szCs w:val="24"/>
          <w:lang w:val="en-US" w:bidi="ar-SA"/>
        </w:rPr>
        <w:t xml:space="preserve">ifresini tekrar </w:t>
      </w:r>
      <w:r w:rsidRPr="004C6508">
        <w:rPr>
          <w:rFonts w:ascii="Times New Roman" w:eastAsia="Times New Roman" w:hAnsi="Times New Roman" w:cs="Times New Roman"/>
          <w:color w:val="000000" w:themeColor="text1"/>
          <w:sz w:val="24"/>
          <w:szCs w:val="24"/>
          <w:lang w:val="en-US" w:bidi="ar-SA"/>
        </w:rPr>
        <w:t>çö</w:t>
      </w:r>
      <w:r w:rsidRPr="004C6508">
        <w:rPr>
          <w:rFonts w:asciiTheme="majorBidi" w:eastAsia="Times New Roman" w:hAnsiTheme="majorBidi" w:cstheme="majorBidi"/>
          <w:color w:val="000000" w:themeColor="text1"/>
          <w:sz w:val="24"/>
          <w:szCs w:val="24"/>
          <w:lang w:val="en-US" w:bidi="ar-SA"/>
        </w:rPr>
        <w:t>z</w:t>
      </w:r>
      <w:r w:rsidRPr="004C6508">
        <w:rPr>
          <w:rFonts w:ascii="Times New Roman" w:eastAsia="Times New Roman" w:hAnsi="Times New Roman" w:cs="Times New Roman"/>
          <w:color w:val="000000" w:themeColor="text1"/>
          <w:sz w:val="24"/>
          <w:szCs w:val="24"/>
          <w:lang w:val="en-US" w:bidi="ar-SA"/>
        </w:rPr>
        <w:t>ü</w:t>
      </w:r>
      <w:r w:rsidRPr="004C6508">
        <w:rPr>
          <w:rFonts w:asciiTheme="majorBidi" w:eastAsia="Times New Roman" w:hAnsiTheme="majorBidi" w:cstheme="majorBidi"/>
          <w:color w:val="000000" w:themeColor="text1"/>
          <w:sz w:val="24"/>
          <w:szCs w:val="24"/>
          <w:lang w:val="en-US" w:bidi="ar-SA"/>
        </w:rPr>
        <w:t>n. N'den b</w:t>
      </w:r>
      <w:r w:rsidRPr="004C6508">
        <w:rPr>
          <w:rFonts w:ascii="Times New Roman" w:eastAsia="Times New Roman" w:hAnsi="Times New Roman" w:cs="Times New Roman"/>
          <w:color w:val="000000" w:themeColor="text1"/>
          <w:sz w:val="24"/>
          <w:szCs w:val="24"/>
          <w:lang w:val="en-US" w:bidi="ar-SA"/>
        </w:rPr>
        <w:t>ü</w:t>
      </w:r>
      <w:r w:rsidRPr="004C6508">
        <w:rPr>
          <w:rFonts w:asciiTheme="majorBidi" w:eastAsia="Times New Roman" w:hAnsiTheme="majorBidi" w:cstheme="majorBidi"/>
          <w:color w:val="000000" w:themeColor="text1"/>
          <w:sz w:val="24"/>
          <w:szCs w:val="24"/>
          <w:lang w:val="en-US" w:bidi="ar-SA"/>
        </w:rPr>
        <w:t>y</w:t>
      </w:r>
      <w:r w:rsidRPr="004C6508">
        <w:rPr>
          <w:rFonts w:ascii="Times New Roman" w:eastAsia="Times New Roman" w:hAnsi="Times New Roman" w:cs="Times New Roman"/>
          <w:color w:val="000000" w:themeColor="text1"/>
          <w:sz w:val="24"/>
          <w:szCs w:val="24"/>
          <w:lang w:val="en-US" w:bidi="ar-SA"/>
        </w:rPr>
        <w:t>ü</w:t>
      </w:r>
      <w:r w:rsidRPr="004C6508">
        <w:rPr>
          <w:rFonts w:asciiTheme="majorBidi" w:eastAsia="Times New Roman" w:hAnsiTheme="majorBidi" w:cstheme="majorBidi"/>
          <w:color w:val="000000" w:themeColor="text1"/>
          <w:sz w:val="24"/>
          <w:szCs w:val="24"/>
          <w:lang w:val="en-US" w:bidi="ar-SA"/>
        </w:rPr>
        <w:t>k bir say</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 xml:space="preserve"> elde ederken </w:t>
      </w:r>
      <w:r w:rsidRPr="004C6508">
        <w:rPr>
          <w:rFonts w:ascii="Times New Roman" w:eastAsia="Times New Roman" w:hAnsi="Times New Roman" w:cs="Times New Roman"/>
          <w:color w:val="000000" w:themeColor="text1"/>
          <w:sz w:val="24"/>
          <w:szCs w:val="24"/>
          <w:lang w:val="en-US" w:bidi="ar-SA"/>
        </w:rPr>
        <w:t>ü</w:t>
      </w:r>
      <w:r w:rsidRPr="004C6508">
        <w:rPr>
          <w:rFonts w:asciiTheme="majorBidi" w:eastAsia="Times New Roman" w:hAnsiTheme="majorBidi" w:cstheme="majorBidi"/>
          <w:color w:val="000000" w:themeColor="text1"/>
          <w:sz w:val="24"/>
          <w:szCs w:val="24"/>
          <w:lang w:val="en-US" w:bidi="ar-SA"/>
        </w:rPr>
        <w:t>ss</w:t>
      </w:r>
      <w:r w:rsidRPr="004C6508">
        <w:rPr>
          <w:rFonts w:ascii="Times New Roman" w:eastAsia="Times New Roman" w:hAnsi="Times New Roman" w:cs="Times New Roman"/>
          <w:color w:val="000000" w:themeColor="text1"/>
          <w:sz w:val="24"/>
          <w:szCs w:val="24"/>
          <w:lang w:val="en-US" w:bidi="ar-SA"/>
        </w:rPr>
        <w:t>ü</w:t>
      </w:r>
      <w:r w:rsidRPr="004C6508">
        <w:rPr>
          <w:rFonts w:asciiTheme="majorBidi" w:eastAsia="Times New Roman" w:hAnsiTheme="majorBidi" w:cstheme="majorBidi"/>
          <w:color w:val="000000" w:themeColor="text1"/>
          <w:sz w:val="24"/>
          <w:szCs w:val="24"/>
          <w:lang w:val="en-US" w:bidi="ar-SA"/>
        </w:rPr>
        <w:t>n ikili ayr</w:t>
      </w:r>
      <w:r w:rsidRPr="004C6508">
        <w:rPr>
          <w:rFonts w:ascii="Times New Roman" w:eastAsia="Times New Roman" w:hAnsi="Times New Roman" w:cs="Times New Roman"/>
          <w:color w:val="000000" w:themeColor="text1"/>
          <w:sz w:val="24"/>
          <w:szCs w:val="24"/>
          <w:lang w:val="en-US" w:bidi="ar-SA"/>
        </w:rPr>
        <w:t>ış</w:t>
      </w:r>
      <w:r w:rsidRPr="004C6508">
        <w:rPr>
          <w:rFonts w:asciiTheme="majorBidi" w:eastAsia="Times New Roman" w:hAnsiTheme="majorBidi" w:cstheme="majorBidi"/>
          <w:color w:val="000000" w:themeColor="text1"/>
          <w:sz w:val="24"/>
          <w:szCs w:val="24"/>
          <w:lang w:val="en-US" w:bidi="ar-SA"/>
        </w:rPr>
        <w:t>t</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rmas</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n</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 karesini almay</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 xml:space="preserve"> ve an</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nda mod</w:t>
      </w:r>
      <w:r w:rsidRPr="004C6508">
        <w:rPr>
          <w:rFonts w:ascii="Times New Roman" w:eastAsia="Times New Roman" w:hAnsi="Times New Roman" w:cs="Times New Roman"/>
          <w:color w:val="000000" w:themeColor="text1"/>
          <w:sz w:val="24"/>
          <w:szCs w:val="24"/>
          <w:lang w:val="en-US" w:bidi="ar-SA"/>
        </w:rPr>
        <w:t>ü</w:t>
      </w:r>
      <w:r w:rsidRPr="004C6508">
        <w:rPr>
          <w:rFonts w:asciiTheme="majorBidi" w:eastAsia="Times New Roman" w:hAnsiTheme="majorBidi" w:cstheme="majorBidi"/>
          <w:color w:val="000000" w:themeColor="text1"/>
          <w:sz w:val="24"/>
          <w:szCs w:val="24"/>
          <w:lang w:val="en-US" w:bidi="ar-SA"/>
        </w:rPr>
        <w:t>lo azaltmay</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 xml:space="preserve"> kullan</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n Cevab</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n</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z</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 xml:space="preserve"> a</w:t>
      </w:r>
      <w:r w:rsidRPr="004C6508">
        <w:rPr>
          <w:rFonts w:ascii="Times New Roman" w:eastAsia="Times New Roman" w:hAnsi="Times New Roman" w:cs="Times New Roman"/>
          <w:color w:val="000000" w:themeColor="text1"/>
          <w:sz w:val="24"/>
          <w:szCs w:val="24"/>
          <w:lang w:val="en-US" w:bidi="ar-SA"/>
        </w:rPr>
        <w:t>çı</w:t>
      </w:r>
      <w:r w:rsidRPr="004C6508">
        <w:rPr>
          <w:rFonts w:asciiTheme="majorBidi" w:eastAsia="Times New Roman" w:hAnsiTheme="majorBidi" w:cstheme="majorBidi"/>
          <w:color w:val="000000" w:themeColor="text1"/>
          <w:sz w:val="24"/>
          <w:szCs w:val="24"/>
          <w:lang w:val="en-US" w:bidi="ar-SA"/>
        </w:rPr>
        <w:t>klay</w:t>
      </w:r>
      <w:r w:rsidRPr="004C6508">
        <w:rPr>
          <w:rFonts w:ascii="Times New Roman" w:eastAsia="Times New Roman" w:hAnsi="Times New Roman" w:cs="Times New Roman"/>
          <w:color w:val="000000" w:themeColor="text1"/>
          <w:sz w:val="24"/>
          <w:szCs w:val="24"/>
          <w:lang w:val="en-US" w:bidi="ar-SA"/>
        </w:rPr>
        <w:t>ı</w:t>
      </w:r>
      <w:r w:rsidRPr="004C6508">
        <w:rPr>
          <w:rFonts w:asciiTheme="majorBidi" w:eastAsia="Times New Roman" w:hAnsiTheme="majorBidi" w:cstheme="majorBidi"/>
          <w:color w:val="000000" w:themeColor="text1"/>
          <w:sz w:val="24"/>
          <w:szCs w:val="24"/>
          <w:lang w:val="en-US" w:bidi="ar-SA"/>
        </w:rPr>
        <w:t>n, ara hesaplamaları gösterin</w:t>
      </w:r>
    </w:p>
    <w:p w14:paraId="32050B9A" w14:textId="77777777" w:rsidR="000720FB" w:rsidRPr="004C6508" w:rsidRDefault="000720FB" w:rsidP="000720FB">
      <w:pPr>
        <w:spacing w:after="0" w:line="240" w:lineRule="auto"/>
        <w:rPr>
          <w:rFonts w:asciiTheme="majorBidi" w:eastAsia="Times New Roman" w:hAnsiTheme="majorBidi" w:cstheme="majorBidi"/>
          <w:color w:val="000000" w:themeColor="text1"/>
          <w:sz w:val="24"/>
          <w:szCs w:val="24"/>
          <w:lang w:val="en-US" w:bidi="ar-SA"/>
        </w:rPr>
      </w:pPr>
      <w:r w:rsidRPr="004C6508">
        <w:rPr>
          <w:rFonts w:asciiTheme="majorBidi" w:eastAsia="Times New Roman" w:hAnsiTheme="majorBidi" w:cstheme="majorBidi"/>
          <w:b/>
          <w:bCs/>
          <w:color w:val="000000" w:themeColor="text1"/>
          <w:sz w:val="24"/>
          <w:szCs w:val="24"/>
          <w:lang w:val="en-US" w:bidi="ar-SA"/>
        </w:rPr>
        <w:t>Hints</w:t>
      </w:r>
      <w:r w:rsidRPr="004C6508">
        <w:rPr>
          <w:rFonts w:asciiTheme="majorBidi" w:eastAsia="Times New Roman" w:hAnsiTheme="majorBidi" w:cstheme="majorBidi"/>
          <w:color w:val="000000" w:themeColor="text1"/>
          <w:sz w:val="24"/>
          <w:szCs w:val="24"/>
          <w:lang w:val="en-US" w:bidi="ar-SA"/>
        </w:rPr>
        <w:t>:</w:t>
      </w:r>
    </w:p>
    <w:p w14:paraId="069AD170" w14:textId="77777777" w:rsidR="000720FB" w:rsidRPr="004C6508" w:rsidRDefault="000720FB" w:rsidP="0058218C">
      <w:pPr>
        <w:tabs>
          <w:tab w:val="left" w:pos="6930"/>
        </w:tabs>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 xml:space="preserve">To design an encryption/decryption key pair, two large prime numbers, p and q, </w:t>
      </w:r>
      <w:r w:rsidRPr="004C6508">
        <w:rPr>
          <w:rFonts w:ascii="Times New Roman" w:eastAsia="Times New Roman" w:hAnsi="Times New Roman" w:cs="Times New Roman"/>
          <w:position w:val="-10"/>
          <w:sz w:val="24"/>
          <w:szCs w:val="24"/>
          <w:lang w:val="en-US" w:bidi="ar-SA"/>
        </w:rPr>
        <w:object w:dxaOrig="620" w:dyaOrig="279" w14:anchorId="63D05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4.25pt" o:ole="">
            <v:imagedata r:id="rId11" o:title=""/>
          </v:shape>
          <o:OLEObject Type="Embed" ProgID="Equation.3" ShapeID="_x0000_i1025" DrawAspect="Content" ObjectID="_1838821434" r:id="rId12"/>
        </w:object>
      </w:r>
      <w:r w:rsidRPr="004C6508">
        <w:rPr>
          <w:rFonts w:ascii="Times New Roman" w:eastAsia="Times New Roman" w:hAnsi="Times New Roman" w:cs="Times New Roman"/>
          <w:sz w:val="24"/>
          <w:szCs w:val="24"/>
          <w:lang w:val="en-US" w:bidi="ar-SA"/>
        </w:rPr>
        <w:t xml:space="preserve">, are selected, and an integer, d, is chosen that is relatively prime to (p-1)(q-1) (d and (p-1)(q-1) have no common factors other than 1). Finally, an integer e is computed such that </w:t>
      </w:r>
    </w:p>
    <w:p w14:paraId="7C617BE4" w14:textId="77777777" w:rsidR="000720FB" w:rsidRPr="004C6508" w:rsidRDefault="000720FB" w:rsidP="000720FB">
      <w:pPr>
        <w:spacing w:after="0" w:line="240" w:lineRule="auto"/>
        <w:jc w:val="center"/>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position w:val="-10"/>
          <w:sz w:val="24"/>
          <w:szCs w:val="24"/>
          <w:lang w:val="en-US" w:bidi="ar-SA"/>
        </w:rPr>
        <w:object w:dxaOrig="2720" w:dyaOrig="320" w14:anchorId="4A3D75E4">
          <v:shape id="_x0000_i1026" type="#_x0000_t75" style="width:135.75pt;height:15.75pt" o:ole="">
            <v:imagedata r:id="rId13" o:title=""/>
          </v:shape>
          <o:OLEObject Type="Embed" ProgID="Equation.3" ShapeID="_x0000_i1026" DrawAspect="Content" ObjectID="_1838821435" r:id="rId14"/>
        </w:object>
      </w:r>
    </w:p>
    <w:p w14:paraId="42DAE199" w14:textId="77777777" w:rsidR="000720FB" w:rsidRPr="004C6508" w:rsidRDefault="000720FB" w:rsidP="000720FB">
      <w:p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One key is (e,N), and the other is (d,N), where N=p*q, and is referred to as the modulus.</w:t>
      </w:r>
    </w:p>
    <w:p w14:paraId="620D8984" w14:textId="77777777" w:rsidR="000720FB" w:rsidRPr="004C6508" w:rsidRDefault="000720FB" w:rsidP="000720FB">
      <w:p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 xml:space="preserve">For example, we might select p=7, and q=13. Then N=91, and (p-1)(q-1)=72. We can choose d=5 (which is relatively prime to 72) and e=29, because e*d=145 and </w:t>
      </w:r>
    </w:p>
    <w:p w14:paraId="3C616C1D" w14:textId="77777777" w:rsidR="000720FB" w:rsidRPr="004C6508" w:rsidRDefault="000720FB" w:rsidP="000720FB">
      <w:pPr>
        <w:spacing w:after="0" w:line="240" w:lineRule="auto"/>
        <w:jc w:val="center"/>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position w:val="-10"/>
          <w:sz w:val="24"/>
          <w:szCs w:val="24"/>
          <w:lang w:val="en-US" w:bidi="ar-SA"/>
        </w:rPr>
        <w:object w:dxaOrig="1600" w:dyaOrig="320" w14:anchorId="32E086B8">
          <v:shape id="_x0000_i1027" type="#_x0000_t75" style="width:80.25pt;height:15.75pt" o:ole="">
            <v:imagedata r:id="rId15" o:title=""/>
          </v:shape>
          <o:OLEObject Type="Embed" ProgID="Equation.3" ShapeID="_x0000_i1027" DrawAspect="Content" ObjectID="_1838821436" r:id="rId16"/>
        </w:object>
      </w:r>
    </w:p>
    <w:p w14:paraId="007D623D" w14:textId="77777777" w:rsidR="000720FB" w:rsidRPr="004C6508" w:rsidRDefault="000720FB" w:rsidP="000720FB">
      <w:p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Then, one key is K</w:t>
      </w:r>
      <w:r w:rsidRPr="004C6508">
        <w:rPr>
          <w:rFonts w:ascii="Times New Roman" w:eastAsia="Times New Roman" w:hAnsi="Times New Roman" w:cs="Times New Roman"/>
          <w:sz w:val="24"/>
          <w:szCs w:val="24"/>
          <w:vertAlign w:val="subscript"/>
          <w:lang w:val="en-US" w:bidi="ar-SA"/>
        </w:rPr>
        <w:t>1</w:t>
      </w:r>
      <w:r w:rsidRPr="004C6508">
        <w:rPr>
          <w:rFonts w:ascii="Times New Roman" w:eastAsia="Times New Roman" w:hAnsi="Times New Roman" w:cs="Times New Roman"/>
          <w:sz w:val="24"/>
          <w:szCs w:val="24"/>
          <w:lang w:val="en-US" w:bidi="ar-SA"/>
        </w:rPr>
        <w:t>=(29,91) and the other is K</w:t>
      </w:r>
      <w:r w:rsidRPr="004C6508">
        <w:rPr>
          <w:rFonts w:ascii="Times New Roman" w:eastAsia="Times New Roman" w:hAnsi="Times New Roman" w:cs="Times New Roman"/>
          <w:sz w:val="24"/>
          <w:szCs w:val="24"/>
          <w:vertAlign w:val="subscript"/>
          <w:lang w:val="en-US" w:bidi="ar-SA"/>
        </w:rPr>
        <w:t>2</w:t>
      </w:r>
      <w:r w:rsidRPr="004C6508">
        <w:rPr>
          <w:rFonts w:ascii="Times New Roman" w:eastAsia="Times New Roman" w:hAnsi="Times New Roman" w:cs="Times New Roman"/>
          <w:sz w:val="24"/>
          <w:szCs w:val="24"/>
          <w:lang w:val="en-US" w:bidi="ar-SA"/>
        </w:rPr>
        <w:t>=(5,91). The message to be encrypted is broken into blocks such that each block, M, can be treated as an integer between 0 and (N-1). To encrypt M into the ciphertext block, B, we perform</w:t>
      </w:r>
    </w:p>
    <w:p w14:paraId="652E7F7F" w14:textId="77777777" w:rsidR="000720FB" w:rsidRPr="004C6508" w:rsidRDefault="000720FB" w:rsidP="000720FB">
      <w:pPr>
        <w:spacing w:after="0" w:line="240" w:lineRule="auto"/>
        <w:jc w:val="center"/>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position w:val="-10"/>
          <w:sz w:val="24"/>
          <w:szCs w:val="24"/>
          <w:lang w:val="en-US" w:bidi="ar-SA"/>
        </w:rPr>
        <w:object w:dxaOrig="1760" w:dyaOrig="360" w14:anchorId="6A9D00FB">
          <v:shape id="_x0000_i1028" type="#_x0000_t75" style="width:87.75pt;height:18.75pt" o:ole="">
            <v:imagedata r:id="rId17" o:title=""/>
          </v:shape>
          <o:OLEObject Type="Embed" ProgID="Equation.3" ShapeID="_x0000_i1028" DrawAspect="Content" ObjectID="_1838821437" r:id="rId18"/>
        </w:object>
      </w:r>
    </w:p>
    <w:p w14:paraId="43DE13F6" w14:textId="77777777" w:rsidR="000720FB" w:rsidRPr="004C6508" w:rsidRDefault="000720FB" w:rsidP="000720FB">
      <w:p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To decrypt B, we perform</w:t>
      </w:r>
    </w:p>
    <w:p w14:paraId="39B0AE17" w14:textId="77777777" w:rsidR="000720FB" w:rsidRDefault="000720FB" w:rsidP="000720FB">
      <w:pPr>
        <w:spacing w:after="0" w:line="240" w:lineRule="auto"/>
        <w:jc w:val="center"/>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position w:val="-10"/>
          <w:sz w:val="24"/>
          <w:szCs w:val="24"/>
          <w:lang w:val="en-US" w:bidi="ar-SA"/>
        </w:rPr>
        <w:object w:dxaOrig="1780" w:dyaOrig="360" w14:anchorId="243B899B">
          <v:shape id="_x0000_i1029" type="#_x0000_t75" style="width:90pt;height:18.75pt" o:ole="">
            <v:imagedata r:id="rId19" o:title=""/>
          </v:shape>
          <o:OLEObject Type="Embed" ProgID="Equation.3" ShapeID="_x0000_i1029" DrawAspect="Content" ObjectID="_1838821438" r:id="rId20"/>
        </w:object>
      </w:r>
    </w:p>
    <w:p w14:paraId="5D4D1EF4" w14:textId="77777777" w:rsidR="0058218C" w:rsidRDefault="0058218C" w:rsidP="0058218C">
      <w:pPr>
        <w:jc w:val="both"/>
      </w:pPr>
      <w:r w:rsidRPr="00425AFE">
        <w:t>Bir şifreleme/şifre çözme anahtarı çifti tasarlamak için iki büyük asal sayı olan p ve q</w:t>
      </w:r>
      <w:r>
        <w:t xml:space="preserve">, </w:t>
      </w:r>
      <w:r w:rsidRPr="006C3CF3">
        <w:rPr>
          <w:position w:val="-10"/>
        </w:rPr>
        <w:object w:dxaOrig="620" w:dyaOrig="279" w14:anchorId="71C2CFB8">
          <v:shape id="_x0000_i1030" type="#_x0000_t75" style="width:30.75pt;height:14.25pt" o:ole="">
            <v:imagedata r:id="rId11" o:title=""/>
          </v:shape>
          <o:OLEObject Type="Embed" ProgID="Equation.3" ShapeID="_x0000_i1030" DrawAspect="Content" ObjectID="_1838821439" r:id="rId21"/>
        </w:object>
      </w:r>
      <w:r>
        <w:t xml:space="preserve">, </w:t>
      </w:r>
      <w:r w:rsidRPr="00425AFE">
        <w:t>seçilir. Daha sonra, (p-1)(q-1) göreli olarak asal olan d seçilir, yani d ve (p-1) (q-1)'in 1'den başka ortak böleni yoktur.</w:t>
      </w:r>
      <w:r>
        <w:t xml:space="preserve"> Son olarak, bir e tamsayısı şu şekilde hesaplanır:</w:t>
      </w:r>
    </w:p>
    <w:p w14:paraId="72A963F5" w14:textId="77777777" w:rsidR="0058218C" w:rsidRDefault="0058218C" w:rsidP="0058218C">
      <w:pPr>
        <w:jc w:val="center"/>
      </w:pPr>
      <w:r w:rsidRPr="007C24E9">
        <w:rPr>
          <w:position w:val="-10"/>
        </w:rPr>
        <w:object w:dxaOrig="2720" w:dyaOrig="320" w14:anchorId="59A7CC30">
          <v:shape id="_x0000_i1031" type="#_x0000_t75" style="width:135.75pt;height:15.75pt" o:ole="">
            <v:imagedata r:id="rId13" o:title=""/>
          </v:shape>
          <o:OLEObject Type="Embed" ProgID="Equation.3" ShapeID="_x0000_i1031" DrawAspect="Content" ObjectID="_1838821440" r:id="rId22"/>
        </w:object>
      </w:r>
    </w:p>
    <w:p w14:paraId="676CAEBB" w14:textId="77777777" w:rsidR="0058218C" w:rsidRDefault="0058218C" w:rsidP="0058218C">
      <w:pPr>
        <w:jc w:val="both"/>
      </w:pPr>
      <w:r>
        <w:t>Anahtarlardan biri (e,N) ve diğeri (d,N)'dir, burada N=p*q ve modül olarak anılır.</w:t>
      </w:r>
    </w:p>
    <w:p w14:paraId="4F78182B" w14:textId="77777777" w:rsidR="0058218C" w:rsidRDefault="0058218C" w:rsidP="0058218C">
      <w:pPr>
        <w:jc w:val="both"/>
      </w:pPr>
      <w:r>
        <w:t>Örneğin, p=7 ve q=13'ü seçebiliriz. O halde N=91 ve (p-1)(q-1)=72, e*d=145 ve</w:t>
      </w:r>
    </w:p>
    <w:p w14:paraId="4D441A76" w14:textId="77777777" w:rsidR="0058218C" w:rsidRDefault="0058218C" w:rsidP="0058218C">
      <w:pPr>
        <w:jc w:val="center"/>
      </w:pPr>
      <w:r w:rsidRPr="00DE0742">
        <w:rPr>
          <w:position w:val="-10"/>
        </w:rPr>
        <w:object w:dxaOrig="1600" w:dyaOrig="320" w14:anchorId="15514181">
          <v:shape id="_x0000_i1032" type="#_x0000_t75" style="width:80.25pt;height:15.75pt" o:ole="">
            <v:imagedata r:id="rId15" o:title=""/>
          </v:shape>
          <o:OLEObject Type="Embed" ProgID="Equation.3" ShapeID="_x0000_i1032" DrawAspect="Content" ObjectID="_1838821441" r:id="rId23"/>
        </w:object>
      </w:r>
    </w:p>
    <w:p w14:paraId="48B80FD6" w14:textId="77777777" w:rsidR="0058218C" w:rsidRDefault="0058218C" w:rsidP="0058218C">
      <w:pPr>
        <w:jc w:val="both"/>
      </w:pPr>
      <w:r>
        <w:t>O halde, bir anahtar K</w:t>
      </w:r>
      <w:r w:rsidRPr="00DE0742">
        <w:rPr>
          <w:vertAlign w:val="subscript"/>
        </w:rPr>
        <w:t xml:space="preserve">1 </w:t>
      </w:r>
      <w:r>
        <w:t>=(29,91) ve diğeri K</w:t>
      </w:r>
      <w:r w:rsidRPr="00DE0742">
        <w:rPr>
          <w:vertAlign w:val="subscript"/>
        </w:rPr>
        <w:t>2</w:t>
      </w:r>
      <w:r>
        <w:t>=(5,91) olur. Şifrelenecek mesaj, her blok M'nin 0 ile (N-1) arasında bir tamsayı olarak ele alınabileceği şekilde bloklara bölünür. M'yi şifreli metin bloğu B'ye şifrelemek için,</w:t>
      </w:r>
    </w:p>
    <w:p w14:paraId="58445EF4" w14:textId="77777777" w:rsidR="0058218C" w:rsidRDefault="0058218C" w:rsidP="0058218C">
      <w:pPr>
        <w:jc w:val="center"/>
      </w:pPr>
      <w:r w:rsidRPr="00DE0742">
        <w:rPr>
          <w:position w:val="-10"/>
        </w:rPr>
        <w:object w:dxaOrig="1760" w:dyaOrig="360" w14:anchorId="694AB333">
          <v:shape id="_x0000_i1033" type="#_x0000_t75" style="width:87.75pt;height:18pt" o:ole="">
            <v:imagedata r:id="rId17" o:title=""/>
          </v:shape>
          <o:OLEObject Type="Embed" ProgID="Equation.3" ShapeID="_x0000_i1033" DrawAspect="Content" ObjectID="_1838821442" r:id="rId24"/>
        </w:object>
      </w:r>
    </w:p>
    <w:p w14:paraId="51FBAB27" w14:textId="77777777" w:rsidR="0058218C" w:rsidRDefault="0058218C" w:rsidP="0058218C">
      <w:pPr>
        <w:jc w:val="both"/>
      </w:pPr>
      <w:r>
        <w:lastRenderedPageBreak/>
        <w:t>B'nin şifresini çözmek için</w:t>
      </w:r>
    </w:p>
    <w:p w14:paraId="3EE1E251" w14:textId="77777777" w:rsidR="0058218C" w:rsidRDefault="0058218C" w:rsidP="0058218C">
      <w:pPr>
        <w:jc w:val="center"/>
      </w:pPr>
      <w:r w:rsidRPr="00DE0742">
        <w:rPr>
          <w:position w:val="-10"/>
        </w:rPr>
        <w:object w:dxaOrig="1780" w:dyaOrig="360" w14:anchorId="71C99459">
          <v:shape id="_x0000_i1034" type="#_x0000_t75" style="width:89.25pt;height:18pt" o:ole="">
            <v:imagedata r:id="rId19" o:title=""/>
          </v:shape>
          <o:OLEObject Type="Embed" ProgID="Equation.3" ShapeID="_x0000_i1034" DrawAspect="Content" ObjectID="_1838821443" r:id="rId25"/>
        </w:object>
      </w:r>
    </w:p>
    <w:p w14:paraId="2F552D97" w14:textId="77777777" w:rsidR="0058218C" w:rsidRPr="004C6508" w:rsidRDefault="0058218C" w:rsidP="000720FB">
      <w:pPr>
        <w:spacing w:after="0" w:line="240" w:lineRule="auto"/>
        <w:jc w:val="center"/>
        <w:rPr>
          <w:rFonts w:ascii="Times New Roman" w:eastAsia="Times New Roman" w:hAnsi="Times New Roman" w:cs="Times New Roman"/>
          <w:sz w:val="24"/>
          <w:szCs w:val="24"/>
          <w:lang w:val="en-US" w:bidi="ar-SA"/>
        </w:rPr>
      </w:pPr>
    </w:p>
    <w:p w14:paraId="4A138D82" w14:textId="77777777" w:rsidR="000720FB" w:rsidRPr="004C6508" w:rsidRDefault="000720FB" w:rsidP="000720FB">
      <w:p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EXTENDED EUCLID(m,b)</w:t>
      </w:r>
    </w:p>
    <w:p w14:paraId="6B28964E" w14:textId="77777777" w:rsidR="000720FB" w:rsidRPr="004C6508" w:rsidRDefault="000720FB" w:rsidP="000720FB">
      <w:pPr>
        <w:numPr>
          <w:ilvl w:val="0"/>
          <w:numId w:val="1"/>
        </w:num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(A1,A2,A3):=(1,0,m); (B1,B2,B3):=(0,1,b);</w:t>
      </w:r>
    </w:p>
    <w:p w14:paraId="0F1B25A0" w14:textId="77777777" w:rsidR="000720FB" w:rsidRPr="004C6508" w:rsidRDefault="000720FB" w:rsidP="000720FB">
      <w:pPr>
        <w:numPr>
          <w:ilvl w:val="0"/>
          <w:numId w:val="1"/>
        </w:num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if B3=0 return A3=gcd(m,b); no inverse</w:t>
      </w:r>
    </w:p>
    <w:p w14:paraId="1F7F2532" w14:textId="77777777" w:rsidR="000720FB" w:rsidRPr="004C6508" w:rsidRDefault="000720FB" w:rsidP="000720FB">
      <w:pPr>
        <w:numPr>
          <w:ilvl w:val="0"/>
          <w:numId w:val="1"/>
        </w:num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if B3=1 return B3 = gcd(m,b); B2= b</w:t>
      </w:r>
      <w:r w:rsidRPr="004C6508">
        <w:rPr>
          <w:rFonts w:ascii="Times New Roman" w:eastAsia="Times New Roman" w:hAnsi="Times New Roman" w:cs="Times New Roman"/>
          <w:sz w:val="24"/>
          <w:szCs w:val="24"/>
          <w:vertAlign w:val="superscript"/>
          <w:lang w:val="en-US" w:bidi="ar-SA"/>
        </w:rPr>
        <w:t xml:space="preserve">-1 </w:t>
      </w:r>
      <w:r w:rsidRPr="004C6508">
        <w:rPr>
          <w:rFonts w:ascii="Times New Roman" w:eastAsia="Times New Roman" w:hAnsi="Times New Roman" w:cs="Times New Roman"/>
          <w:sz w:val="24"/>
          <w:szCs w:val="24"/>
          <w:lang w:val="en-US" w:bidi="ar-SA"/>
        </w:rPr>
        <w:t>mod m</w:t>
      </w:r>
    </w:p>
    <w:p w14:paraId="6BC2C03C" w14:textId="77777777" w:rsidR="000720FB" w:rsidRPr="004C6508" w:rsidRDefault="000720FB" w:rsidP="000720FB">
      <w:pPr>
        <w:numPr>
          <w:ilvl w:val="0"/>
          <w:numId w:val="1"/>
        </w:num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Q=</w:t>
      </w:r>
      <w:r w:rsidRPr="004C6508">
        <w:rPr>
          <w:rFonts w:ascii="Times New Roman" w:eastAsia="Times New Roman" w:hAnsi="Times New Roman" w:cs="Times New Roman"/>
          <w:position w:val="-28"/>
          <w:sz w:val="24"/>
          <w:szCs w:val="24"/>
          <w:lang w:val="en-US" w:bidi="ar-SA"/>
        </w:rPr>
        <w:object w:dxaOrig="600" w:dyaOrig="680" w14:anchorId="1B1AD2C8">
          <v:shape id="_x0000_i1035" type="#_x0000_t75" style="width:30pt;height:33.75pt" o:ole="">
            <v:imagedata r:id="rId26" o:title=""/>
          </v:shape>
          <o:OLEObject Type="Embed" ProgID="Equation.3" ShapeID="_x0000_i1035" DrawAspect="Content" ObjectID="_1838821444" r:id="rId27"/>
        </w:object>
      </w:r>
    </w:p>
    <w:p w14:paraId="2955AC2B" w14:textId="77777777" w:rsidR="000720FB" w:rsidRPr="004C6508" w:rsidRDefault="000720FB" w:rsidP="000720FB">
      <w:pPr>
        <w:numPr>
          <w:ilvl w:val="0"/>
          <w:numId w:val="1"/>
        </w:num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(T1,T2,T3):=(A1-QB1, A2-QB2, A3-QB3) //T=A-Q*B</w:t>
      </w:r>
    </w:p>
    <w:p w14:paraId="56BAB686" w14:textId="77777777" w:rsidR="000720FB" w:rsidRPr="004C6508" w:rsidRDefault="000720FB" w:rsidP="000720FB">
      <w:pPr>
        <w:numPr>
          <w:ilvl w:val="0"/>
          <w:numId w:val="1"/>
        </w:num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(A1,A2,A3):= (B1,B2,B3)</w:t>
      </w:r>
    </w:p>
    <w:p w14:paraId="53F928C4" w14:textId="77777777" w:rsidR="000720FB" w:rsidRPr="004C6508" w:rsidRDefault="000720FB" w:rsidP="000720FB">
      <w:pPr>
        <w:numPr>
          <w:ilvl w:val="0"/>
          <w:numId w:val="1"/>
        </w:num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(B1,B2,B3):= (T1,T2,T3)</w:t>
      </w:r>
    </w:p>
    <w:p w14:paraId="189DCB3C" w14:textId="77777777" w:rsidR="000720FB" w:rsidRPr="004C6508" w:rsidRDefault="000720FB" w:rsidP="000720FB">
      <w:pPr>
        <w:numPr>
          <w:ilvl w:val="0"/>
          <w:numId w:val="1"/>
        </w:numPr>
        <w:spacing w:after="0" w:line="240" w:lineRule="auto"/>
        <w:jc w:val="both"/>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goto 2</w:t>
      </w:r>
    </w:p>
    <w:p w14:paraId="788A8314" w14:textId="77777777" w:rsidR="000720FB" w:rsidRPr="004C6508" w:rsidRDefault="000720FB" w:rsidP="000720FB">
      <w:pPr>
        <w:spacing w:after="0" w:line="240" w:lineRule="auto"/>
        <w:ind w:left="720"/>
        <w:contextualSpacing/>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e=29, d=5, e*d=145 mod 72 =1</w:t>
      </w:r>
    </w:p>
    <w:p w14:paraId="74D37EA3" w14:textId="77777777" w:rsidR="000720FB" w:rsidRPr="004C6508" w:rsidRDefault="000720FB" w:rsidP="000720FB">
      <w:pPr>
        <w:spacing w:after="0" w:line="240" w:lineRule="auto"/>
        <w:ind w:left="720"/>
        <w:contextualSpacing/>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C=M^e mod N = 5^29 mod 91</w:t>
      </w:r>
    </w:p>
    <w:p w14:paraId="70AE3477"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Use squaring for exponentiation and a*b mod N = ((a mod N)*(bmod N)) mod N</w:t>
      </w:r>
    </w:p>
    <w:p w14:paraId="661F9FCE"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5^2 mod 91 =25</w:t>
      </w:r>
    </w:p>
    <w:p w14:paraId="6642954C"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5^4 mod 91 = 25^2 mod 91 = 125*5 mod 91 = 34*5 mod 91 = 170 mod 91 = 79</w:t>
      </w:r>
    </w:p>
    <w:p w14:paraId="2366814B"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5^8 mod 91 = 79*79 mod 91 = (-12)*(-12) mod 91 = 144 mod 91 = 53</w:t>
      </w:r>
    </w:p>
    <w:p w14:paraId="2E7AD750"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5^16 mod 91 = 53*53 mod 91 = 79</w:t>
      </w:r>
    </w:p>
    <w:p w14:paraId="39A2F353"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5^29 mod 91 = 5^16*5^8*5^4*5 mod 91 = 79*53*79*5 mod 91 = 53*53*5 mod 91 = 79*5 mod 91 = 395 mod 91= 4*91+31 mod 91 = 31 = C</w:t>
      </w:r>
    </w:p>
    <w:p w14:paraId="3B5D9A22"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Decryption:</w:t>
      </w:r>
    </w:p>
    <w:p w14:paraId="10EEE22C"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M=C^d mod N = 31^5 mod 91</w:t>
      </w:r>
    </w:p>
    <w:p w14:paraId="376760F7"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31^2 mod 91 = 51</w:t>
      </w:r>
    </w:p>
    <w:p w14:paraId="13FFB94D"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31^4 mod 91 = 51*51 mod 91 = 53</w:t>
      </w:r>
    </w:p>
    <w:p w14:paraId="54748315"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r w:rsidRPr="004C6508">
        <w:rPr>
          <w:rFonts w:ascii="Times New Roman" w:eastAsia="Times New Roman" w:hAnsi="Times New Roman" w:cs="Times New Roman"/>
          <w:sz w:val="24"/>
          <w:szCs w:val="24"/>
          <w:lang w:val="en-US" w:bidi="ar-SA"/>
        </w:rPr>
        <w:t>31^5 mod 91 = 31^4*31 mod 91 = 53*31 mod 91 = 5</w:t>
      </w:r>
    </w:p>
    <w:p w14:paraId="14D59ABE" w14:textId="77777777" w:rsidR="000720FB" w:rsidRPr="004C6508" w:rsidRDefault="000720FB" w:rsidP="000720FB">
      <w:pPr>
        <w:spacing w:after="0" w:line="240" w:lineRule="auto"/>
        <w:ind w:left="360"/>
        <w:rPr>
          <w:rFonts w:ascii="Times New Roman" w:eastAsia="Times New Roman" w:hAnsi="Times New Roman" w:cs="Times New Roman"/>
          <w:sz w:val="24"/>
          <w:szCs w:val="24"/>
          <w:lang w:val="en-US" w:bidi="ar-SA"/>
        </w:rPr>
      </w:pPr>
    </w:p>
    <w:p w14:paraId="0D9B05D2" w14:textId="77777777" w:rsidR="004E7E4E" w:rsidRDefault="004E7E4E">
      <w:pPr>
        <w:spacing w:line="278" w:lineRule="auto"/>
        <w:rPr>
          <w:rFonts w:asciiTheme="majorBidi" w:eastAsia="Times New Roman" w:hAnsiTheme="majorBidi" w:cstheme="majorBidi"/>
          <w:b/>
          <w:bCs/>
          <w:color w:val="000000" w:themeColor="text1"/>
          <w:sz w:val="24"/>
          <w:szCs w:val="24"/>
          <w:lang w:val="en-US" w:bidi="ar-SA"/>
        </w:rPr>
      </w:pPr>
      <w:r>
        <w:rPr>
          <w:rFonts w:asciiTheme="majorBidi" w:eastAsia="Times New Roman" w:hAnsiTheme="majorBidi" w:cstheme="majorBidi"/>
          <w:b/>
          <w:bCs/>
          <w:color w:val="000000" w:themeColor="text1"/>
          <w:sz w:val="24"/>
          <w:szCs w:val="24"/>
          <w:lang w:val="en-US" w:bidi="ar-SA"/>
        </w:rPr>
        <w:t>Solution:</w:t>
      </w:r>
    </w:p>
    <w:p w14:paraId="2478B209" w14:textId="5A6D9818" w:rsidR="004E7E4E" w:rsidRDefault="004E7E4E">
      <w:pPr>
        <w:spacing w:line="278"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N=119=p*q=7*1</w:t>
      </w:r>
      <w:r w:rsidR="00C823B7">
        <w:rPr>
          <w:rFonts w:asciiTheme="majorBidi" w:eastAsia="Times New Roman" w:hAnsiTheme="majorBidi" w:cstheme="majorBidi"/>
          <w:color w:val="000000" w:themeColor="text1"/>
          <w:sz w:val="24"/>
          <w:szCs w:val="24"/>
          <w:lang w:val="en-US" w:bidi="ar-SA"/>
        </w:rPr>
        <w:t>7</w:t>
      </w:r>
      <w:r>
        <w:rPr>
          <w:rFonts w:asciiTheme="majorBidi" w:eastAsia="Times New Roman" w:hAnsiTheme="majorBidi" w:cstheme="majorBidi"/>
          <w:color w:val="000000" w:themeColor="text1"/>
          <w:sz w:val="24"/>
          <w:szCs w:val="24"/>
          <w:lang w:val="en-US" w:bidi="ar-SA"/>
        </w:rPr>
        <w:t>, p=7, q=1</w:t>
      </w:r>
      <w:r w:rsidR="00C823B7">
        <w:rPr>
          <w:rFonts w:asciiTheme="majorBidi" w:eastAsia="Times New Roman" w:hAnsiTheme="majorBidi" w:cstheme="majorBidi"/>
          <w:color w:val="000000" w:themeColor="text1"/>
          <w:sz w:val="24"/>
          <w:szCs w:val="24"/>
          <w:lang w:val="en-US" w:bidi="ar-SA"/>
        </w:rPr>
        <w:t>7</w:t>
      </w:r>
      <w:r>
        <w:rPr>
          <w:rFonts w:asciiTheme="majorBidi" w:eastAsia="Times New Roman" w:hAnsiTheme="majorBidi" w:cstheme="majorBidi"/>
          <w:color w:val="000000" w:themeColor="text1"/>
          <w:sz w:val="24"/>
          <w:szCs w:val="24"/>
          <w:lang w:val="en-US" w:bidi="ar-SA"/>
        </w:rPr>
        <w:t>, fi(N)=(p-1)*(q-1)=6*1</w:t>
      </w:r>
      <w:r w:rsidR="00C823B7">
        <w:rPr>
          <w:rFonts w:asciiTheme="majorBidi" w:eastAsia="Times New Roman" w:hAnsiTheme="majorBidi" w:cstheme="majorBidi"/>
          <w:color w:val="000000" w:themeColor="text1"/>
          <w:sz w:val="24"/>
          <w:szCs w:val="24"/>
          <w:lang w:val="en-US" w:bidi="ar-SA"/>
        </w:rPr>
        <w:t>6</w:t>
      </w:r>
      <w:r>
        <w:rPr>
          <w:rFonts w:asciiTheme="majorBidi" w:eastAsia="Times New Roman" w:hAnsiTheme="majorBidi" w:cstheme="majorBidi"/>
          <w:color w:val="000000" w:themeColor="text1"/>
          <w:sz w:val="24"/>
          <w:szCs w:val="24"/>
          <w:lang w:val="en-US" w:bidi="ar-SA"/>
        </w:rPr>
        <w:t>=</w:t>
      </w:r>
      <w:r w:rsidR="00C823B7">
        <w:rPr>
          <w:rFonts w:asciiTheme="majorBidi" w:eastAsia="Times New Roman" w:hAnsiTheme="majorBidi" w:cstheme="majorBidi"/>
          <w:color w:val="000000" w:themeColor="text1"/>
          <w:sz w:val="24"/>
          <w:szCs w:val="24"/>
          <w:lang w:val="en-US" w:bidi="ar-SA"/>
        </w:rPr>
        <w:t>96</w:t>
      </w:r>
    </w:p>
    <w:p w14:paraId="39457387" w14:textId="031422A9" w:rsidR="00BB4CE6" w:rsidRDefault="004E7E4E">
      <w:pPr>
        <w:spacing w:line="278"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 xml:space="preserve">E=5, d=e^(-1) mod </w:t>
      </w:r>
      <w:r w:rsidR="00C823B7">
        <w:rPr>
          <w:rFonts w:asciiTheme="majorBidi" w:eastAsia="Times New Roman" w:hAnsiTheme="majorBidi" w:cstheme="majorBidi"/>
          <w:color w:val="000000" w:themeColor="text1"/>
          <w:sz w:val="24"/>
          <w:szCs w:val="24"/>
          <w:lang w:val="en-US" w:bidi="ar-SA"/>
        </w:rPr>
        <w:t>96</w:t>
      </w:r>
    </w:p>
    <w:p w14:paraId="0A7FE18B" w14:textId="4B634BC9"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Use EEA to get d:</w:t>
      </w:r>
      <w:r>
        <w:rPr>
          <w:rFonts w:asciiTheme="majorBidi" w:eastAsia="Times New Roman" w:hAnsiTheme="majorBidi" w:cstheme="majorBidi"/>
          <w:color w:val="000000" w:themeColor="text1"/>
          <w:sz w:val="24"/>
          <w:szCs w:val="24"/>
          <w:lang w:val="en-US" w:bidi="ar-SA"/>
        </w:rPr>
        <w:br/>
        <w:t>A=(1,0,</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 B=(0,1,5)</w:t>
      </w:r>
    </w:p>
    <w:p w14:paraId="2CDF761C" w14:textId="055A2F19" w:rsidR="003372E0"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sidRPr="00BB4CE6">
        <w:rPr>
          <w:rFonts w:asciiTheme="majorBidi" w:eastAsia="Times New Roman" w:hAnsiTheme="majorBidi" w:cstheme="majorBidi"/>
          <w:color w:val="000000" w:themeColor="text1"/>
          <w:sz w:val="24"/>
          <w:szCs w:val="24"/>
          <w:lang w:val="en-US" w:bidi="ar-SA"/>
        </w:rPr>
        <w:t>Q=floor(A3/B3)=</w:t>
      </w:r>
      <w:r>
        <w:rPr>
          <w:rFonts w:asciiTheme="majorBidi" w:eastAsia="Times New Roman" w:hAnsiTheme="majorBidi" w:cstheme="majorBidi"/>
          <w:color w:val="000000" w:themeColor="text1"/>
          <w:sz w:val="24"/>
          <w:szCs w:val="24"/>
          <w:lang w:val="en-US" w:bidi="ar-SA"/>
        </w:rPr>
        <w:t>floor(</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/5)=</w:t>
      </w:r>
      <w:r w:rsidR="00C823B7">
        <w:rPr>
          <w:rFonts w:asciiTheme="majorBidi" w:eastAsia="Times New Roman" w:hAnsiTheme="majorBidi" w:cstheme="majorBidi"/>
          <w:color w:val="000000" w:themeColor="text1"/>
          <w:sz w:val="24"/>
          <w:szCs w:val="24"/>
          <w:lang w:val="en-US" w:bidi="ar-SA"/>
        </w:rPr>
        <w:t>19</w:t>
      </w:r>
    </w:p>
    <w:p w14:paraId="2668983D" w14:textId="3252F513"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T=A-Q*B=(1-</w:t>
      </w:r>
      <w:r w:rsidR="00C823B7">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*0, 0-1</w:t>
      </w:r>
      <w:r w:rsidR="00C823B7">
        <w:rPr>
          <w:rFonts w:asciiTheme="majorBidi" w:eastAsia="Times New Roman" w:hAnsiTheme="majorBidi" w:cstheme="majorBidi"/>
          <w:color w:val="000000" w:themeColor="text1"/>
          <w:sz w:val="24"/>
          <w:szCs w:val="24"/>
          <w:lang w:val="en-US" w:bidi="ar-SA"/>
        </w:rPr>
        <w:t>9</w:t>
      </w:r>
      <w:r>
        <w:rPr>
          <w:rFonts w:asciiTheme="majorBidi" w:eastAsia="Times New Roman" w:hAnsiTheme="majorBidi" w:cstheme="majorBidi"/>
          <w:color w:val="000000" w:themeColor="text1"/>
          <w:sz w:val="24"/>
          <w:szCs w:val="24"/>
          <w:lang w:val="en-US" w:bidi="ar-SA"/>
        </w:rPr>
        <w:t xml:space="preserve">*1, </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w:t>
      </w:r>
      <w:r w:rsidR="00C823B7">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*5)=(1,-1</w:t>
      </w:r>
      <w:r w:rsidR="00C823B7">
        <w:rPr>
          <w:rFonts w:asciiTheme="majorBidi" w:eastAsia="Times New Roman" w:hAnsiTheme="majorBidi" w:cstheme="majorBidi"/>
          <w:color w:val="000000" w:themeColor="text1"/>
          <w:sz w:val="24"/>
          <w:szCs w:val="24"/>
          <w:lang w:val="en-US" w:bidi="ar-SA"/>
        </w:rPr>
        <w:t>9</w:t>
      </w:r>
      <w:r>
        <w:rPr>
          <w:rFonts w:asciiTheme="majorBidi" w:eastAsia="Times New Roman" w:hAnsiTheme="majorBidi" w:cstheme="majorBidi"/>
          <w:color w:val="000000" w:themeColor="text1"/>
          <w:sz w:val="24"/>
          <w:szCs w:val="24"/>
          <w:lang w:val="en-US" w:bidi="ar-SA"/>
        </w:rPr>
        <w:t xml:space="preserve">, </w:t>
      </w:r>
      <w:r w:rsidR="00C823B7">
        <w:rPr>
          <w:rFonts w:asciiTheme="majorBidi" w:eastAsia="Times New Roman" w:hAnsiTheme="majorBidi" w:cstheme="majorBidi"/>
          <w:color w:val="000000" w:themeColor="text1"/>
          <w:sz w:val="24"/>
          <w:szCs w:val="24"/>
          <w:lang w:val="en-US" w:bidi="ar-SA"/>
        </w:rPr>
        <w:t>1</w:t>
      </w:r>
      <w:r>
        <w:rPr>
          <w:rFonts w:asciiTheme="majorBidi" w:eastAsia="Times New Roman" w:hAnsiTheme="majorBidi" w:cstheme="majorBidi"/>
          <w:color w:val="000000" w:themeColor="text1"/>
          <w:sz w:val="24"/>
          <w:szCs w:val="24"/>
          <w:lang w:val="en-US" w:bidi="ar-SA"/>
        </w:rPr>
        <w:t>)</w:t>
      </w:r>
    </w:p>
    <w:p w14:paraId="482E7DE4" w14:textId="46D30898"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A=(0,1,5)</w:t>
      </w:r>
    </w:p>
    <w:p w14:paraId="1FC809E9" w14:textId="4932FC10"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B=(1,-1</w:t>
      </w:r>
      <w:r w:rsidR="00C823B7">
        <w:rPr>
          <w:rFonts w:asciiTheme="majorBidi" w:eastAsia="Times New Roman" w:hAnsiTheme="majorBidi" w:cstheme="majorBidi"/>
          <w:color w:val="000000" w:themeColor="text1"/>
          <w:sz w:val="24"/>
          <w:szCs w:val="24"/>
          <w:lang w:val="en-US" w:bidi="ar-SA"/>
        </w:rPr>
        <w:t>9</w:t>
      </w:r>
      <w:r>
        <w:rPr>
          <w:rFonts w:asciiTheme="majorBidi" w:eastAsia="Times New Roman" w:hAnsiTheme="majorBidi" w:cstheme="majorBidi"/>
          <w:color w:val="000000" w:themeColor="text1"/>
          <w:sz w:val="24"/>
          <w:szCs w:val="24"/>
          <w:lang w:val="en-US" w:bidi="ar-SA"/>
        </w:rPr>
        <w:t>,</w:t>
      </w:r>
      <w:r w:rsidR="00C823B7">
        <w:rPr>
          <w:rFonts w:asciiTheme="majorBidi" w:eastAsia="Times New Roman" w:hAnsiTheme="majorBidi" w:cstheme="majorBidi"/>
          <w:color w:val="000000" w:themeColor="text1"/>
          <w:sz w:val="24"/>
          <w:szCs w:val="24"/>
          <w:lang w:val="en-US" w:bidi="ar-SA"/>
        </w:rPr>
        <w:t>1</w:t>
      </w:r>
      <w:r>
        <w:rPr>
          <w:rFonts w:asciiTheme="majorBidi" w:eastAsia="Times New Roman" w:hAnsiTheme="majorBidi" w:cstheme="majorBidi"/>
          <w:color w:val="000000" w:themeColor="text1"/>
          <w:sz w:val="24"/>
          <w:szCs w:val="24"/>
          <w:lang w:val="en-US" w:bidi="ar-SA"/>
        </w:rPr>
        <w:t>)</w:t>
      </w:r>
    </w:p>
    <w:p w14:paraId="76D8A985" w14:textId="5EB87B85"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 xml:space="preserve">D=5^(-1) mod </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 xml:space="preserve"> = -</w:t>
      </w:r>
      <w:r w:rsidR="00C823B7">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mod </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 xml:space="preserve"> = </w:t>
      </w:r>
      <w:r w:rsidR="00C823B7">
        <w:rPr>
          <w:rFonts w:asciiTheme="majorBidi" w:eastAsia="Times New Roman" w:hAnsiTheme="majorBidi" w:cstheme="majorBidi"/>
          <w:color w:val="000000" w:themeColor="text1"/>
          <w:sz w:val="24"/>
          <w:szCs w:val="24"/>
          <w:lang w:val="en-US" w:bidi="ar-SA"/>
        </w:rPr>
        <w:t>77</w:t>
      </w:r>
    </w:p>
    <w:p w14:paraId="4539A4EC" w14:textId="0EE09735"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C</w:t>
      </w:r>
      <w:r w:rsidR="00C823B7">
        <w:rPr>
          <w:rFonts w:asciiTheme="majorBidi" w:eastAsia="Times New Roman" w:hAnsiTheme="majorBidi" w:cstheme="majorBidi"/>
          <w:color w:val="000000" w:themeColor="text1"/>
          <w:sz w:val="24"/>
          <w:szCs w:val="24"/>
          <w:lang w:val="en-US" w:bidi="ar-SA"/>
        </w:rPr>
        <w:t>h</w:t>
      </w:r>
      <w:r>
        <w:rPr>
          <w:rFonts w:asciiTheme="majorBidi" w:eastAsia="Times New Roman" w:hAnsiTheme="majorBidi" w:cstheme="majorBidi"/>
          <w:color w:val="000000" w:themeColor="text1"/>
          <w:sz w:val="24"/>
          <w:szCs w:val="24"/>
          <w:lang w:val="en-US" w:bidi="ar-SA"/>
        </w:rPr>
        <w:t>eck it: e*d= 5*</w:t>
      </w:r>
      <w:r w:rsidR="00C823B7">
        <w:rPr>
          <w:rFonts w:asciiTheme="majorBidi" w:eastAsia="Times New Roman" w:hAnsiTheme="majorBidi" w:cstheme="majorBidi"/>
          <w:color w:val="000000" w:themeColor="text1"/>
          <w:sz w:val="24"/>
          <w:szCs w:val="24"/>
          <w:lang w:val="en-US" w:bidi="ar-SA"/>
        </w:rPr>
        <w:t>77</w:t>
      </w:r>
      <w:r>
        <w:rPr>
          <w:rFonts w:asciiTheme="majorBidi" w:eastAsia="Times New Roman" w:hAnsiTheme="majorBidi" w:cstheme="majorBidi"/>
          <w:color w:val="000000" w:themeColor="text1"/>
          <w:sz w:val="24"/>
          <w:szCs w:val="24"/>
          <w:lang w:val="en-US" w:bidi="ar-SA"/>
        </w:rPr>
        <w:t xml:space="preserve"> mod </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 xml:space="preserve"> = 3</w:t>
      </w:r>
      <w:r w:rsidR="00C823B7">
        <w:rPr>
          <w:rFonts w:asciiTheme="majorBidi" w:eastAsia="Times New Roman" w:hAnsiTheme="majorBidi" w:cstheme="majorBidi"/>
          <w:color w:val="000000" w:themeColor="text1"/>
          <w:sz w:val="24"/>
          <w:szCs w:val="24"/>
          <w:lang w:val="en-US" w:bidi="ar-SA"/>
        </w:rPr>
        <w:t>85</w:t>
      </w:r>
      <w:r>
        <w:rPr>
          <w:rFonts w:asciiTheme="majorBidi" w:eastAsia="Times New Roman" w:hAnsiTheme="majorBidi" w:cstheme="majorBidi"/>
          <w:color w:val="000000" w:themeColor="text1"/>
          <w:sz w:val="24"/>
          <w:szCs w:val="24"/>
          <w:lang w:val="en-US" w:bidi="ar-SA"/>
        </w:rPr>
        <w:t xml:space="preserve"> mod </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 xml:space="preserve"> = </w:t>
      </w:r>
      <w:r w:rsidR="00C823B7">
        <w:rPr>
          <w:rFonts w:asciiTheme="majorBidi" w:eastAsia="Times New Roman" w:hAnsiTheme="majorBidi" w:cstheme="majorBidi"/>
          <w:color w:val="000000" w:themeColor="text1"/>
          <w:sz w:val="24"/>
          <w:szCs w:val="24"/>
          <w:lang w:val="en-US" w:bidi="ar-SA"/>
        </w:rPr>
        <w:t>4</w:t>
      </w:r>
      <w:r>
        <w:rPr>
          <w:rFonts w:asciiTheme="majorBidi" w:eastAsia="Times New Roman" w:hAnsiTheme="majorBidi" w:cstheme="majorBidi"/>
          <w:color w:val="000000" w:themeColor="text1"/>
          <w:sz w:val="24"/>
          <w:szCs w:val="24"/>
          <w:lang w:val="en-US" w:bidi="ar-SA"/>
        </w:rPr>
        <w:t>*</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 xml:space="preserve">+1 mod </w:t>
      </w:r>
      <w:r w:rsidR="00C823B7">
        <w:rPr>
          <w:rFonts w:asciiTheme="majorBidi" w:eastAsia="Times New Roman" w:hAnsiTheme="majorBidi" w:cstheme="majorBidi"/>
          <w:color w:val="000000" w:themeColor="text1"/>
          <w:sz w:val="24"/>
          <w:szCs w:val="24"/>
          <w:lang w:val="en-US" w:bidi="ar-SA"/>
        </w:rPr>
        <w:t>96</w:t>
      </w:r>
      <w:r>
        <w:rPr>
          <w:rFonts w:asciiTheme="majorBidi" w:eastAsia="Times New Roman" w:hAnsiTheme="majorBidi" w:cstheme="majorBidi"/>
          <w:color w:val="000000" w:themeColor="text1"/>
          <w:sz w:val="24"/>
          <w:szCs w:val="24"/>
          <w:lang w:val="en-US" w:bidi="ar-SA"/>
        </w:rPr>
        <w:t xml:space="preserve"> = 1, OK</w:t>
      </w:r>
    </w:p>
    <w:p w14:paraId="0B8DCE4D" w14:textId="12A3E14B"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Encrypt M:</w:t>
      </w:r>
    </w:p>
    <w:p w14:paraId="018DC980" w14:textId="6E93D22B"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C=M^e mod N = 9^5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w:t>
      </w:r>
      <w:r w:rsidR="00400246">
        <w:rPr>
          <w:rFonts w:asciiTheme="majorBidi" w:eastAsia="Times New Roman" w:hAnsiTheme="majorBidi" w:cstheme="majorBidi"/>
          <w:color w:val="000000" w:themeColor="text1"/>
          <w:sz w:val="24"/>
          <w:szCs w:val="24"/>
          <w:lang w:val="en-US" w:bidi="ar-SA"/>
        </w:rPr>
        <w:t>9^4*9 mod 1</w:t>
      </w:r>
      <w:r w:rsidR="00A371FE">
        <w:rPr>
          <w:rFonts w:asciiTheme="majorBidi" w:eastAsia="Times New Roman" w:hAnsiTheme="majorBidi" w:cstheme="majorBidi"/>
          <w:color w:val="000000" w:themeColor="text1"/>
          <w:sz w:val="24"/>
          <w:szCs w:val="24"/>
          <w:lang w:val="en-US" w:bidi="ar-SA"/>
        </w:rPr>
        <w:t>19</w:t>
      </w:r>
    </w:p>
    <w:p w14:paraId="57C79E48" w14:textId="6F48A7CA" w:rsidR="00400246" w:rsidRDefault="0040024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Use successive squaring</w:t>
      </w:r>
    </w:p>
    <w:p w14:paraId="13E82DC1" w14:textId="25BD3541" w:rsidR="00400246" w:rsidRDefault="0040024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9^2 = 81</w:t>
      </w:r>
    </w:p>
    <w:p w14:paraId="26EBA8A7" w14:textId="7A9B7284" w:rsidR="00400246" w:rsidRDefault="0040024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lastRenderedPageBreak/>
        <w:t>9^4 = 81*81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81*3*27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243*27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w:t>
      </w:r>
      <w:r w:rsidR="00A371FE">
        <w:rPr>
          <w:rFonts w:asciiTheme="majorBidi" w:eastAsia="Times New Roman" w:hAnsiTheme="majorBidi" w:cstheme="majorBidi"/>
          <w:color w:val="000000" w:themeColor="text1"/>
          <w:sz w:val="24"/>
          <w:szCs w:val="24"/>
          <w:lang w:val="en-US" w:bidi="ar-SA"/>
        </w:rPr>
        <w:t>5</w:t>
      </w:r>
      <w:r>
        <w:rPr>
          <w:rFonts w:asciiTheme="majorBidi" w:eastAsia="Times New Roman" w:hAnsiTheme="majorBidi" w:cstheme="majorBidi"/>
          <w:color w:val="000000" w:themeColor="text1"/>
          <w:sz w:val="24"/>
          <w:szCs w:val="24"/>
          <w:lang w:val="en-US" w:bidi="ar-SA"/>
        </w:rPr>
        <w:t>*</w:t>
      </w:r>
      <w:r w:rsidR="00A371FE">
        <w:rPr>
          <w:rFonts w:asciiTheme="majorBidi" w:eastAsia="Times New Roman" w:hAnsiTheme="majorBidi" w:cstheme="majorBidi"/>
          <w:color w:val="000000" w:themeColor="text1"/>
          <w:sz w:val="24"/>
          <w:szCs w:val="24"/>
          <w:lang w:val="en-US" w:bidi="ar-SA"/>
        </w:rPr>
        <w:t>27</w:t>
      </w:r>
      <w:r>
        <w:rPr>
          <w:rFonts w:asciiTheme="majorBidi" w:eastAsia="Times New Roman" w:hAnsiTheme="majorBidi" w:cstheme="majorBidi"/>
          <w:color w:val="000000" w:themeColor="text1"/>
          <w:sz w:val="24"/>
          <w:szCs w:val="24"/>
          <w:lang w:val="en-US" w:bidi="ar-SA"/>
        </w:rPr>
        <w:t xml:space="preserve">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w:t>
      </w:r>
      <w:r w:rsidR="00A371FE">
        <w:rPr>
          <w:rFonts w:asciiTheme="majorBidi" w:eastAsia="Times New Roman" w:hAnsiTheme="majorBidi" w:cstheme="majorBidi"/>
          <w:color w:val="000000" w:themeColor="text1"/>
          <w:sz w:val="24"/>
          <w:szCs w:val="24"/>
          <w:lang w:val="en-US" w:bidi="ar-SA"/>
        </w:rPr>
        <w:t>135</w:t>
      </w:r>
      <w:r>
        <w:rPr>
          <w:rFonts w:asciiTheme="majorBidi" w:eastAsia="Times New Roman" w:hAnsiTheme="majorBidi" w:cstheme="majorBidi"/>
          <w:color w:val="000000" w:themeColor="text1"/>
          <w:sz w:val="24"/>
          <w:szCs w:val="24"/>
          <w:lang w:val="en-US" w:bidi="ar-SA"/>
        </w:rPr>
        <w:t xml:space="preserve">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w:t>
      </w:r>
      <w:r w:rsidR="00A371FE">
        <w:rPr>
          <w:rFonts w:asciiTheme="majorBidi" w:eastAsia="Times New Roman" w:hAnsiTheme="majorBidi" w:cstheme="majorBidi"/>
          <w:color w:val="000000" w:themeColor="text1"/>
          <w:sz w:val="24"/>
          <w:szCs w:val="24"/>
          <w:lang w:val="en-US" w:bidi="ar-SA"/>
        </w:rPr>
        <w:t>16</w:t>
      </w:r>
    </w:p>
    <w:p w14:paraId="7255F83D" w14:textId="5C6CA30A" w:rsidR="00400246" w:rsidRDefault="0040024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C=</w:t>
      </w:r>
      <w:r w:rsidR="00A371FE">
        <w:rPr>
          <w:rFonts w:asciiTheme="majorBidi" w:eastAsia="Times New Roman" w:hAnsiTheme="majorBidi" w:cstheme="majorBidi"/>
          <w:color w:val="000000" w:themeColor="text1"/>
          <w:sz w:val="24"/>
          <w:szCs w:val="24"/>
          <w:lang w:val="en-US" w:bidi="ar-SA"/>
        </w:rPr>
        <w:t>16</w:t>
      </w:r>
      <w:r>
        <w:rPr>
          <w:rFonts w:asciiTheme="majorBidi" w:eastAsia="Times New Roman" w:hAnsiTheme="majorBidi" w:cstheme="majorBidi"/>
          <w:color w:val="000000" w:themeColor="text1"/>
          <w:sz w:val="24"/>
          <w:szCs w:val="24"/>
          <w:lang w:val="en-US" w:bidi="ar-SA"/>
        </w:rPr>
        <w:t>*9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w:t>
      </w:r>
      <w:r w:rsidR="00A371FE">
        <w:rPr>
          <w:rFonts w:asciiTheme="majorBidi" w:eastAsia="Times New Roman" w:hAnsiTheme="majorBidi" w:cstheme="majorBidi"/>
          <w:color w:val="000000" w:themeColor="text1"/>
          <w:sz w:val="24"/>
          <w:szCs w:val="24"/>
          <w:lang w:val="en-US" w:bidi="ar-SA"/>
        </w:rPr>
        <w:t>144</w:t>
      </w:r>
      <w:r>
        <w:rPr>
          <w:rFonts w:asciiTheme="majorBidi" w:eastAsia="Times New Roman" w:hAnsiTheme="majorBidi" w:cstheme="majorBidi"/>
          <w:color w:val="000000" w:themeColor="text1"/>
          <w:sz w:val="24"/>
          <w:szCs w:val="24"/>
          <w:lang w:val="en-US" w:bidi="ar-SA"/>
        </w:rPr>
        <w:t xml:space="preserve">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2</w:t>
      </w:r>
      <w:r w:rsidR="00A371FE">
        <w:rPr>
          <w:rFonts w:asciiTheme="majorBidi" w:eastAsia="Times New Roman" w:hAnsiTheme="majorBidi" w:cstheme="majorBidi"/>
          <w:color w:val="000000" w:themeColor="text1"/>
          <w:sz w:val="24"/>
          <w:szCs w:val="24"/>
          <w:lang w:val="en-US" w:bidi="ar-SA"/>
        </w:rPr>
        <w:t>5</w:t>
      </w:r>
    </w:p>
    <w:p w14:paraId="4B19AFBB" w14:textId="21B2C5D3" w:rsidR="00400246" w:rsidRDefault="0040024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Decryption:</w:t>
      </w:r>
    </w:p>
    <w:p w14:paraId="7DF68EB0" w14:textId="763A8C2F" w:rsidR="00400246" w:rsidRDefault="00400246"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M’=C^d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w:t>
      </w:r>
      <w:r w:rsidR="00A371FE">
        <w:rPr>
          <w:rFonts w:asciiTheme="majorBidi" w:eastAsia="Times New Roman" w:hAnsiTheme="majorBidi" w:cstheme="majorBidi"/>
          <w:color w:val="000000" w:themeColor="text1"/>
          <w:sz w:val="24"/>
          <w:szCs w:val="24"/>
          <w:lang w:val="en-US" w:bidi="ar-SA"/>
        </w:rPr>
        <w:t>25</w:t>
      </w:r>
      <w:r>
        <w:rPr>
          <w:rFonts w:asciiTheme="majorBidi" w:eastAsia="Times New Roman" w:hAnsiTheme="majorBidi" w:cstheme="majorBidi"/>
          <w:color w:val="000000" w:themeColor="text1"/>
          <w:sz w:val="24"/>
          <w:szCs w:val="24"/>
          <w:lang w:val="en-US" w:bidi="ar-SA"/>
        </w:rPr>
        <w:t>^</w:t>
      </w:r>
      <w:r w:rsidR="00C823B7">
        <w:rPr>
          <w:rFonts w:asciiTheme="majorBidi" w:eastAsia="Times New Roman" w:hAnsiTheme="majorBidi" w:cstheme="majorBidi"/>
          <w:color w:val="000000" w:themeColor="text1"/>
          <w:sz w:val="24"/>
          <w:szCs w:val="24"/>
          <w:lang w:val="en-US" w:bidi="ar-SA"/>
        </w:rPr>
        <w:t>77</w:t>
      </w:r>
      <w:r>
        <w:rPr>
          <w:rFonts w:asciiTheme="majorBidi" w:eastAsia="Times New Roman" w:hAnsiTheme="majorBidi" w:cstheme="majorBidi"/>
          <w:color w:val="000000" w:themeColor="text1"/>
          <w:sz w:val="24"/>
          <w:szCs w:val="24"/>
          <w:lang w:val="en-US" w:bidi="ar-SA"/>
        </w:rPr>
        <w:t xml:space="preserve"> mod 1</w:t>
      </w:r>
      <w:r w:rsidR="00A371FE">
        <w:rPr>
          <w:rFonts w:asciiTheme="majorBidi" w:eastAsia="Times New Roman" w:hAnsiTheme="majorBidi" w:cstheme="majorBidi"/>
          <w:color w:val="000000" w:themeColor="text1"/>
          <w:sz w:val="24"/>
          <w:szCs w:val="24"/>
          <w:lang w:val="en-US" w:bidi="ar-SA"/>
        </w:rPr>
        <w:t>19</w:t>
      </w:r>
      <w:r>
        <w:rPr>
          <w:rFonts w:asciiTheme="majorBidi" w:eastAsia="Times New Roman" w:hAnsiTheme="majorBidi" w:cstheme="majorBidi"/>
          <w:color w:val="000000" w:themeColor="text1"/>
          <w:sz w:val="24"/>
          <w:szCs w:val="24"/>
          <w:lang w:val="en-US" w:bidi="ar-SA"/>
        </w:rPr>
        <w:t xml:space="preserve"> = </w:t>
      </w:r>
      <w:r w:rsidR="00A371FE">
        <w:rPr>
          <w:rFonts w:asciiTheme="majorBidi" w:eastAsia="Times New Roman" w:hAnsiTheme="majorBidi" w:cstheme="majorBidi"/>
          <w:color w:val="000000" w:themeColor="text1"/>
          <w:sz w:val="24"/>
          <w:szCs w:val="24"/>
          <w:lang w:val="en-US" w:bidi="ar-SA"/>
        </w:rPr>
        <w:t>25</w:t>
      </w:r>
      <w:r>
        <w:rPr>
          <w:rFonts w:asciiTheme="majorBidi" w:eastAsia="Times New Roman" w:hAnsiTheme="majorBidi" w:cstheme="majorBidi"/>
          <w:color w:val="000000" w:themeColor="text1"/>
          <w:sz w:val="24"/>
          <w:szCs w:val="24"/>
          <w:lang w:val="en-US" w:bidi="ar-SA"/>
        </w:rPr>
        <w:t>^64*</w:t>
      </w:r>
      <w:r w:rsidR="00A371FE">
        <w:rPr>
          <w:rFonts w:asciiTheme="majorBidi" w:eastAsia="Times New Roman" w:hAnsiTheme="majorBidi" w:cstheme="majorBidi"/>
          <w:color w:val="000000" w:themeColor="text1"/>
          <w:sz w:val="24"/>
          <w:szCs w:val="24"/>
          <w:lang w:val="en-US" w:bidi="ar-SA"/>
        </w:rPr>
        <w:t>25</w:t>
      </w:r>
      <w:r w:rsidR="00C823B7">
        <w:rPr>
          <w:rFonts w:asciiTheme="majorBidi" w:eastAsia="Times New Roman" w:hAnsiTheme="majorBidi" w:cstheme="majorBidi"/>
          <w:color w:val="000000" w:themeColor="text1"/>
          <w:sz w:val="24"/>
          <w:szCs w:val="24"/>
          <w:lang w:val="en-US" w:bidi="ar-SA"/>
        </w:rPr>
        <w:t>^8*25^4*25</w:t>
      </w:r>
      <w:r>
        <w:rPr>
          <w:rFonts w:asciiTheme="majorBidi" w:eastAsia="Times New Roman" w:hAnsiTheme="majorBidi" w:cstheme="majorBidi"/>
          <w:color w:val="000000" w:themeColor="text1"/>
          <w:sz w:val="24"/>
          <w:szCs w:val="24"/>
          <w:lang w:val="en-US" w:bidi="ar-SA"/>
        </w:rPr>
        <w:t xml:space="preserve"> mod 1</w:t>
      </w:r>
      <w:r w:rsidR="00A371FE">
        <w:rPr>
          <w:rFonts w:asciiTheme="majorBidi" w:eastAsia="Times New Roman" w:hAnsiTheme="majorBidi" w:cstheme="majorBidi"/>
          <w:color w:val="000000" w:themeColor="text1"/>
          <w:sz w:val="24"/>
          <w:szCs w:val="24"/>
          <w:lang w:val="en-US" w:bidi="ar-SA"/>
        </w:rPr>
        <w:t>19</w:t>
      </w:r>
    </w:p>
    <w:p w14:paraId="0E83111D" w14:textId="28948E71" w:rsidR="00400246" w:rsidRDefault="00A371FE"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25</w:t>
      </w:r>
      <w:r w:rsidR="00400246">
        <w:rPr>
          <w:rFonts w:asciiTheme="majorBidi" w:eastAsia="Times New Roman" w:hAnsiTheme="majorBidi" w:cstheme="majorBidi"/>
          <w:color w:val="000000" w:themeColor="text1"/>
          <w:sz w:val="24"/>
          <w:szCs w:val="24"/>
          <w:lang w:val="en-US" w:bidi="ar-SA"/>
        </w:rPr>
        <w:t>^2 =</w:t>
      </w:r>
      <w:r>
        <w:rPr>
          <w:rFonts w:asciiTheme="majorBidi" w:eastAsia="Times New Roman" w:hAnsiTheme="majorBidi" w:cstheme="majorBidi"/>
          <w:color w:val="000000" w:themeColor="text1"/>
          <w:sz w:val="24"/>
          <w:szCs w:val="24"/>
          <w:lang w:val="en-US" w:bidi="ar-SA"/>
        </w:rPr>
        <w:t>25*5*5 mod 119=125*5 mod 119 =6*5 =30</w:t>
      </w:r>
    </w:p>
    <w:p w14:paraId="5A5ACC2E" w14:textId="731F9FA0" w:rsidR="00400246" w:rsidRDefault="00A371FE"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25</w:t>
      </w:r>
      <w:r w:rsidR="00400246">
        <w:rPr>
          <w:rFonts w:asciiTheme="majorBidi" w:eastAsia="Times New Roman" w:hAnsiTheme="majorBidi" w:cstheme="majorBidi"/>
          <w:color w:val="000000" w:themeColor="text1"/>
          <w:sz w:val="24"/>
          <w:szCs w:val="24"/>
          <w:lang w:val="en-US" w:bidi="ar-SA"/>
        </w:rPr>
        <w:t>^4=</w:t>
      </w:r>
      <w:r>
        <w:rPr>
          <w:rFonts w:asciiTheme="majorBidi" w:eastAsia="Times New Roman" w:hAnsiTheme="majorBidi" w:cstheme="majorBidi"/>
          <w:color w:val="000000" w:themeColor="text1"/>
          <w:sz w:val="24"/>
          <w:szCs w:val="24"/>
          <w:lang w:val="en-US" w:bidi="ar-SA"/>
        </w:rPr>
        <w:t>30*30</w:t>
      </w:r>
      <w:r w:rsidR="00400246">
        <w:rPr>
          <w:rFonts w:asciiTheme="majorBidi" w:eastAsia="Times New Roman" w:hAnsiTheme="majorBidi" w:cstheme="majorBidi"/>
          <w:color w:val="000000" w:themeColor="text1"/>
          <w:sz w:val="24"/>
          <w:szCs w:val="24"/>
          <w:lang w:val="en-US" w:bidi="ar-SA"/>
        </w:rPr>
        <w:t>=</w:t>
      </w:r>
      <w:r>
        <w:rPr>
          <w:rFonts w:asciiTheme="majorBidi" w:eastAsia="Times New Roman" w:hAnsiTheme="majorBidi" w:cstheme="majorBidi"/>
          <w:color w:val="000000" w:themeColor="text1"/>
          <w:sz w:val="24"/>
          <w:szCs w:val="24"/>
          <w:lang w:val="en-US" w:bidi="ar-SA"/>
        </w:rPr>
        <w:t>30*5*6 mod 119 = 150*6 mod 119 = 31*6 mod 119 = 186 mod 119 =67</w:t>
      </w:r>
    </w:p>
    <w:p w14:paraId="71B13AF2" w14:textId="4650BEA0" w:rsidR="00400246" w:rsidRDefault="00A371FE"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25</w:t>
      </w:r>
      <w:r w:rsidR="00400246">
        <w:rPr>
          <w:rFonts w:asciiTheme="majorBidi" w:eastAsia="Times New Roman" w:hAnsiTheme="majorBidi" w:cstheme="majorBidi"/>
          <w:color w:val="000000" w:themeColor="text1"/>
          <w:sz w:val="24"/>
          <w:szCs w:val="24"/>
          <w:lang w:val="en-US" w:bidi="ar-SA"/>
        </w:rPr>
        <w:t>^8=</w:t>
      </w:r>
      <w:r>
        <w:rPr>
          <w:rFonts w:asciiTheme="majorBidi" w:eastAsia="Times New Roman" w:hAnsiTheme="majorBidi" w:cstheme="majorBidi"/>
          <w:color w:val="000000" w:themeColor="text1"/>
          <w:sz w:val="24"/>
          <w:szCs w:val="24"/>
          <w:lang w:val="en-US" w:bidi="ar-SA"/>
        </w:rPr>
        <w:t>67*67 mod 119 = 86</w:t>
      </w:r>
    </w:p>
    <w:p w14:paraId="50C47DED" w14:textId="51FB84F4" w:rsidR="00400246" w:rsidRDefault="00A371FE"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25</w:t>
      </w:r>
      <w:r w:rsidR="00400246">
        <w:rPr>
          <w:rFonts w:asciiTheme="majorBidi" w:eastAsia="Times New Roman" w:hAnsiTheme="majorBidi" w:cstheme="majorBidi"/>
          <w:color w:val="000000" w:themeColor="text1"/>
          <w:sz w:val="24"/>
          <w:szCs w:val="24"/>
          <w:lang w:val="en-US" w:bidi="ar-SA"/>
        </w:rPr>
        <w:t>^16=</w:t>
      </w:r>
      <w:r>
        <w:rPr>
          <w:rFonts w:asciiTheme="majorBidi" w:eastAsia="Times New Roman" w:hAnsiTheme="majorBidi" w:cstheme="majorBidi"/>
          <w:color w:val="000000" w:themeColor="text1"/>
          <w:sz w:val="24"/>
          <w:szCs w:val="24"/>
          <w:lang w:val="en-US" w:bidi="ar-SA"/>
        </w:rPr>
        <w:t>86*86</w:t>
      </w:r>
      <w:r w:rsidR="00400246">
        <w:rPr>
          <w:rFonts w:asciiTheme="majorBidi" w:eastAsia="Times New Roman" w:hAnsiTheme="majorBidi" w:cstheme="majorBidi"/>
          <w:color w:val="000000" w:themeColor="text1"/>
          <w:sz w:val="24"/>
          <w:szCs w:val="24"/>
          <w:lang w:val="en-US" w:bidi="ar-SA"/>
        </w:rPr>
        <w:t>=</w:t>
      </w:r>
      <w:r>
        <w:rPr>
          <w:rFonts w:asciiTheme="majorBidi" w:eastAsia="Times New Roman" w:hAnsiTheme="majorBidi" w:cstheme="majorBidi"/>
          <w:color w:val="000000" w:themeColor="text1"/>
          <w:sz w:val="24"/>
          <w:szCs w:val="24"/>
          <w:lang w:val="en-US" w:bidi="ar-SA"/>
        </w:rPr>
        <w:t>86*2*43 mod 119 = 17</w:t>
      </w:r>
      <w:r w:rsidR="00867F29">
        <w:rPr>
          <w:rFonts w:asciiTheme="majorBidi" w:eastAsia="Times New Roman" w:hAnsiTheme="majorBidi" w:cstheme="majorBidi"/>
          <w:color w:val="000000" w:themeColor="text1"/>
          <w:sz w:val="24"/>
          <w:szCs w:val="24"/>
          <w:lang w:val="en-US" w:bidi="ar-SA"/>
        </w:rPr>
        <w:t>2</w:t>
      </w:r>
      <w:r>
        <w:rPr>
          <w:rFonts w:asciiTheme="majorBidi" w:eastAsia="Times New Roman" w:hAnsiTheme="majorBidi" w:cstheme="majorBidi"/>
          <w:color w:val="000000" w:themeColor="text1"/>
          <w:sz w:val="24"/>
          <w:szCs w:val="24"/>
          <w:lang w:val="en-US" w:bidi="ar-SA"/>
        </w:rPr>
        <w:t>*43 mod 119 = 5</w:t>
      </w:r>
      <w:r w:rsidR="00867F29">
        <w:rPr>
          <w:rFonts w:asciiTheme="majorBidi" w:eastAsia="Times New Roman" w:hAnsiTheme="majorBidi" w:cstheme="majorBidi"/>
          <w:color w:val="000000" w:themeColor="text1"/>
          <w:sz w:val="24"/>
          <w:szCs w:val="24"/>
          <w:lang w:val="en-US" w:bidi="ar-SA"/>
        </w:rPr>
        <w:t>3</w:t>
      </w:r>
      <w:r>
        <w:rPr>
          <w:rFonts w:asciiTheme="majorBidi" w:eastAsia="Times New Roman" w:hAnsiTheme="majorBidi" w:cstheme="majorBidi"/>
          <w:color w:val="000000" w:themeColor="text1"/>
          <w:sz w:val="24"/>
          <w:szCs w:val="24"/>
          <w:lang w:val="en-US" w:bidi="ar-SA"/>
        </w:rPr>
        <w:t>*43 mod 119</w:t>
      </w:r>
      <w:r w:rsidR="00867F29">
        <w:rPr>
          <w:rFonts w:asciiTheme="majorBidi" w:eastAsia="Times New Roman" w:hAnsiTheme="majorBidi" w:cstheme="majorBidi"/>
          <w:color w:val="000000" w:themeColor="text1"/>
          <w:sz w:val="24"/>
          <w:szCs w:val="24"/>
          <w:lang w:val="en-US" w:bidi="ar-SA"/>
        </w:rPr>
        <w:t>=18</w:t>
      </w:r>
    </w:p>
    <w:p w14:paraId="30726C27" w14:textId="4B09690E" w:rsidR="00400246" w:rsidRDefault="00867F29"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25</w:t>
      </w:r>
      <w:r w:rsidR="00400246">
        <w:rPr>
          <w:rFonts w:asciiTheme="majorBidi" w:eastAsia="Times New Roman" w:hAnsiTheme="majorBidi" w:cstheme="majorBidi"/>
          <w:color w:val="000000" w:themeColor="text1"/>
          <w:sz w:val="24"/>
          <w:szCs w:val="24"/>
          <w:lang w:val="en-US" w:bidi="ar-SA"/>
        </w:rPr>
        <w:t>^32=</w:t>
      </w:r>
      <w:r>
        <w:rPr>
          <w:rFonts w:asciiTheme="majorBidi" w:eastAsia="Times New Roman" w:hAnsiTheme="majorBidi" w:cstheme="majorBidi"/>
          <w:color w:val="000000" w:themeColor="text1"/>
          <w:sz w:val="24"/>
          <w:szCs w:val="24"/>
          <w:lang w:val="en-US" w:bidi="ar-SA"/>
        </w:rPr>
        <w:t xml:space="preserve">18*18 =18*9*2 mod 119 </w:t>
      </w:r>
      <w:r w:rsidR="00400246">
        <w:rPr>
          <w:rFonts w:asciiTheme="majorBidi" w:eastAsia="Times New Roman" w:hAnsiTheme="majorBidi" w:cstheme="majorBidi"/>
          <w:color w:val="000000" w:themeColor="text1"/>
          <w:sz w:val="24"/>
          <w:szCs w:val="24"/>
          <w:lang w:val="en-US" w:bidi="ar-SA"/>
        </w:rPr>
        <w:t>=</w:t>
      </w:r>
      <w:r>
        <w:rPr>
          <w:rFonts w:asciiTheme="majorBidi" w:eastAsia="Times New Roman" w:hAnsiTheme="majorBidi" w:cstheme="majorBidi"/>
          <w:color w:val="000000" w:themeColor="text1"/>
          <w:sz w:val="24"/>
          <w:szCs w:val="24"/>
          <w:lang w:val="en-US" w:bidi="ar-SA"/>
        </w:rPr>
        <w:t xml:space="preserve"> 162*2 mod 119 = 43*2 =86</w:t>
      </w:r>
    </w:p>
    <w:p w14:paraId="5FFC3C98" w14:textId="5B798452" w:rsidR="00400246" w:rsidRDefault="00867F29" w:rsidP="00BB4CE6">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25</w:t>
      </w:r>
      <w:r w:rsidR="00400246">
        <w:rPr>
          <w:rFonts w:asciiTheme="majorBidi" w:eastAsia="Times New Roman" w:hAnsiTheme="majorBidi" w:cstheme="majorBidi"/>
          <w:color w:val="000000" w:themeColor="text1"/>
          <w:sz w:val="24"/>
          <w:szCs w:val="24"/>
          <w:lang w:val="en-US" w:bidi="ar-SA"/>
        </w:rPr>
        <w:t>^64=</w:t>
      </w:r>
      <w:r>
        <w:rPr>
          <w:rFonts w:asciiTheme="majorBidi" w:eastAsia="Times New Roman" w:hAnsiTheme="majorBidi" w:cstheme="majorBidi"/>
          <w:color w:val="000000" w:themeColor="text1"/>
          <w:sz w:val="24"/>
          <w:szCs w:val="24"/>
          <w:lang w:val="en-US" w:bidi="ar-SA"/>
        </w:rPr>
        <w:t>86</w:t>
      </w:r>
      <w:r w:rsidR="00400246">
        <w:rPr>
          <w:rFonts w:asciiTheme="majorBidi" w:eastAsia="Times New Roman" w:hAnsiTheme="majorBidi" w:cstheme="majorBidi"/>
          <w:color w:val="000000" w:themeColor="text1"/>
          <w:sz w:val="24"/>
          <w:szCs w:val="24"/>
          <w:lang w:val="en-US" w:bidi="ar-SA"/>
        </w:rPr>
        <w:t>^2</w:t>
      </w:r>
      <w:r>
        <w:rPr>
          <w:rFonts w:asciiTheme="majorBidi" w:eastAsia="Times New Roman" w:hAnsiTheme="majorBidi" w:cstheme="majorBidi"/>
          <w:color w:val="000000" w:themeColor="text1"/>
          <w:sz w:val="24"/>
          <w:szCs w:val="24"/>
          <w:lang w:val="en-US" w:bidi="ar-SA"/>
        </w:rPr>
        <w:t xml:space="preserve"> mod 119 </w:t>
      </w:r>
      <w:r w:rsidR="00400246">
        <w:rPr>
          <w:rFonts w:asciiTheme="majorBidi" w:eastAsia="Times New Roman" w:hAnsiTheme="majorBidi" w:cstheme="majorBidi"/>
          <w:color w:val="000000" w:themeColor="text1"/>
          <w:sz w:val="24"/>
          <w:szCs w:val="24"/>
          <w:lang w:val="en-US" w:bidi="ar-SA"/>
        </w:rPr>
        <w:t>=</w:t>
      </w:r>
      <w:r>
        <w:rPr>
          <w:rFonts w:asciiTheme="majorBidi" w:eastAsia="Times New Roman" w:hAnsiTheme="majorBidi" w:cstheme="majorBidi"/>
          <w:color w:val="000000" w:themeColor="text1"/>
          <w:sz w:val="24"/>
          <w:szCs w:val="24"/>
          <w:lang w:val="en-US" w:bidi="ar-SA"/>
        </w:rPr>
        <w:t xml:space="preserve"> 18</w:t>
      </w:r>
    </w:p>
    <w:p w14:paraId="2F72C15D" w14:textId="65CFB274" w:rsidR="00400246" w:rsidRDefault="00400246" w:rsidP="00DE5FA8">
      <w:pPr>
        <w:spacing w:after="0" w:line="240" w:lineRule="auto"/>
        <w:rPr>
          <w:rFonts w:asciiTheme="majorBidi" w:eastAsia="Times New Roman" w:hAnsiTheme="majorBidi" w:cstheme="majorBidi"/>
          <w:color w:val="000000" w:themeColor="text1"/>
          <w:sz w:val="24"/>
          <w:szCs w:val="24"/>
          <w:lang w:val="en-US" w:bidi="ar-SA"/>
        </w:rPr>
      </w:pPr>
      <w:r>
        <w:rPr>
          <w:rFonts w:asciiTheme="majorBidi" w:eastAsia="Times New Roman" w:hAnsiTheme="majorBidi" w:cstheme="majorBidi"/>
          <w:color w:val="000000" w:themeColor="text1"/>
          <w:sz w:val="24"/>
          <w:szCs w:val="24"/>
          <w:lang w:val="en-US" w:bidi="ar-SA"/>
        </w:rPr>
        <w:t>M’=</w:t>
      </w:r>
      <w:r w:rsidR="00DE5FA8">
        <w:rPr>
          <w:rFonts w:asciiTheme="majorBidi" w:eastAsia="Times New Roman" w:hAnsiTheme="majorBidi" w:cstheme="majorBidi"/>
          <w:color w:val="000000" w:themeColor="text1"/>
          <w:sz w:val="24"/>
          <w:szCs w:val="24"/>
          <w:lang w:val="en-US" w:bidi="ar-SA"/>
        </w:rPr>
        <w:t>25^64*25^8*25^4*25 mod 119</w:t>
      </w:r>
      <w:r w:rsidR="00867F29">
        <w:rPr>
          <w:rFonts w:asciiTheme="majorBidi" w:eastAsia="Times New Roman" w:hAnsiTheme="majorBidi" w:cstheme="majorBidi"/>
          <w:color w:val="000000" w:themeColor="text1"/>
          <w:sz w:val="24"/>
          <w:szCs w:val="24"/>
          <w:lang w:val="en-US" w:bidi="ar-SA"/>
        </w:rPr>
        <w:t xml:space="preserve"> = </w:t>
      </w:r>
      <w:r w:rsidR="00DE5FA8">
        <w:rPr>
          <w:rFonts w:asciiTheme="majorBidi" w:eastAsia="Times New Roman" w:hAnsiTheme="majorBidi" w:cstheme="majorBidi"/>
          <w:color w:val="000000" w:themeColor="text1"/>
          <w:sz w:val="24"/>
          <w:szCs w:val="24"/>
          <w:lang w:val="en-US" w:bidi="ar-SA"/>
        </w:rPr>
        <w:t>18*86*67*25</w:t>
      </w:r>
      <w:r w:rsidR="00867F29">
        <w:rPr>
          <w:rFonts w:asciiTheme="majorBidi" w:eastAsia="Times New Roman" w:hAnsiTheme="majorBidi" w:cstheme="majorBidi"/>
          <w:color w:val="000000" w:themeColor="text1"/>
          <w:sz w:val="24"/>
          <w:szCs w:val="24"/>
          <w:lang w:val="en-US" w:bidi="ar-SA"/>
        </w:rPr>
        <w:t xml:space="preserve"> mod 119 =</w:t>
      </w:r>
      <w:r w:rsidR="00DE5FA8">
        <w:rPr>
          <w:rFonts w:asciiTheme="majorBidi" w:eastAsia="Times New Roman" w:hAnsiTheme="majorBidi" w:cstheme="majorBidi"/>
          <w:color w:val="000000" w:themeColor="text1"/>
          <w:sz w:val="24"/>
          <w:szCs w:val="24"/>
          <w:lang w:val="en-US" w:bidi="ar-SA"/>
        </w:rPr>
        <w:t xml:space="preserve"> 9*172*67*25 mod 119 = 9*53*67*25 mod 119 = 3*3*53*67*25 mod 119 =3*159*67*25 mod 119 = 3*40*67*25 mod 119 = 120*67*25 mod 119 = 67*5*5 mod 119 = </w:t>
      </w:r>
      <w:r w:rsidR="00867F29">
        <w:rPr>
          <w:rFonts w:asciiTheme="majorBidi" w:eastAsia="Times New Roman" w:hAnsiTheme="majorBidi" w:cstheme="majorBidi"/>
          <w:color w:val="000000" w:themeColor="text1"/>
          <w:sz w:val="24"/>
          <w:szCs w:val="24"/>
          <w:lang w:val="en-US" w:bidi="ar-SA"/>
        </w:rPr>
        <w:t xml:space="preserve"> </w:t>
      </w:r>
      <w:r w:rsidR="00DE5FA8">
        <w:rPr>
          <w:rFonts w:asciiTheme="majorBidi" w:eastAsia="Times New Roman" w:hAnsiTheme="majorBidi" w:cstheme="majorBidi"/>
          <w:color w:val="000000" w:themeColor="text1"/>
          <w:sz w:val="24"/>
          <w:szCs w:val="24"/>
          <w:lang w:val="en-US" w:bidi="ar-SA"/>
        </w:rPr>
        <w:t>335*5 mod 119 = 97*5 mod 119 = -</w:t>
      </w:r>
      <w:r w:rsidR="00293A8D">
        <w:rPr>
          <w:rFonts w:asciiTheme="majorBidi" w:eastAsia="Times New Roman" w:hAnsiTheme="majorBidi" w:cstheme="majorBidi"/>
          <w:color w:val="000000" w:themeColor="text1"/>
          <w:sz w:val="24"/>
          <w:szCs w:val="24"/>
          <w:lang w:val="en-US" w:bidi="ar-SA"/>
        </w:rPr>
        <w:t>2</w:t>
      </w:r>
      <w:r w:rsidR="00DE5FA8">
        <w:rPr>
          <w:rFonts w:asciiTheme="majorBidi" w:eastAsia="Times New Roman" w:hAnsiTheme="majorBidi" w:cstheme="majorBidi"/>
          <w:color w:val="000000" w:themeColor="text1"/>
          <w:sz w:val="24"/>
          <w:szCs w:val="24"/>
          <w:lang w:val="en-US" w:bidi="ar-SA"/>
        </w:rPr>
        <w:t>2*5 mod 119 = -1</w:t>
      </w:r>
      <w:r w:rsidR="00293A8D">
        <w:rPr>
          <w:rFonts w:asciiTheme="majorBidi" w:eastAsia="Times New Roman" w:hAnsiTheme="majorBidi" w:cstheme="majorBidi"/>
          <w:color w:val="000000" w:themeColor="text1"/>
          <w:sz w:val="24"/>
          <w:szCs w:val="24"/>
          <w:lang w:val="en-US" w:bidi="ar-SA"/>
        </w:rPr>
        <w:t>1</w:t>
      </w:r>
      <w:r w:rsidR="00DE5FA8">
        <w:rPr>
          <w:rFonts w:asciiTheme="majorBidi" w:eastAsia="Times New Roman" w:hAnsiTheme="majorBidi" w:cstheme="majorBidi"/>
          <w:color w:val="000000" w:themeColor="text1"/>
          <w:sz w:val="24"/>
          <w:szCs w:val="24"/>
          <w:lang w:val="en-US" w:bidi="ar-SA"/>
        </w:rPr>
        <w:t>0 mod 119 = 9</w:t>
      </w:r>
      <w:r w:rsidR="005B17BB">
        <w:rPr>
          <w:rFonts w:asciiTheme="majorBidi" w:eastAsia="Times New Roman" w:hAnsiTheme="majorBidi" w:cstheme="majorBidi"/>
          <w:color w:val="000000" w:themeColor="text1"/>
          <w:sz w:val="24"/>
          <w:szCs w:val="24"/>
          <w:lang w:val="en-US" w:bidi="ar-SA"/>
        </w:rPr>
        <w:t>=M, OK</w:t>
      </w:r>
    </w:p>
    <w:p w14:paraId="0BB682F2" w14:textId="77777777" w:rsidR="005B17BB" w:rsidRDefault="005B17BB" w:rsidP="00DE5FA8">
      <w:pPr>
        <w:spacing w:after="0" w:line="240" w:lineRule="auto"/>
        <w:rPr>
          <w:rFonts w:asciiTheme="majorBidi" w:eastAsia="Times New Roman" w:hAnsiTheme="majorBidi" w:cstheme="majorBidi"/>
          <w:color w:val="000000" w:themeColor="text1"/>
          <w:sz w:val="24"/>
          <w:szCs w:val="24"/>
          <w:lang w:val="en-US" w:bidi="ar-SA"/>
        </w:rPr>
      </w:pPr>
    </w:p>
    <w:p w14:paraId="4E54D288" w14:textId="77777777" w:rsidR="00BB4CE6" w:rsidRDefault="00BB4CE6" w:rsidP="00BB4CE6">
      <w:pPr>
        <w:spacing w:after="0" w:line="240" w:lineRule="auto"/>
        <w:rPr>
          <w:rFonts w:asciiTheme="majorBidi" w:eastAsia="Times New Roman" w:hAnsiTheme="majorBidi" w:cstheme="majorBidi"/>
          <w:color w:val="000000" w:themeColor="text1"/>
          <w:sz w:val="24"/>
          <w:szCs w:val="24"/>
          <w:lang w:val="en-US" w:bidi="ar-SA"/>
        </w:rPr>
      </w:pPr>
    </w:p>
    <w:p w14:paraId="72B7B5BC" w14:textId="77777777" w:rsidR="00BB4CE6" w:rsidRPr="00BB4CE6" w:rsidRDefault="00BB4CE6">
      <w:pPr>
        <w:spacing w:line="278" w:lineRule="auto"/>
        <w:rPr>
          <w:rFonts w:asciiTheme="majorBidi" w:eastAsia="Times New Roman" w:hAnsiTheme="majorBidi" w:cstheme="majorBidi"/>
          <w:color w:val="000000" w:themeColor="text1"/>
          <w:sz w:val="24"/>
          <w:szCs w:val="24"/>
          <w:lang w:val="en-US" w:bidi="ar-SA"/>
        </w:rPr>
      </w:pPr>
    </w:p>
    <w:p w14:paraId="44045E46" w14:textId="77777777" w:rsidR="00421F9C" w:rsidRDefault="00421F9C">
      <w:pPr>
        <w:spacing w:line="278" w:lineRule="auto"/>
        <w:rPr>
          <w:rFonts w:asciiTheme="majorBidi" w:eastAsia="Times New Roman" w:hAnsiTheme="majorBidi" w:cstheme="majorBidi"/>
          <w:b/>
          <w:bCs/>
          <w:color w:val="000000" w:themeColor="text1"/>
          <w:sz w:val="24"/>
          <w:szCs w:val="24"/>
          <w:lang w:val="en-US" w:bidi="ar-SA"/>
        </w:rPr>
      </w:pPr>
      <w:r>
        <w:rPr>
          <w:rFonts w:asciiTheme="majorBidi" w:eastAsia="Times New Roman" w:hAnsiTheme="majorBidi" w:cstheme="majorBidi"/>
          <w:b/>
          <w:bCs/>
          <w:color w:val="000000" w:themeColor="text1"/>
          <w:sz w:val="24"/>
          <w:szCs w:val="24"/>
          <w:lang w:val="en-US" w:bidi="ar-SA"/>
        </w:rPr>
        <w:br w:type="page"/>
      </w:r>
    </w:p>
    <w:p w14:paraId="70E48BD0" w14:textId="5011555B" w:rsidR="003E6E30" w:rsidRPr="00662304" w:rsidRDefault="000720FB" w:rsidP="003E6E30">
      <w:pPr>
        <w:spacing w:after="0" w:line="240" w:lineRule="auto"/>
        <w:rPr>
          <w:rFonts w:asciiTheme="majorBidi" w:hAnsiTheme="majorBidi" w:cstheme="majorBidi"/>
          <w:sz w:val="24"/>
          <w:szCs w:val="24"/>
        </w:rPr>
      </w:pPr>
      <w:r w:rsidRPr="004C6508">
        <w:rPr>
          <w:rFonts w:asciiTheme="majorBidi" w:eastAsia="Times New Roman" w:hAnsiTheme="majorBidi" w:cstheme="majorBidi"/>
          <w:b/>
          <w:bCs/>
          <w:color w:val="000000" w:themeColor="text1"/>
          <w:sz w:val="24"/>
          <w:szCs w:val="24"/>
          <w:lang w:val="en-US" w:bidi="ar-SA"/>
        </w:rPr>
        <w:lastRenderedPageBreak/>
        <w:t xml:space="preserve">Q5. (20 points). </w:t>
      </w:r>
      <w:r w:rsidRPr="00662304">
        <w:rPr>
          <w:rFonts w:asciiTheme="majorBidi" w:eastAsia="Times New Roman" w:hAnsiTheme="majorBidi" w:cstheme="majorBidi"/>
          <w:color w:val="000000" w:themeColor="text1"/>
          <w:sz w:val="24"/>
          <w:szCs w:val="24"/>
          <w:lang w:val="en-US" w:bidi="ar-SA"/>
        </w:rPr>
        <w:t xml:space="preserve">Given </w:t>
      </w:r>
      <w:r w:rsidR="003372E0">
        <w:rPr>
          <w:rFonts w:asciiTheme="majorBidi" w:eastAsia="Times New Roman" w:hAnsiTheme="majorBidi" w:cstheme="majorBidi"/>
          <w:color w:val="000000" w:themeColor="text1"/>
          <w:sz w:val="24"/>
          <w:szCs w:val="24"/>
          <w:lang w:val="en-US" w:bidi="ar-SA"/>
        </w:rPr>
        <w:t>a message containing 100 characters ‘A’</w:t>
      </w:r>
      <w:r w:rsidR="003E6E30">
        <w:rPr>
          <w:rFonts w:asciiTheme="majorBidi" w:eastAsia="Times New Roman" w:hAnsiTheme="majorBidi" w:cstheme="majorBidi"/>
          <w:color w:val="000000" w:themeColor="text1"/>
          <w:sz w:val="24"/>
          <w:szCs w:val="24"/>
          <w:lang w:val="en-US" w:bidi="ar-SA"/>
        </w:rPr>
        <w:t xml:space="preserve"> (ASCII code</w:t>
      </w:r>
      <w:r w:rsidR="00095116">
        <w:rPr>
          <w:rFonts w:asciiTheme="majorBidi" w:eastAsia="Times New Roman" w:hAnsiTheme="majorBidi" w:cstheme="majorBidi"/>
          <w:color w:val="000000" w:themeColor="text1"/>
          <w:sz w:val="24"/>
          <w:szCs w:val="24"/>
          <w:lang w:val="en-US" w:bidi="ar-SA"/>
        </w:rPr>
        <w:t xml:space="preserve"> is</w:t>
      </w:r>
      <w:r w:rsidR="003E6E30">
        <w:rPr>
          <w:rFonts w:asciiTheme="majorBidi" w:eastAsia="Times New Roman" w:hAnsiTheme="majorBidi" w:cstheme="majorBidi"/>
          <w:color w:val="000000" w:themeColor="text1"/>
          <w:sz w:val="24"/>
          <w:szCs w:val="24"/>
          <w:lang w:val="en-US" w:bidi="ar-SA"/>
        </w:rPr>
        <w:t xml:space="preserve"> 65</w:t>
      </w:r>
      <w:r w:rsidR="00095116" w:rsidRPr="00095116">
        <w:rPr>
          <w:rFonts w:asciiTheme="majorBidi" w:eastAsia="Times New Roman" w:hAnsiTheme="majorBidi" w:cstheme="majorBidi"/>
          <w:color w:val="000000" w:themeColor="text1"/>
          <w:sz w:val="24"/>
          <w:szCs w:val="24"/>
          <w:vertAlign w:val="subscript"/>
          <w:lang w:val="en-US" w:bidi="ar-SA"/>
        </w:rPr>
        <w:t>10</w:t>
      </w:r>
      <w:r w:rsidR="00095116">
        <w:rPr>
          <w:rFonts w:asciiTheme="majorBidi" w:eastAsia="Times New Roman" w:hAnsiTheme="majorBidi" w:cstheme="majorBidi"/>
          <w:color w:val="000000" w:themeColor="text1"/>
          <w:sz w:val="24"/>
          <w:szCs w:val="24"/>
          <w:lang w:val="en-US" w:bidi="ar-SA"/>
        </w:rPr>
        <w:t>, 41</w:t>
      </w:r>
      <w:r w:rsidR="00095116" w:rsidRPr="00095116">
        <w:rPr>
          <w:rFonts w:asciiTheme="majorBidi" w:eastAsia="Times New Roman" w:hAnsiTheme="majorBidi" w:cstheme="majorBidi"/>
          <w:color w:val="000000" w:themeColor="text1"/>
          <w:sz w:val="24"/>
          <w:szCs w:val="24"/>
          <w:vertAlign w:val="subscript"/>
          <w:lang w:val="en-US" w:bidi="ar-SA"/>
        </w:rPr>
        <w:t>16</w:t>
      </w:r>
      <w:r w:rsidR="00095116">
        <w:rPr>
          <w:rFonts w:asciiTheme="majorBidi" w:eastAsia="Times New Roman" w:hAnsiTheme="majorBidi" w:cstheme="majorBidi"/>
          <w:color w:val="000000" w:themeColor="text1"/>
          <w:sz w:val="24"/>
          <w:szCs w:val="24"/>
          <w:lang w:val="en-US" w:bidi="ar-SA"/>
        </w:rPr>
        <w:t>, 01000001</w:t>
      </w:r>
      <w:r w:rsidR="00095116" w:rsidRPr="00095116">
        <w:rPr>
          <w:rFonts w:asciiTheme="majorBidi" w:eastAsia="Times New Roman" w:hAnsiTheme="majorBidi" w:cstheme="majorBidi"/>
          <w:color w:val="000000" w:themeColor="text1"/>
          <w:sz w:val="24"/>
          <w:szCs w:val="24"/>
          <w:vertAlign w:val="subscript"/>
          <w:lang w:val="en-US" w:bidi="ar-SA"/>
        </w:rPr>
        <w:t>2</w:t>
      </w:r>
      <w:r w:rsidR="003E6E30">
        <w:rPr>
          <w:rFonts w:asciiTheme="majorBidi" w:eastAsia="Times New Roman" w:hAnsiTheme="majorBidi" w:cstheme="majorBidi"/>
          <w:color w:val="000000" w:themeColor="text1"/>
          <w:sz w:val="24"/>
          <w:szCs w:val="24"/>
          <w:lang w:val="en-US" w:bidi="ar-SA"/>
        </w:rPr>
        <w:t>)</w:t>
      </w:r>
      <w:r w:rsidR="003372E0">
        <w:rPr>
          <w:rFonts w:asciiTheme="majorBidi" w:eastAsia="Times New Roman" w:hAnsiTheme="majorBidi" w:cstheme="majorBidi"/>
          <w:color w:val="000000" w:themeColor="text1"/>
          <w:sz w:val="24"/>
          <w:szCs w:val="24"/>
          <w:lang w:val="en-US" w:bidi="ar-SA"/>
        </w:rPr>
        <w:t xml:space="preserve">, what is </w:t>
      </w:r>
      <w:r w:rsidR="00095116">
        <w:rPr>
          <w:rFonts w:asciiTheme="majorBidi" w:eastAsia="Times New Roman" w:hAnsiTheme="majorBidi" w:cstheme="majorBidi"/>
          <w:color w:val="000000" w:themeColor="text1"/>
          <w:sz w:val="24"/>
          <w:szCs w:val="24"/>
          <w:lang w:val="en-US" w:bidi="ar-SA"/>
        </w:rPr>
        <w:t>the message</w:t>
      </w:r>
      <w:r w:rsidR="003372E0">
        <w:rPr>
          <w:rFonts w:asciiTheme="majorBidi" w:eastAsia="Times New Roman" w:hAnsiTheme="majorBidi" w:cstheme="majorBidi"/>
          <w:color w:val="000000" w:themeColor="text1"/>
          <w:sz w:val="24"/>
          <w:szCs w:val="24"/>
          <w:lang w:val="en-US" w:bidi="ar-SA"/>
        </w:rPr>
        <w:t xml:space="preserve"> size in bytes and content after having been prepared to be processed by </w:t>
      </w:r>
      <w:r w:rsidRPr="00662304">
        <w:rPr>
          <w:rFonts w:asciiTheme="majorBidi" w:eastAsia="Times New Roman" w:hAnsiTheme="majorBidi" w:cstheme="majorBidi"/>
          <w:color w:val="000000" w:themeColor="text1"/>
          <w:sz w:val="24"/>
          <w:szCs w:val="24"/>
          <w:lang w:val="en-US" w:bidi="ar-SA"/>
        </w:rPr>
        <w:t>SHA-512</w:t>
      </w:r>
      <w:r w:rsidR="003372E0">
        <w:rPr>
          <w:rFonts w:asciiTheme="majorBidi" w:eastAsia="Times New Roman" w:hAnsiTheme="majorBidi" w:cstheme="majorBidi"/>
          <w:color w:val="000000" w:themeColor="text1"/>
          <w:sz w:val="24"/>
          <w:szCs w:val="24"/>
          <w:lang w:val="en-US" w:bidi="ar-SA"/>
        </w:rPr>
        <w:t>?</w:t>
      </w:r>
      <w:r w:rsidR="003E6E30">
        <w:rPr>
          <w:rFonts w:asciiTheme="majorBidi" w:eastAsia="Times New Roman" w:hAnsiTheme="majorBidi" w:cstheme="majorBidi"/>
          <w:color w:val="000000" w:themeColor="text1"/>
          <w:sz w:val="24"/>
          <w:szCs w:val="24"/>
          <w:lang w:val="en-US" w:bidi="ar-SA"/>
        </w:rPr>
        <w:t xml:space="preserve"> Give your answer filling in Table 1 below</w:t>
      </w:r>
      <w:r w:rsidR="00095116">
        <w:rPr>
          <w:rFonts w:asciiTheme="majorBidi" w:eastAsia="Times New Roman" w:hAnsiTheme="majorBidi" w:cstheme="majorBidi"/>
          <w:color w:val="000000" w:themeColor="text1"/>
          <w:sz w:val="24"/>
          <w:szCs w:val="24"/>
          <w:lang w:val="en-US" w:bidi="ar-SA"/>
        </w:rPr>
        <w:t xml:space="preserve">. </w:t>
      </w:r>
      <w:r w:rsidR="00095116">
        <w:rPr>
          <w:rFonts w:asciiTheme="majorBidi" w:hAnsiTheme="majorBidi" w:cstheme="majorBidi"/>
          <w:sz w:val="24"/>
          <w:szCs w:val="24"/>
        </w:rPr>
        <w:t xml:space="preserve">Extend the table if necessary. Content can be shown as </w:t>
      </w:r>
      <w:r w:rsidR="00117451">
        <w:rPr>
          <w:rFonts w:asciiTheme="majorBidi" w:hAnsiTheme="majorBidi" w:cstheme="majorBidi"/>
          <w:sz w:val="24"/>
          <w:szCs w:val="24"/>
        </w:rPr>
        <w:t xml:space="preserve">characters, their </w:t>
      </w:r>
      <w:r w:rsidR="00095116">
        <w:rPr>
          <w:rFonts w:asciiTheme="majorBidi" w:hAnsiTheme="majorBidi" w:cstheme="majorBidi"/>
          <w:sz w:val="24"/>
          <w:szCs w:val="24"/>
        </w:rPr>
        <w:t>ASCII codes, decimal, hexadecimal, or binary numbers</w:t>
      </w:r>
      <w:r w:rsidR="0058218C">
        <w:rPr>
          <w:rFonts w:asciiTheme="majorBidi" w:hAnsiTheme="majorBidi" w:cstheme="majorBidi"/>
          <w:sz w:val="24"/>
          <w:szCs w:val="24"/>
        </w:rPr>
        <w:t xml:space="preserve">. </w:t>
      </w:r>
      <w:r w:rsidR="0058218C" w:rsidRPr="0058218C">
        <w:rPr>
          <w:rFonts w:asciiTheme="majorBidi" w:hAnsiTheme="majorBidi" w:cstheme="majorBidi"/>
          <w:sz w:val="24"/>
          <w:szCs w:val="24"/>
        </w:rPr>
        <w:t xml:space="preserve">100 karakterlik ‘A’ mesajı (ASCII kodu 6510, 4116, 010000012) verildiğinde, SHA-512 işlemi için hazırlandıktan sonra mesajın boyutu ve içeriği bayt cinsinden nedir? Cevabınızı aşağıdaki Tablo 1'e yazın. Gerekirse tabloyu genişletin. İçerik karakterler, ASCII kodları, ondalık, onaltılık veya ikili sayılar olarak temsil edilebilir. </w:t>
      </w:r>
    </w:p>
    <w:p w14:paraId="638F10A0" w14:textId="77777777" w:rsidR="000720FB" w:rsidRDefault="000720FB" w:rsidP="000720FB">
      <w:pPr>
        <w:spacing w:after="0" w:line="240" w:lineRule="auto"/>
      </w:pPr>
      <w:r>
        <w:t>Hints:</w:t>
      </w:r>
    </w:p>
    <w:p w14:paraId="69C037F6" w14:textId="0E2FC7B7" w:rsidR="0058218C" w:rsidRDefault="0058218C" w:rsidP="000720FB">
      <w:pPr>
        <w:spacing w:after="0" w:line="240" w:lineRule="auto"/>
      </w:pPr>
      <w:r w:rsidRPr="0058218C">
        <w:rPr>
          <w:rFonts w:asciiTheme="majorBidi" w:hAnsiTheme="majorBidi" w:cstheme="majorBidi"/>
          <w:sz w:val="24"/>
          <w:szCs w:val="24"/>
        </w:rPr>
        <w:t>İpuçları:</w:t>
      </w:r>
    </w:p>
    <w:p w14:paraId="1281D2D2" w14:textId="1981722C" w:rsidR="003372E0" w:rsidRDefault="003372E0" w:rsidP="000720FB">
      <w:pPr>
        <w:spacing w:after="0" w:line="240" w:lineRule="auto"/>
      </w:pPr>
      <w:r>
        <w:rPr>
          <w:noProof/>
        </w:rPr>
        <w:drawing>
          <wp:inline distT="0" distB="0" distL="0" distR="0" wp14:anchorId="1605B816" wp14:editId="5DA71B8F">
            <wp:extent cx="5943600" cy="424443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244436"/>
                    </a:xfrm>
                    <a:prstGeom prst="rect">
                      <a:avLst/>
                    </a:prstGeom>
                    <a:noFill/>
                    <a:ln>
                      <a:noFill/>
                    </a:ln>
                  </pic:spPr>
                </pic:pic>
              </a:graphicData>
            </a:graphic>
          </wp:inline>
        </w:drawing>
      </w:r>
    </w:p>
    <w:p w14:paraId="1E4E1B61" w14:textId="1EA326DD" w:rsidR="003372E0" w:rsidRDefault="003372E0" w:rsidP="000720FB">
      <w:pPr>
        <w:spacing w:after="0" w:line="240" w:lineRule="auto"/>
      </w:pPr>
      <w:r>
        <w:rPr>
          <w:noProof/>
        </w:rPr>
        <w:lastRenderedPageBreak/>
        <w:drawing>
          <wp:inline distT="0" distB="0" distL="0" distR="0" wp14:anchorId="7416A5AD" wp14:editId="4D2A76D0">
            <wp:extent cx="5943600" cy="43284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328478"/>
                    </a:xfrm>
                    <a:prstGeom prst="rect">
                      <a:avLst/>
                    </a:prstGeom>
                    <a:noFill/>
                    <a:ln>
                      <a:noFill/>
                    </a:ln>
                  </pic:spPr>
                </pic:pic>
              </a:graphicData>
            </a:graphic>
          </wp:inline>
        </w:drawing>
      </w:r>
    </w:p>
    <w:p w14:paraId="7D49ACB5" w14:textId="77777777" w:rsidR="003372E0" w:rsidRDefault="003372E0" w:rsidP="000720FB">
      <w:pPr>
        <w:spacing w:after="0" w:line="240" w:lineRule="auto"/>
      </w:pPr>
    </w:p>
    <w:p w14:paraId="7025FC82" w14:textId="1FE8BDF9" w:rsidR="003E6E30" w:rsidRDefault="003E6E30" w:rsidP="003E6E30">
      <w:pPr>
        <w:spacing w:after="0" w:line="240" w:lineRule="auto"/>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US" w:bidi="ar-SA"/>
        </w:rPr>
        <w:t xml:space="preserve">Table 1. Fill it; </w:t>
      </w:r>
      <w:r>
        <w:rPr>
          <w:rFonts w:asciiTheme="majorBidi" w:hAnsiTheme="majorBidi" w:cstheme="majorBidi"/>
          <w:sz w:val="24"/>
          <w:szCs w:val="24"/>
        </w:rPr>
        <w:t xml:space="preserve">continue the table if necessary. </w:t>
      </w:r>
      <w:r w:rsidR="00117451">
        <w:rPr>
          <w:rFonts w:asciiTheme="majorBidi" w:hAnsiTheme="majorBidi" w:cstheme="majorBidi"/>
          <w:sz w:val="24"/>
          <w:szCs w:val="24"/>
        </w:rPr>
        <w:t>Content can be shown as characters, their ASCII codes, decimal, hexadecimal, or binary numbers</w:t>
      </w:r>
    </w:p>
    <w:p w14:paraId="51C15FDD" w14:textId="6646BFE8" w:rsidR="00740418" w:rsidRPr="003E6E30" w:rsidRDefault="00740418" w:rsidP="003E6E30">
      <w:pPr>
        <w:spacing w:after="0" w:line="240" w:lineRule="auto"/>
        <w:rPr>
          <w:rFonts w:asciiTheme="majorBidi" w:hAnsiTheme="majorBidi" w:cstheme="majorBidi"/>
          <w:sz w:val="24"/>
          <w:szCs w:val="24"/>
        </w:rPr>
      </w:pPr>
      <w:r w:rsidRPr="00740418">
        <w:rPr>
          <w:rFonts w:asciiTheme="majorBidi" w:hAnsiTheme="majorBidi" w:cstheme="majorBidi"/>
          <w:sz w:val="24"/>
          <w:szCs w:val="24"/>
        </w:rPr>
        <w:t>Tablo 1. Doldurun; gerekirse tabloyu devam ettirin. İçerik karakterler, bunların ASCII kodları, ondalık, onaltılık veya ikili sayılar olarak gösterilebilir.</w:t>
      </w:r>
    </w:p>
    <w:tbl>
      <w:tblPr>
        <w:tblStyle w:val="TableGrid"/>
        <w:tblW w:w="0" w:type="auto"/>
        <w:tblLook w:val="04A0" w:firstRow="1" w:lastRow="0" w:firstColumn="1" w:lastColumn="0" w:noHBand="0" w:noVBand="1"/>
      </w:tblPr>
      <w:tblGrid>
        <w:gridCol w:w="2337"/>
        <w:gridCol w:w="2337"/>
        <w:gridCol w:w="2338"/>
        <w:gridCol w:w="2338"/>
      </w:tblGrid>
      <w:tr w:rsidR="003E6E30" w14:paraId="0BCDDC48" w14:textId="77777777" w:rsidTr="00B05FCD">
        <w:tc>
          <w:tcPr>
            <w:tcW w:w="2337" w:type="dxa"/>
          </w:tcPr>
          <w:p w14:paraId="7C90AC5B" w14:textId="77777777" w:rsidR="003E6E30" w:rsidRDefault="003E6E30" w:rsidP="00B05FCD">
            <w:pPr>
              <w:spacing w:line="240" w:lineRule="auto"/>
              <w:rPr>
                <w:rFonts w:asciiTheme="majorBidi" w:hAnsiTheme="majorBidi" w:cstheme="majorBidi"/>
                <w:sz w:val="24"/>
                <w:szCs w:val="24"/>
              </w:rPr>
            </w:pPr>
            <w:r>
              <w:rPr>
                <w:rFonts w:asciiTheme="majorBidi" w:hAnsiTheme="majorBidi" w:cstheme="majorBidi"/>
                <w:sz w:val="24"/>
                <w:szCs w:val="24"/>
              </w:rPr>
              <w:t>Message size (bytes)</w:t>
            </w:r>
          </w:p>
          <w:p w14:paraId="7C5501E1" w14:textId="55311572" w:rsidR="00740418" w:rsidRDefault="00740418" w:rsidP="00B05FCD">
            <w:pPr>
              <w:spacing w:line="240" w:lineRule="auto"/>
              <w:rPr>
                <w:rFonts w:asciiTheme="majorBidi" w:hAnsiTheme="majorBidi" w:cstheme="majorBidi"/>
                <w:sz w:val="24"/>
                <w:szCs w:val="24"/>
              </w:rPr>
            </w:pPr>
            <w:r>
              <w:rPr>
                <w:rFonts w:asciiTheme="majorBidi" w:hAnsiTheme="majorBidi" w:cstheme="majorBidi"/>
                <w:sz w:val="24"/>
                <w:szCs w:val="24"/>
              </w:rPr>
              <w:t>Message size (bytes)</w:t>
            </w:r>
          </w:p>
        </w:tc>
        <w:tc>
          <w:tcPr>
            <w:tcW w:w="7013" w:type="dxa"/>
            <w:gridSpan w:val="3"/>
          </w:tcPr>
          <w:p w14:paraId="64362247" w14:textId="72609555"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128 bytes</w:t>
            </w:r>
          </w:p>
        </w:tc>
      </w:tr>
      <w:tr w:rsidR="003E6E30" w14:paraId="53911A4A" w14:textId="77777777" w:rsidTr="00B05FCD">
        <w:tc>
          <w:tcPr>
            <w:tcW w:w="9350" w:type="dxa"/>
            <w:gridSpan w:val="4"/>
          </w:tcPr>
          <w:p w14:paraId="0500DD4B" w14:textId="21E37306" w:rsidR="003E6E30" w:rsidRDefault="00B63800" w:rsidP="00B05FCD">
            <w:pPr>
              <w:spacing w:line="240" w:lineRule="auto"/>
              <w:jc w:val="center"/>
              <w:rPr>
                <w:rFonts w:asciiTheme="majorBidi" w:hAnsiTheme="majorBidi" w:cstheme="majorBidi"/>
                <w:sz w:val="24"/>
                <w:szCs w:val="24"/>
              </w:rPr>
            </w:pPr>
            <w:r>
              <w:rPr>
                <w:rFonts w:asciiTheme="majorBidi" w:hAnsiTheme="majorBidi" w:cstheme="majorBidi"/>
                <w:sz w:val="24"/>
                <w:szCs w:val="24"/>
              </w:rPr>
              <w:t>Message c</w:t>
            </w:r>
            <w:r w:rsidR="003E6E30">
              <w:rPr>
                <w:rFonts w:asciiTheme="majorBidi" w:hAnsiTheme="majorBidi" w:cstheme="majorBidi"/>
                <w:sz w:val="24"/>
                <w:szCs w:val="24"/>
              </w:rPr>
              <w:t xml:space="preserve">ontent after </w:t>
            </w:r>
            <w:r w:rsidR="00740418">
              <w:rPr>
                <w:rFonts w:asciiTheme="majorBidi" w:hAnsiTheme="majorBidi" w:cstheme="majorBidi"/>
                <w:sz w:val="24"/>
                <w:szCs w:val="24"/>
              </w:rPr>
              <w:t>preparation</w:t>
            </w:r>
          </w:p>
          <w:p w14:paraId="73886B81" w14:textId="4C29A458" w:rsidR="00740418" w:rsidRDefault="00740418" w:rsidP="00B05FCD">
            <w:pPr>
              <w:spacing w:line="240" w:lineRule="auto"/>
              <w:jc w:val="center"/>
              <w:rPr>
                <w:rFonts w:asciiTheme="majorBidi" w:hAnsiTheme="majorBidi" w:cstheme="majorBidi"/>
                <w:sz w:val="24"/>
                <w:szCs w:val="24"/>
              </w:rPr>
            </w:pPr>
            <w:r w:rsidRPr="00740418">
              <w:rPr>
                <w:rFonts w:asciiTheme="majorBidi" w:hAnsiTheme="majorBidi" w:cstheme="majorBidi"/>
                <w:sz w:val="24"/>
                <w:szCs w:val="24"/>
              </w:rPr>
              <w:t>Hazırlandıktan sonraki mesaj içeriği</w:t>
            </w:r>
          </w:p>
        </w:tc>
      </w:tr>
      <w:tr w:rsidR="003E6E30" w14:paraId="5083D072" w14:textId="77777777" w:rsidTr="00B05FCD">
        <w:tc>
          <w:tcPr>
            <w:tcW w:w="2337" w:type="dxa"/>
          </w:tcPr>
          <w:p w14:paraId="00AA6E6A" w14:textId="77777777" w:rsidR="003E6E30" w:rsidRDefault="003E6E30" w:rsidP="00B05FCD">
            <w:pPr>
              <w:spacing w:line="240" w:lineRule="auto"/>
              <w:rPr>
                <w:rFonts w:asciiTheme="majorBidi" w:hAnsiTheme="majorBidi" w:cstheme="majorBidi"/>
                <w:sz w:val="24"/>
                <w:szCs w:val="24"/>
              </w:rPr>
            </w:pPr>
            <w:r>
              <w:rPr>
                <w:rFonts w:asciiTheme="majorBidi" w:hAnsiTheme="majorBidi" w:cstheme="majorBidi"/>
                <w:sz w:val="24"/>
                <w:szCs w:val="24"/>
              </w:rPr>
              <w:t>#</w:t>
            </w:r>
          </w:p>
        </w:tc>
        <w:tc>
          <w:tcPr>
            <w:tcW w:w="2337" w:type="dxa"/>
          </w:tcPr>
          <w:p w14:paraId="489326A9" w14:textId="41162B5B" w:rsidR="003E6E30" w:rsidRDefault="003E6E30" w:rsidP="00B05FCD">
            <w:pPr>
              <w:spacing w:line="240" w:lineRule="auto"/>
              <w:rPr>
                <w:rFonts w:asciiTheme="majorBidi" w:hAnsiTheme="majorBidi" w:cstheme="majorBidi"/>
                <w:sz w:val="24"/>
                <w:szCs w:val="24"/>
              </w:rPr>
            </w:pPr>
            <w:r>
              <w:rPr>
                <w:rFonts w:asciiTheme="majorBidi" w:hAnsiTheme="majorBidi" w:cstheme="majorBidi"/>
                <w:sz w:val="24"/>
                <w:szCs w:val="24"/>
              </w:rPr>
              <w:t>Start byte</w:t>
            </w:r>
            <w:r w:rsidR="00740418">
              <w:rPr>
                <w:rFonts w:asciiTheme="majorBidi" w:hAnsiTheme="majorBidi" w:cstheme="majorBidi"/>
                <w:sz w:val="24"/>
                <w:szCs w:val="24"/>
              </w:rPr>
              <w:t xml:space="preserve"> number</w:t>
            </w:r>
          </w:p>
          <w:p w14:paraId="255A90B5" w14:textId="08DA328D" w:rsidR="00740418" w:rsidRDefault="00740418" w:rsidP="00B05FCD">
            <w:pPr>
              <w:spacing w:line="240" w:lineRule="auto"/>
              <w:rPr>
                <w:rFonts w:asciiTheme="majorBidi" w:hAnsiTheme="majorBidi" w:cstheme="majorBidi"/>
                <w:sz w:val="24"/>
                <w:szCs w:val="24"/>
              </w:rPr>
            </w:pPr>
            <w:r w:rsidRPr="00740418">
              <w:rPr>
                <w:rFonts w:asciiTheme="majorBidi" w:hAnsiTheme="majorBidi" w:cstheme="majorBidi"/>
                <w:sz w:val="24"/>
                <w:szCs w:val="24"/>
              </w:rPr>
              <w:t>Başlangıç ​​bayt numarası</w:t>
            </w:r>
          </w:p>
        </w:tc>
        <w:tc>
          <w:tcPr>
            <w:tcW w:w="2338" w:type="dxa"/>
          </w:tcPr>
          <w:p w14:paraId="069F0F0E" w14:textId="77777777" w:rsidR="003E6E30" w:rsidRDefault="003E6E30" w:rsidP="00B05FCD">
            <w:pPr>
              <w:spacing w:line="240" w:lineRule="auto"/>
              <w:rPr>
                <w:rFonts w:asciiTheme="majorBidi" w:hAnsiTheme="majorBidi" w:cstheme="majorBidi"/>
                <w:sz w:val="24"/>
                <w:szCs w:val="24"/>
              </w:rPr>
            </w:pPr>
            <w:r>
              <w:rPr>
                <w:rFonts w:asciiTheme="majorBidi" w:hAnsiTheme="majorBidi" w:cstheme="majorBidi"/>
                <w:sz w:val="24"/>
                <w:szCs w:val="24"/>
              </w:rPr>
              <w:t>End byte</w:t>
            </w:r>
            <w:r w:rsidR="00740418">
              <w:rPr>
                <w:rFonts w:asciiTheme="majorBidi" w:hAnsiTheme="majorBidi" w:cstheme="majorBidi"/>
                <w:sz w:val="24"/>
                <w:szCs w:val="24"/>
              </w:rPr>
              <w:t xml:space="preserve"> number</w:t>
            </w:r>
          </w:p>
          <w:p w14:paraId="1E6E2C13" w14:textId="454957A9" w:rsidR="00740418" w:rsidRDefault="00740418" w:rsidP="00B05FCD">
            <w:pPr>
              <w:spacing w:line="240" w:lineRule="auto"/>
              <w:rPr>
                <w:rFonts w:asciiTheme="majorBidi" w:hAnsiTheme="majorBidi" w:cstheme="majorBidi"/>
                <w:sz w:val="24"/>
                <w:szCs w:val="24"/>
              </w:rPr>
            </w:pPr>
            <w:r w:rsidRPr="00740418">
              <w:rPr>
                <w:rFonts w:asciiTheme="majorBidi" w:hAnsiTheme="majorBidi" w:cstheme="majorBidi"/>
                <w:sz w:val="24"/>
                <w:szCs w:val="24"/>
              </w:rPr>
              <w:t>Son bayt numarası</w:t>
            </w:r>
          </w:p>
        </w:tc>
        <w:tc>
          <w:tcPr>
            <w:tcW w:w="2338" w:type="dxa"/>
          </w:tcPr>
          <w:p w14:paraId="3D8FFCA0" w14:textId="77777777" w:rsidR="003E6E30" w:rsidRDefault="003E6E30" w:rsidP="00B05FCD">
            <w:pPr>
              <w:spacing w:line="240" w:lineRule="auto"/>
              <w:rPr>
                <w:rFonts w:asciiTheme="majorBidi" w:hAnsiTheme="majorBidi" w:cstheme="majorBidi"/>
                <w:sz w:val="24"/>
                <w:szCs w:val="24"/>
              </w:rPr>
            </w:pPr>
            <w:r>
              <w:rPr>
                <w:rFonts w:asciiTheme="majorBidi" w:hAnsiTheme="majorBidi" w:cstheme="majorBidi"/>
                <w:sz w:val="24"/>
                <w:szCs w:val="24"/>
              </w:rPr>
              <w:t>Content</w:t>
            </w:r>
          </w:p>
          <w:p w14:paraId="039D9C5A" w14:textId="42E847FC" w:rsidR="00740418" w:rsidRDefault="00740418" w:rsidP="00B05FCD">
            <w:pPr>
              <w:spacing w:line="240" w:lineRule="auto"/>
              <w:rPr>
                <w:rFonts w:asciiTheme="majorBidi" w:hAnsiTheme="majorBidi" w:cstheme="majorBidi"/>
                <w:sz w:val="24"/>
                <w:szCs w:val="24"/>
              </w:rPr>
            </w:pPr>
            <w:r w:rsidRPr="00740418">
              <w:rPr>
                <w:rFonts w:asciiTheme="majorBidi" w:hAnsiTheme="majorBidi" w:cstheme="majorBidi"/>
                <w:sz w:val="24"/>
                <w:szCs w:val="24"/>
              </w:rPr>
              <w:t>İçerik</w:t>
            </w:r>
          </w:p>
        </w:tc>
      </w:tr>
      <w:tr w:rsidR="003E6E30" w14:paraId="0ADD0AC9" w14:textId="77777777" w:rsidTr="00B05FCD">
        <w:tc>
          <w:tcPr>
            <w:tcW w:w="2337" w:type="dxa"/>
          </w:tcPr>
          <w:p w14:paraId="6BE079E5" w14:textId="77777777" w:rsidR="003E6E30" w:rsidRDefault="003E6E30" w:rsidP="00B05FCD">
            <w:pPr>
              <w:spacing w:line="240" w:lineRule="auto"/>
              <w:rPr>
                <w:rFonts w:asciiTheme="majorBidi" w:hAnsiTheme="majorBidi" w:cstheme="majorBidi"/>
                <w:sz w:val="24"/>
                <w:szCs w:val="24"/>
              </w:rPr>
            </w:pPr>
            <w:r>
              <w:rPr>
                <w:rFonts w:asciiTheme="majorBidi" w:hAnsiTheme="majorBidi" w:cstheme="majorBidi"/>
                <w:sz w:val="24"/>
                <w:szCs w:val="24"/>
              </w:rPr>
              <w:t>1</w:t>
            </w:r>
          </w:p>
        </w:tc>
        <w:tc>
          <w:tcPr>
            <w:tcW w:w="2337" w:type="dxa"/>
          </w:tcPr>
          <w:p w14:paraId="1DB12B7F" w14:textId="7E4DD623"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w:t>
            </w:r>
          </w:p>
        </w:tc>
        <w:tc>
          <w:tcPr>
            <w:tcW w:w="2338" w:type="dxa"/>
          </w:tcPr>
          <w:p w14:paraId="30DE70CB" w14:textId="3B320E47"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100</w:t>
            </w:r>
          </w:p>
        </w:tc>
        <w:tc>
          <w:tcPr>
            <w:tcW w:w="2338" w:type="dxa"/>
          </w:tcPr>
          <w:p w14:paraId="6099E46D" w14:textId="74CF2812"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‘A’</w:t>
            </w:r>
          </w:p>
        </w:tc>
      </w:tr>
      <w:tr w:rsidR="003E6E30" w14:paraId="37C40C07" w14:textId="77777777" w:rsidTr="00B05FCD">
        <w:tc>
          <w:tcPr>
            <w:tcW w:w="2337" w:type="dxa"/>
          </w:tcPr>
          <w:p w14:paraId="5CF364AF" w14:textId="77777777" w:rsidR="003E6E30" w:rsidRDefault="003E6E30" w:rsidP="00B05FCD">
            <w:pPr>
              <w:spacing w:line="240" w:lineRule="auto"/>
              <w:rPr>
                <w:rFonts w:asciiTheme="majorBidi" w:hAnsiTheme="majorBidi" w:cstheme="majorBidi"/>
                <w:sz w:val="24"/>
                <w:szCs w:val="24"/>
              </w:rPr>
            </w:pPr>
            <w:r>
              <w:rPr>
                <w:rFonts w:asciiTheme="majorBidi" w:hAnsiTheme="majorBidi" w:cstheme="majorBidi"/>
                <w:sz w:val="24"/>
                <w:szCs w:val="24"/>
              </w:rPr>
              <w:t>2</w:t>
            </w:r>
          </w:p>
        </w:tc>
        <w:tc>
          <w:tcPr>
            <w:tcW w:w="2337" w:type="dxa"/>
          </w:tcPr>
          <w:p w14:paraId="006A791A" w14:textId="690AA670"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101</w:t>
            </w:r>
          </w:p>
        </w:tc>
        <w:tc>
          <w:tcPr>
            <w:tcW w:w="2338" w:type="dxa"/>
          </w:tcPr>
          <w:p w14:paraId="0FB480A9" w14:textId="50140ACA"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101</w:t>
            </w:r>
          </w:p>
        </w:tc>
        <w:tc>
          <w:tcPr>
            <w:tcW w:w="2338" w:type="dxa"/>
          </w:tcPr>
          <w:p w14:paraId="1AB89F4D" w14:textId="12B73724" w:rsidR="003E6E30" w:rsidRPr="007E2C24"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128</w:t>
            </w:r>
            <w:r w:rsidRPr="007E2C24">
              <w:rPr>
                <w:rFonts w:asciiTheme="majorBidi" w:hAnsiTheme="majorBidi" w:cstheme="majorBidi"/>
                <w:sz w:val="24"/>
                <w:szCs w:val="24"/>
                <w:vertAlign w:val="subscript"/>
              </w:rPr>
              <w:t>10</w:t>
            </w:r>
            <w:r>
              <w:rPr>
                <w:rFonts w:asciiTheme="majorBidi" w:hAnsiTheme="majorBidi" w:cstheme="majorBidi"/>
                <w:sz w:val="24"/>
                <w:szCs w:val="24"/>
              </w:rPr>
              <w:t>=1000 0000</w:t>
            </w:r>
            <w:r w:rsidRPr="007E2C24">
              <w:rPr>
                <w:rFonts w:asciiTheme="majorBidi" w:hAnsiTheme="majorBidi" w:cstheme="majorBidi"/>
                <w:sz w:val="24"/>
                <w:szCs w:val="24"/>
                <w:vertAlign w:val="subscript"/>
              </w:rPr>
              <w:t>2</w:t>
            </w:r>
          </w:p>
        </w:tc>
      </w:tr>
      <w:tr w:rsidR="003E6E30" w14:paraId="62AF3C7C" w14:textId="77777777" w:rsidTr="00B05FCD">
        <w:tc>
          <w:tcPr>
            <w:tcW w:w="2337" w:type="dxa"/>
          </w:tcPr>
          <w:p w14:paraId="770E2977" w14:textId="77777777" w:rsidR="003E6E30" w:rsidRDefault="003E6E30" w:rsidP="00B05FCD">
            <w:pPr>
              <w:spacing w:line="240" w:lineRule="auto"/>
              <w:rPr>
                <w:rFonts w:asciiTheme="majorBidi" w:hAnsiTheme="majorBidi" w:cstheme="majorBidi"/>
                <w:sz w:val="24"/>
                <w:szCs w:val="24"/>
              </w:rPr>
            </w:pPr>
            <w:r>
              <w:rPr>
                <w:rFonts w:asciiTheme="majorBidi" w:hAnsiTheme="majorBidi" w:cstheme="majorBidi"/>
                <w:sz w:val="24"/>
                <w:szCs w:val="24"/>
              </w:rPr>
              <w:t>3</w:t>
            </w:r>
          </w:p>
        </w:tc>
        <w:tc>
          <w:tcPr>
            <w:tcW w:w="2337" w:type="dxa"/>
          </w:tcPr>
          <w:p w14:paraId="7559B64F" w14:textId="3EFD581B"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102</w:t>
            </w:r>
          </w:p>
        </w:tc>
        <w:tc>
          <w:tcPr>
            <w:tcW w:w="2338" w:type="dxa"/>
          </w:tcPr>
          <w:p w14:paraId="0DB3ED1D" w14:textId="5A6242D4"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112</w:t>
            </w:r>
          </w:p>
        </w:tc>
        <w:tc>
          <w:tcPr>
            <w:tcW w:w="2338" w:type="dxa"/>
          </w:tcPr>
          <w:p w14:paraId="4A9C211D" w14:textId="06AAA107"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0</w:t>
            </w:r>
          </w:p>
        </w:tc>
      </w:tr>
      <w:tr w:rsidR="003E6E30" w14:paraId="717D0DA7" w14:textId="77777777" w:rsidTr="00B05FCD">
        <w:tc>
          <w:tcPr>
            <w:tcW w:w="2337" w:type="dxa"/>
          </w:tcPr>
          <w:p w14:paraId="77B050E9" w14:textId="2574DCDD" w:rsidR="003E6E30" w:rsidRDefault="009C285E" w:rsidP="00B05FCD">
            <w:pPr>
              <w:spacing w:line="240" w:lineRule="auto"/>
              <w:rPr>
                <w:rFonts w:asciiTheme="majorBidi" w:hAnsiTheme="majorBidi" w:cstheme="majorBidi"/>
                <w:sz w:val="24"/>
                <w:szCs w:val="24"/>
              </w:rPr>
            </w:pPr>
            <w:r>
              <w:rPr>
                <w:rFonts w:asciiTheme="majorBidi" w:hAnsiTheme="majorBidi" w:cstheme="majorBidi"/>
                <w:sz w:val="24"/>
                <w:szCs w:val="24"/>
              </w:rPr>
              <w:t>4</w:t>
            </w:r>
          </w:p>
        </w:tc>
        <w:tc>
          <w:tcPr>
            <w:tcW w:w="2337" w:type="dxa"/>
          </w:tcPr>
          <w:p w14:paraId="421D021D" w14:textId="66EC75FA"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113</w:t>
            </w:r>
          </w:p>
        </w:tc>
        <w:tc>
          <w:tcPr>
            <w:tcW w:w="2338" w:type="dxa"/>
          </w:tcPr>
          <w:p w14:paraId="6DE6FBF5" w14:textId="444AB678"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126</w:t>
            </w:r>
          </w:p>
        </w:tc>
        <w:tc>
          <w:tcPr>
            <w:tcW w:w="2338" w:type="dxa"/>
          </w:tcPr>
          <w:p w14:paraId="515CD5A5" w14:textId="0146ECFE"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0</w:t>
            </w:r>
          </w:p>
        </w:tc>
      </w:tr>
      <w:tr w:rsidR="003E6E30" w14:paraId="44F4D781" w14:textId="77777777" w:rsidTr="00B05FCD">
        <w:tc>
          <w:tcPr>
            <w:tcW w:w="2337" w:type="dxa"/>
          </w:tcPr>
          <w:p w14:paraId="6581C364" w14:textId="2CE39ED5"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5</w:t>
            </w:r>
          </w:p>
        </w:tc>
        <w:tc>
          <w:tcPr>
            <w:tcW w:w="2337" w:type="dxa"/>
          </w:tcPr>
          <w:p w14:paraId="3E31B9C1" w14:textId="6912DC97"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127</w:t>
            </w:r>
          </w:p>
        </w:tc>
        <w:tc>
          <w:tcPr>
            <w:tcW w:w="2338" w:type="dxa"/>
          </w:tcPr>
          <w:p w14:paraId="14B00692" w14:textId="1A8F06AF"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127</w:t>
            </w:r>
          </w:p>
        </w:tc>
        <w:tc>
          <w:tcPr>
            <w:tcW w:w="2338" w:type="dxa"/>
          </w:tcPr>
          <w:p w14:paraId="3FF8C044" w14:textId="0CCF7F80"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3</w:t>
            </w:r>
            <w:r w:rsidRPr="007E2C24">
              <w:rPr>
                <w:rFonts w:asciiTheme="majorBidi" w:hAnsiTheme="majorBidi" w:cstheme="majorBidi"/>
                <w:sz w:val="24"/>
                <w:szCs w:val="24"/>
                <w:vertAlign w:val="subscript"/>
              </w:rPr>
              <w:t>10</w:t>
            </w:r>
          </w:p>
        </w:tc>
      </w:tr>
      <w:tr w:rsidR="003E6E30" w14:paraId="37DB9649" w14:textId="77777777" w:rsidTr="00B05FCD">
        <w:tc>
          <w:tcPr>
            <w:tcW w:w="2337" w:type="dxa"/>
          </w:tcPr>
          <w:p w14:paraId="7FFC51CA" w14:textId="335127C6"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6</w:t>
            </w:r>
          </w:p>
        </w:tc>
        <w:tc>
          <w:tcPr>
            <w:tcW w:w="2337" w:type="dxa"/>
          </w:tcPr>
          <w:p w14:paraId="0DDAC219" w14:textId="67F86A5D"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128</w:t>
            </w:r>
          </w:p>
        </w:tc>
        <w:tc>
          <w:tcPr>
            <w:tcW w:w="2338" w:type="dxa"/>
          </w:tcPr>
          <w:p w14:paraId="1C54FB8C" w14:textId="183B399D"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128</w:t>
            </w:r>
          </w:p>
        </w:tc>
        <w:tc>
          <w:tcPr>
            <w:tcW w:w="2338" w:type="dxa"/>
          </w:tcPr>
          <w:p w14:paraId="0342E1C3" w14:textId="1AFA2E86" w:rsidR="003E6E30" w:rsidRDefault="007E2C24" w:rsidP="00B05FCD">
            <w:pPr>
              <w:spacing w:line="240" w:lineRule="auto"/>
              <w:rPr>
                <w:rFonts w:asciiTheme="majorBidi" w:hAnsiTheme="majorBidi" w:cstheme="majorBidi"/>
                <w:sz w:val="24"/>
                <w:szCs w:val="24"/>
              </w:rPr>
            </w:pPr>
            <w:r>
              <w:rPr>
                <w:rFonts w:asciiTheme="majorBidi" w:hAnsiTheme="majorBidi" w:cstheme="majorBidi"/>
                <w:sz w:val="24"/>
                <w:szCs w:val="24"/>
              </w:rPr>
              <w:t>32</w:t>
            </w:r>
            <w:r w:rsidRPr="007E2C24">
              <w:rPr>
                <w:rFonts w:asciiTheme="majorBidi" w:hAnsiTheme="majorBidi" w:cstheme="majorBidi"/>
                <w:sz w:val="24"/>
                <w:szCs w:val="24"/>
                <w:vertAlign w:val="subscript"/>
              </w:rPr>
              <w:t>10</w:t>
            </w:r>
          </w:p>
        </w:tc>
      </w:tr>
    </w:tbl>
    <w:p w14:paraId="027DC8E8" w14:textId="58AEAF4C" w:rsidR="000720FB" w:rsidRPr="004C6508" w:rsidRDefault="000720FB" w:rsidP="003E6E30">
      <w:pPr>
        <w:spacing w:after="0" w:line="240" w:lineRule="auto"/>
        <w:rPr>
          <w:rFonts w:ascii="Times New Roman" w:eastAsia="Times New Roman" w:hAnsi="Times New Roman" w:cs="Times New Roman"/>
          <w:sz w:val="24"/>
          <w:szCs w:val="24"/>
          <w:lang w:val="en-US"/>
        </w:rPr>
      </w:pPr>
    </w:p>
    <w:p w14:paraId="2E912CA5" w14:textId="377F9E0B" w:rsidR="000720FB" w:rsidRDefault="007E2C24" w:rsidP="000720F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Byte 1-100 contain character ‘A’. The last 128 bits, or 16 bytes</w:t>
      </w:r>
      <w:r w:rsidR="00881504">
        <w:rPr>
          <w:rFonts w:ascii="Times New Roman" w:eastAsia="Times New Roman" w:hAnsi="Times New Roman" w:cs="Times New Roman"/>
          <w:sz w:val="24"/>
          <w:szCs w:val="24"/>
          <w:lang w:val="en-US"/>
        </w:rPr>
        <w:t>, starting from 113 to 128,</w:t>
      </w:r>
      <w:r>
        <w:rPr>
          <w:rFonts w:ascii="Times New Roman" w:eastAsia="Times New Roman" w:hAnsi="Times New Roman" w:cs="Times New Roman"/>
          <w:sz w:val="24"/>
          <w:szCs w:val="24"/>
          <w:lang w:val="en-US"/>
        </w:rPr>
        <w:t xml:space="preserve"> contain original message length in bits: 100*8=800=3*256+</w:t>
      </w:r>
      <w:r w:rsidR="00881504">
        <w:rPr>
          <w:rFonts w:ascii="Times New Roman" w:eastAsia="Times New Roman" w:hAnsi="Times New Roman" w:cs="Times New Roman"/>
          <w:sz w:val="24"/>
          <w:szCs w:val="24"/>
          <w:lang w:val="en-US"/>
        </w:rPr>
        <w:t xml:space="preserve">32. Assuming big endian format (leftmost </w:t>
      </w:r>
      <w:r w:rsidR="00881504">
        <w:rPr>
          <w:rFonts w:ascii="Times New Roman" w:eastAsia="Times New Roman" w:hAnsi="Times New Roman" w:cs="Times New Roman"/>
          <w:sz w:val="24"/>
          <w:szCs w:val="24"/>
          <w:lang w:val="en-US"/>
        </w:rPr>
        <w:lastRenderedPageBreak/>
        <w:t>byte is most significant), 14 most significant bytes, 113-126, are zero-valued, byte 127 keeps 3, and byte 128 keeps 32.</w:t>
      </w:r>
    </w:p>
    <w:p w14:paraId="165FA360" w14:textId="0FC9D2C4" w:rsidR="00881504" w:rsidRPr="004C6508" w:rsidRDefault="00881504" w:rsidP="000720F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Bytes from 101 to 112 keep padding bits, with byte 101 keeping 10000000</w:t>
      </w:r>
      <w:r w:rsidRPr="00881504">
        <w:rPr>
          <w:rFonts w:ascii="Times New Roman" w:eastAsia="Times New Roman" w:hAnsi="Times New Roman" w:cs="Times New Roman"/>
          <w:sz w:val="24"/>
          <w:szCs w:val="24"/>
          <w:vertAlign w:val="subscript"/>
          <w:lang w:val="en-US"/>
        </w:rPr>
        <w:t>2</w:t>
      </w:r>
      <w:r>
        <w:rPr>
          <w:rFonts w:ascii="Times New Roman" w:eastAsia="Times New Roman" w:hAnsi="Times New Roman" w:cs="Times New Roman"/>
          <w:sz w:val="24"/>
          <w:szCs w:val="24"/>
          <w:lang w:val="en-US"/>
        </w:rPr>
        <w:t xml:space="preserve"> =128</w:t>
      </w:r>
      <w:r w:rsidRPr="00881504">
        <w:rPr>
          <w:rFonts w:ascii="Times New Roman" w:eastAsia="Times New Roman" w:hAnsi="Times New Roman" w:cs="Times New Roman"/>
          <w:sz w:val="24"/>
          <w:szCs w:val="24"/>
          <w:vertAlign w:val="subscript"/>
          <w:lang w:val="en-US"/>
        </w:rPr>
        <w:t>10</w:t>
      </w:r>
      <w:r>
        <w:rPr>
          <w:rFonts w:ascii="Times New Roman" w:eastAsia="Times New Roman" w:hAnsi="Times New Roman" w:cs="Times New Roman"/>
          <w:sz w:val="24"/>
          <w:szCs w:val="24"/>
          <w:lang w:val="en-US"/>
        </w:rPr>
        <w:t>, and the rest padding bytes are zero-valued,</w:t>
      </w:r>
    </w:p>
    <w:p w14:paraId="28CF115F" w14:textId="77777777" w:rsidR="000720FB" w:rsidRPr="004C6508" w:rsidRDefault="000720FB" w:rsidP="000720FB">
      <w:pPr>
        <w:spacing w:after="0" w:line="240" w:lineRule="auto"/>
        <w:rPr>
          <w:rFonts w:ascii="Times New Roman" w:eastAsia="Times New Roman" w:hAnsi="Times New Roman" w:cs="Times New Roman"/>
          <w:sz w:val="24"/>
          <w:szCs w:val="24"/>
          <w:lang w:val="en-US" w:bidi="ar-SA"/>
        </w:rPr>
      </w:pPr>
    </w:p>
    <w:p w14:paraId="2ADA4214" w14:textId="77777777" w:rsidR="000720FB" w:rsidRPr="004C6508" w:rsidRDefault="000720FB" w:rsidP="000720FB">
      <w:pPr>
        <w:spacing w:after="0" w:line="240" w:lineRule="auto"/>
        <w:rPr>
          <w:rFonts w:ascii="Times New Roman" w:eastAsia="Times New Roman" w:hAnsi="Times New Roman" w:cs="Times New Roman"/>
          <w:sz w:val="24"/>
          <w:szCs w:val="24"/>
          <w:lang w:val="en-US" w:bidi="ar-SA"/>
        </w:rPr>
      </w:pPr>
    </w:p>
    <w:sectPr w:rsidR="000720FB" w:rsidRPr="004C6508" w:rsidSect="000720FB">
      <w:footerReference w:type="default" r:id="rId30"/>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F9DB" w14:textId="77777777" w:rsidR="000F3860" w:rsidRDefault="000F3860">
      <w:pPr>
        <w:spacing w:after="0" w:line="240" w:lineRule="auto"/>
      </w:pPr>
      <w:r>
        <w:separator/>
      </w:r>
    </w:p>
  </w:endnote>
  <w:endnote w:type="continuationSeparator" w:id="0">
    <w:p w14:paraId="4937D9D2" w14:textId="77777777" w:rsidR="000F3860" w:rsidRDefault="000F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378513"/>
      <w:docPartObj>
        <w:docPartGallery w:val="Page Numbers (Bottom of Page)"/>
        <w:docPartUnique/>
      </w:docPartObj>
    </w:sdtPr>
    <w:sdtEndPr>
      <w:rPr>
        <w:noProof/>
      </w:rPr>
    </w:sdtEndPr>
    <w:sdtContent>
      <w:p w14:paraId="4374138A" w14:textId="77777777" w:rsidR="000720FB" w:rsidRDefault="000720F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71E6FA5" w14:textId="77777777" w:rsidR="000720FB" w:rsidRDefault="0007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8577" w14:textId="77777777" w:rsidR="000F3860" w:rsidRDefault="000F3860">
      <w:pPr>
        <w:spacing w:after="0" w:line="240" w:lineRule="auto"/>
      </w:pPr>
      <w:r>
        <w:separator/>
      </w:r>
    </w:p>
  </w:footnote>
  <w:footnote w:type="continuationSeparator" w:id="0">
    <w:p w14:paraId="7E368996" w14:textId="77777777" w:rsidR="000F3860" w:rsidRDefault="000F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308"/>
    <w:multiLevelType w:val="hybridMultilevel"/>
    <w:tmpl w:val="D294F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7C46866"/>
    <w:multiLevelType w:val="hybridMultilevel"/>
    <w:tmpl w:val="CCCE8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6539348">
    <w:abstractNumId w:val="0"/>
  </w:num>
  <w:num w:numId="2" w16cid:durableId="21628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FB"/>
    <w:rsid w:val="0002596A"/>
    <w:rsid w:val="000720FB"/>
    <w:rsid w:val="00095116"/>
    <w:rsid w:val="000B2962"/>
    <w:rsid w:val="000F3860"/>
    <w:rsid w:val="000F696A"/>
    <w:rsid w:val="00117451"/>
    <w:rsid w:val="00133AEF"/>
    <w:rsid w:val="00147407"/>
    <w:rsid w:val="00166F9B"/>
    <w:rsid w:val="001E28A8"/>
    <w:rsid w:val="002359AA"/>
    <w:rsid w:val="0024084B"/>
    <w:rsid w:val="00272548"/>
    <w:rsid w:val="0028216D"/>
    <w:rsid w:val="00293A8D"/>
    <w:rsid w:val="002D77D4"/>
    <w:rsid w:val="003372E0"/>
    <w:rsid w:val="00391EAC"/>
    <w:rsid w:val="003B583F"/>
    <w:rsid w:val="003E6E30"/>
    <w:rsid w:val="00400246"/>
    <w:rsid w:val="00420763"/>
    <w:rsid w:val="00421F9C"/>
    <w:rsid w:val="004243E2"/>
    <w:rsid w:val="00452FBB"/>
    <w:rsid w:val="004611B0"/>
    <w:rsid w:val="00484B83"/>
    <w:rsid w:val="004E501C"/>
    <w:rsid w:val="004E7E4E"/>
    <w:rsid w:val="00510276"/>
    <w:rsid w:val="0051311D"/>
    <w:rsid w:val="005624A3"/>
    <w:rsid w:val="0058218C"/>
    <w:rsid w:val="005B17BB"/>
    <w:rsid w:val="005C7DF5"/>
    <w:rsid w:val="00614FA9"/>
    <w:rsid w:val="00621D71"/>
    <w:rsid w:val="00655DF8"/>
    <w:rsid w:val="006C6F03"/>
    <w:rsid w:val="007023FD"/>
    <w:rsid w:val="0070796E"/>
    <w:rsid w:val="00740418"/>
    <w:rsid w:val="007A75E9"/>
    <w:rsid w:val="007B3CEF"/>
    <w:rsid w:val="007E2C24"/>
    <w:rsid w:val="00804D07"/>
    <w:rsid w:val="00867F29"/>
    <w:rsid w:val="00881504"/>
    <w:rsid w:val="008E67A6"/>
    <w:rsid w:val="008F19FD"/>
    <w:rsid w:val="008F3A31"/>
    <w:rsid w:val="00904DB9"/>
    <w:rsid w:val="00963631"/>
    <w:rsid w:val="009C285E"/>
    <w:rsid w:val="009D3B8C"/>
    <w:rsid w:val="009D5146"/>
    <w:rsid w:val="009E56A7"/>
    <w:rsid w:val="009F75D4"/>
    <w:rsid w:val="00A371FE"/>
    <w:rsid w:val="00A5428F"/>
    <w:rsid w:val="00A77B8E"/>
    <w:rsid w:val="00AB37ED"/>
    <w:rsid w:val="00AB6645"/>
    <w:rsid w:val="00B05FCD"/>
    <w:rsid w:val="00B42D94"/>
    <w:rsid w:val="00B44B8E"/>
    <w:rsid w:val="00B62C5E"/>
    <w:rsid w:val="00B63800"/>
    <w:rsid w:val="00BB4CE6"/>
    <w:rsid w:val="00BC1D0E"/>
    <w:rsid w:val="00BE3DFD"/>
    <w:rsid w:val="00BE7E25"/>
    <w:rsid w:val="00C312F2"/>
    <w:rsid w:val="00C570AF"/>
    <w:rsid w:val="00C823B7"/>
    <w:rsid w:val="00CD3832"/>
    <w:rsid w:val="00CE322C"/>
    <w:rsid w:val="00CE50E6"/>
    <w:rsid w:val="00D22DD8"/>
    <w:rsid w:val="00D50BB2"/>
    <w:rsid w:val="00DB0B72"/>
    <w:rsid w:val="00DE5FA8"/>
    <w:rsid w:val="00E43F53"/>
    <w:rsid w:val="00E65A38"/>
    <w:rsid w:val="00E74DFD"/>
    <w:rsid w:val="00EB2936"/>
    <w:rsid w:val="00EB4E80"/>
    <w:rsid w:val="00F3484E"/>
    <w:rsid w:val="00F35536"/>
    <w:rsid w:val="00F55853"/>
    <w:rsid w:val="00F56999"/>
    <w:rsid w:val="00F951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AB91"/>
  <w15:chartTrackingRefBased/>
  <w15:docId w15:val="{8CF6C80C-02CB-43E2-BBC1-3EAB6AA3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0FB"/>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072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0FB"/>
    <w:rPr>
      <w:rFonts w:eastAsiaTheme="majorEastAsia" w:cstheme="majorBidi"/>
      <w:color w:val="272727" w:themeColor="text1" w:themeTint="D8"/>
    </w:rPr>
  </w:style>
  <w:style w:type="paragraph" w:styleId="Title">
    <w:name w:val="Title"/>
    <w:basedOn w:val="Normal"/>
    <w:next w:val="Normal"/>
    <w:link w:val="TitleChar"/>
    <w:uiPriority w:val="10"/>
    <w:qFormat/>
    <w:rsid w:val="00072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0FB"/>
    <w:pPr>
      <w:spacing w:before="160"/>
      <w:jc w:val="center"/>
    </w:pPr>
    <w:rPr>
      <w:i/>
      <w:iCs/>
      <w:color w:val="404040" w:themeColor="text1" w:themeTint="BF"/>
    </w:rPr>
  </w:style>
  <w:style w:type="character" w:customStyle="1" w:styleId="QuoteChar">
    <w:name w:val="Quote Char"/>
    <w:basedOn w:val="DefaultParagraphFont"/>
    <w:link w:val="Quote"/>
    <w:uiPriority w:val="29"/>
    <w:rsid w:val="000720FB"/>
    <w:rPr>
      <w:i/>
      <w:iCs/>
      <w:color w:val="404040" w:themeColor="text1" w:themeTint="BF"/>
    </w:rPr>
  </w:style>
  <w:style w:type="paragraph" w:styleId="ListParagraph">
    <w:name w:val="List Paragraph"/>
    <w:basedOn w:val="Normal"/>
    <w:uiPriority w:val="34"/>
    <w:qFormat/>
    <w:rsid w:val="000720FB"/>
    <w:pPr>
      <w:ind w:left="720"/>
      <w:contextualSpacing/>
    </w:pPr>
  </w:style>
  <w:style w:type="character" w:styleId="IntenseEmphasis">
    <w:name w:val="Intense Emphasis"/>
    <w:basedOn w:val="DefaultParagraphFont"/>
    <w:uiPriority w:val="21"/>
    <w:qFormat/>
    <w:rsid w:val="000720FB"/>
    <w:rPr>
      <w:i/>
      <w:iCs/>
      <w:color w:val="0F4761" w:themeColor="accent1" w:themeShade="BF"/>
    </w:rPr>
  </w:style>
  <w:style w:type="paragraph" w:styleId="IntenseQuote">
    <w:name w:val="Intense Quote"/>
    <w:basedOn w:val="Normal"/>
    <w:next w:val="Normal"/>
    <w:link w:val="IntenseQuoteChar"/>
    <w:uiPriority w:val="30"/>
    <w:qFormat/>
    <w:rsid w:val="00072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0FB"/>
    <w:rPr>
      <w:i/>
      <w:iCs/>
      <w:color w:val="0F4761" w:themeColor="accent1" w:themeShade="BF"/>
    </w:rPr>
  </w:style>
  <w:style w:type="character" w:styleId="IntenseReference">
    <w:name w:val="Intense Reference"/>
    <w:basedOn w:val="DefaultParagraphFont"/>
    <w:uiPriority w:val="32"/>
    <w:qFormat/>
    <w:rsid w:val="000720FB"/>
    <w:rPr>
      <w:b/>
      <w:bCs/>
      <w:smallCaps/>
      <w:color w:val="0F4761" w:themeColor="accent1" w:themeShade="BF"/>
      <w:spacing w:val="5"/>
    </w:rPr>
  </w:style>
  <w:style w:type="paragraph" w:styleId="Footer">
    <w:name w:val="footer"/>
    <w:basedOn w:val="Normal"/>
    <w:link w:val="FooterChar"/>
    <w:uiPriority w:val="99"/>
    <w:unhideWhenUsed/>
    <w:rsid w:val="000720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20FB"/>
    <w:rPr>
      <w:kern w:val="0"/>
      <w:sz w:val="22"/>
      <w:szCs w:val="22"/>
      <w:lang w:val="en-GB"/>
      <w14:ligatures w14:val="none"/>
    </w:rPr>
  </w:style>
  <w:style w:type="table" w:styleId="TableGrid">
    <w:name w:val="Table Grid"/>
    <w:basedOn w:val="TableNormal"/>
    <w:uiPriority w:val="39"/>
    <w:rsid w:val="000720FB"/>
    <w:pPr>
      <w:spacing w:after="0" w:line="240" w:lineRule="auto"/>
    </w:pPr>
    <w:rPr>
      <w:kern w:val="0"/>
      <w:sz w:val="22"/>
      <w:szCs w:val="22"/>
      <w:lang w:val="ru-R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7407"/>
    <w:rPr>
      <w:color w:val="467886" w:themeColor="hyperlink"/>
      <w:u w:val="single"/>
    </w:rPr>
  </w:style>
  <w:style w:type="character" w:styleId="UnresolvedMention">
    <w:name w:val="Unresolved Mention"/>
    <w:basedOn w:val="DefaultParagraphFont"/>
    <w:uiPriority w:val="99"/>
    <w:semiHidden/>
    <w:unhideWhenUsed/>
    <w:rsid w:val="0014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customXml" Target="../customXml/item2.xml"/><Relationship Id="rId7" Type="http://schemas.openxmlformats.org/officeDocument/2006/relationships/hyperlink" Target="https://www.thetimes.com/world/middle-east/article/iran-us-war-latest-washington-intercepts-three-oil-tankers-3ggsm05dz" TargetMode="Externa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10.bin"/><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7.emf"/><Relationship Id="rId10" Type="http://schemas.openxmlformats.org/officeDocument/2006/relationships/hyperlink" Target="https://www.thetimes.com/comment/the-times-view/article/keir-starmer-stubborn-weak-leader-7tftdzdcj" TargetMode="Externa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times.com/world/middle-east/article/iran-us-war-latest-washington-intercepts-three-oil-tankers-3ggsm05dz" TargetMode="Externa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thetimes.com/comment/the-times-view/article/keir-starmer-stubborn-weak-leader-7tftdzd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1C8C6F-97F5-49E3-9DAA-CCBCD6E2DD70}"/>
</file>

<file path=customXml/itemProps2.xml><?xml version="1.0" encoding="utf-8"?>
<ds:datastoreItem xmlns:ds="http://schemas.openxmlformats.org/officeDocument/2006/customXml" ds:itemID="{77F3C37E-1D48-4EC4-96FF-C65A463BF188}"/>
</file>

<file path=customXml/itemProps3.xml><?xml version="1.0" encoding="utf-8"?>
<ds:datastoreItem xmlns:ds="http://schemas.openxmlformats.org/officeDocument/2006/customXml" ds:itemID="{FCD35CC0-5A6E-43A4-A105-F6F607DA7233}"/>
</file>

<file path=docProps/app.xml><?xml version="1.0" encoding="utf-8"?>
<Properties xmlns="http://schemas.openxmlformats.org/officeDocument/2006/extended-properties" xmlns:vt="http://schemas.openxmlformats.org/officeDocument/2006/docPropsVTypes">
  <Template>Normal</Template>
  <TotalTime>5</TotalTime>
  <Pages>7</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Chefranov</dc:creator>
  <cp:keywords/>
  <dc:description/>
  <cp:lastModifiedBy>Alexander Chefranov</cp:lastModifiedBy>
  <cp:revision>4</cp:revision>
  <cp:lastPrinted>2026-04-24T07:35:00Z</cp:lastPrinted>
  <dcterms:created xsi:type="dcterms:W3CDTF">2026-04-27T15:53:00Z</dcterms:created>
  <dcterms:modified xsi:type="dcterms:W3CDTF">2026-04-27T15:57:00Z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