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C2" w:rsidRPr="00152988" w:rsidRDefault="00EA7AC2" w:rsidP="00F67130">
      <w:pPr>
        <w:jc w:val="center"/>
        <w:rPr>
          <w:b/>
        </w:rPr>
      </w:pPr>
      <w:r>
        <w:rPr>
          <w:b/>
        </w:rPr>
        <w:t>MT Exam CMPE-</w:t>
      </w:r>
      <w:r w:rsidRPr="00B9173A">
        <w:rPr>
          <w:b/>
        </w:rPr>
        <w:t>5</w:t>
      </w:r>
      <w:r>
        <w:rPr>
          <w:b/>
        </w:rPr>
        <w:t xml:space="preserve">53 </w:t>
      </w:r>
      <w:r w:rsidR="00F67130" w:rsidRPr="00F67130">
        <w:rPr>
          <w:b/>
          <w:lang w:val="en-GB"/>
        </w:rPr>
        <w:t>14</w:t>
      </w:r>
      <w:r w:rsidRPr="00152988">
        <w:rPr>
          <w:b/>
        </w:rPr>
        <w:t>.</w:t>
      </w:r>
      <w:r>
        <w:rPr>
          <w:b/>
        </w:rPr>
        <w:t>1</w:t>
      </w:r>
      <w:r w:rsidR="00F67130" w:rsidRPr="00F67130">
        <w:rPr>
          <w:b/>
          <w:lang w:val="en-GB"/>
        </w:rPr>
        <w:t>1</w:t>
      </w:r>
      <w:r w:rsidRPr="00152988">
        <w:rPr>
          <w:b/>
        </w:rPr>
        <w:t>.20</w:t>
      </w:r>
      <w:r w:rsidR="00F67130">
        <w:rPr>
          <w:b/>
        </w:rPr>
        <w:t>2</w:t>
      </w:r>
      <w:r w:rsidR="00F67130" w:rsidRPr="00F67130">
        <w:rPr>
          <w:b/>
          <w:lang w:val="en-GB"/>
        </w:rPr>
        <w:t>4</w:t>
      </w:r>
      <w:r>
        <w:rPr>
          <w:b/>
        </w:rPr>
        <w:t xml:space="preserve"> (90 min, 30 points)</w:t>
      </w:r>
    </w:p>
    <w:p w:rsidR="00EA7AC2" w:rsidRDefault="00EA7AC2" w:rsidP="00EA7AC2">
      <w:r>
        <w:t>St. Name, Surname______________________________________ St.Id#_____________</w:t>
      </w:r>
    </w:p>
    <w:p w:rsidR="00EA7AC2" w:rsidRPr="003F7550" w:rsidRDefault="00EA7AC2" w:rsidP="00EA7AC2">
      <w:pPr>
        <w:rPr>
          <w:b/>
        </w:rPr>
      </w:pPr>
      <w:r>
        <w:rPr>
          <w:b/>
        </w:rPr>
        <w:t>Mobiles and calculators are not allowed. Three cheat sheets with your own handwritings can be used</w:t>
      </w:r>
    </w:p>
    <w:p w:rsidR="00EA7AC2" w:rsidRDefault="00EA7AC2" w:rsidP="00EA7AC2">
      <w:r>
        <w:t>Instructor Alexander Chefranov</w:t>
      </w:r>
    </w:p>
    <w:p w:rsidR="00EA7AC2" w:rsidRDefault="00EA7AC2" w:rsidP="00EA7AC2">
      <w:pPr>
        <w:rPr>
          <w:b/>
          <w:bCs/>
        </w:rPr>
      </w:pPr>
      <w:r w:rsidRPr="0049379F">
        <w:rPr>
          <w:b/>
          <w:bCs/>
        </w:rPr>
        <w:t>3</w:t>
      </w:r>
      <w:r w:rsidR="00AA5C0A">
        <w:rPr>
          <w:b/>
          <w:bCs/>
        </w:rPr>
        <w:t xml:space="preserve"> questions, 6</w:t>
      </w:r>
      <w:r>
        <w:rPr>
          <w:b/>
          <w:bCs/>
        </w:rPr>
        <w:t xml:space="preserve"> pa</w:t>
      </w:r>
      <w:r w:rsidRPr="0049379F">
        <w:rPr>
          <w:b/>
          <w:bCs/>
        </w:rPr>
        <w:t>ges</w:t>
      </w:r>
    </w:p>
    <w:p w:rsidR="00EA7AC2" w:rsidRDefault="00EA7AC2" w:rsidP="00EA7AC2">
      <w:pPr>
        <w:rPr>
          <w:b/>
          <w:bCs/>
        </w:rPr>
      </w:pPr>
      <w:bookmarkStart w:id="0" w:name="_GoBack"/>
      <w:bookmarkEnd w:id="0"/>
    </w:p>
    <w:p w:rsidR="006A1718" w:rsidRPr="0049379F" w:rsidRDefault="006A1718" w:rsidP="00EA7AC2">
      <w:pPr>
        <w:rPr>
          <w:b/>
          <w:bCs/>
        </w:rPr>
      </w:pPr>
    </w:p>
    <w:p w:rsidR="00EA7AC2" w:rsidRDefault="00EA7AC2" w:rsidP="00CD4A77">
      <w:pPr>
        <w:jc w:val="both"/>
      </w:pPr>
      <w:r w:rsidRPr="00197D72">
        <w:rPr>
          <w:b/>
          <w:u w:val="single"/>
        </w:rPr>
        <w:t xml:space="preserve">Task </w:t>
      </w:r>
      <w:r w:rsidRPr="00090B06">
        <w:rPr>
          <w:b/>
          <w:u w:val="single"/>
        </w:rPr>
        <w:t>1</w:t>
      </w:r>
      <w:r>
        <w:rPr>
          <w:b/>
          <w:u w:val="single"/>
        </w:rPr>
        <w:t>. (10</w:t>
      </w:r>
      <w:r w:rsidRPr="00197D72">
        <w:rPr>
          <w:b/>
          <w:u w:val="single"/>
        </w:rPr>
        <w:t xml:space="preserve"> points)</w:t>
      </w:r>
      <w:r>
        <w:t xml:space="preserve"> Encrypt the plaintext “text” by the Hill cipher </w:t>
      </w:r>
      <w:r w:rsidR="00224DBB" w:rsidRPr="00224DBB">
        <w:rPr>
          <w:b/>
          <w:bCs/>
        </w:rPr>
        <w:t>(5 points)</w:t>
      </w:r>
      <w:r w:rsidR="00224DBB">
        <w:t xml:space="preserve"> </w:t>
      </w:r>
      <w:r>
        <w:t xml:space="preserve">and decrypt it back </w:t>
      </w:r>
      <w:r w:rsidR="00224DBB" w:rsidRPr="00224DBB">
        <w:rPr>
          <w:b/>
          <w:bCs/>
        </w:rPr>
        <w:t>(5 points)</w:t>
      </w:r>
      <w:r w:rsidR="00224DBB">
        <w:t xml:space="preserve"> </w:t>
      </w:r>
      <w:r>
        <w:t xml:space="preserve">for the key matrix </w:t>
      </w:r>
      <m:oMath>
        <m:r>
          <w:rPr>
            <w:rFonts w:ascii="Cambria Math" w:hAnsi="Cambria Math"/>
          </w:rPr>
          <m:t>K=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and the plaintext alphabet having 26 English letters. </w:t>
      </w:r>
      <w:r w:rsidR="00E95973">
        <w:t xml:space="preserve">Check correctness of the inverse matrix by multiplication. </w:t>
      </w:r>
      <w:r>
        <w:t>Show details of your calculations, explain your answer.</w:t>
      </w:r>
    </w:p>
    <w:p w:rsidR="00EA7AC2" w:rsidRDefault="00EA7AC2" w:rsidP="00EA7AC2">
      <w:r>
        <w:t>Hints:</w:t>
      </w:r>
    </w:p>
    <w:tbl>
      <w:tblPr>
        <w:tblW w:w="106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A7AC2" w:rsidRPr="00CA4372" w:rsidTr="00EA7AC2"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a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b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c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d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e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f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g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h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i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j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k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l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m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n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o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p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q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r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s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t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u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v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w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x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y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z</w:t>
            </w:r>
          </w:p>
        </w:tc>
      </w:tr>
      <w:tr w:rsidR="00EA7AC2" w:rsidRPr="00CA4372" w:rsidTr="00EA7AC2"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0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2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3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4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5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6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7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8</w:t>
            </w:r>
          </w:p>
        </w:tc>
        <w:tc>
          <w:tcPr>
            <w:tcW w:w="33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9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10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11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12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13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14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15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16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17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 w:rsidRPr="00CA4372">
              <w:t>18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24</w:t>
            </w:r>
          </w:p>
        </w:tc>
        <w:tc>
          <w:tcPr>
            <w:tcW w:w="456" w:type="dxa"/>
          </w:tcPr>
          <w:p w:rsidR="00EA7AC2" w:rsidRPr="00CA4372" w:rsidRDefault="00EA7AC2" w:rsidP="00E36F57">
            <w:pPr>
              <w:spacing w:line="360" w:lineRule="auto"/>
              <w:jc w:val="both"/>
            </w:pPr>
            <w:r>
              <w:t>25</w:t>
            </w:r>
          </w:p>
        </w:tc>
      </w:tr>
    </w:tbl>
    <w:p w:rsidR="00711F94" w:rsidRPr="004C3F9A" w:rsidRDefault="00711F94" w:rsidP="00711F94">
      <w:pPr>
        <w:spacing w:line="360" w:lineRule="auto"/>
        <w:ind w:firstLine="680"/>
        <w:jc w:val="both"/>
        <w:rPr>
          <w:sz w:val="28"/>
          <w:szCs w:val="28"/>
        </w:rPr>
      </w:pPr>
      <w:r w:rsidRPr="004C3F9A">
        <w:rPr>
          <w:sz w:val="28"/>
          <w:szCs w:val="28"/>
        </w:rPr>
        <w:t>C=E</w:t>
      </w:r>
      <w:r w:rsidRPr="004C3F9A">
        <w:rPr>
          <w:sz w:val="28"/>
          <w:szCs w:val="28"/>
          <w:vertAlign w:val="subscript"/>
        </w:rPr>
        <w:t>K</w:t>
      </w:r>
      <w:r w:rsidRPr="004C3F9A">
        <w:rPr>
          <w:sz w:val="28"/>
          <w:szCs w:val="28"/>
        </w:rPr>
        <w:t>(P)=KP mod 26</w:t>
      </w:r>
    </w:p>
    <w:p w:rsidR="00711F94" w:rsidRPr="004C3F9A" w:rsidRDefault="00711F94" w:rsidP="00711F94">
      <w:pPr>
        <w:spacing w:line="360" w:lineRule="auto"/>
        <w:ind w:firstLine="680"/>
        <w:jc w:val="both"/>
        <w:rPr>
          <w:sz w:val="28"/>
          <w:szCs w:val="28"/>
        </w:rPr>
      </w:pPr>
      <w:r w:rsidRPr="004C3F9A">
        <w:rPr>
          <w:sz w:val="28"/>
          <w:szCs w:val="28"/>
        </w:rPr>
        <w:t>P= D</w:t>
      </w:r>
      <w:r w:rsidRPr="004C3F9A">
        <w:rPr>
          <w:sz w:val="28"/>
          <w:szCs w:val="28"/>
          <w:vertAlign w:val="subscript"/>
        </w:rPr>
        <w:t>K</w:t>
      </w:r>
      <w:r w:rsidRPr="004C3F9A">
        <w:rPr>
          <w:sz w:val="28"/>
          <w:szCs w:val="28"/>
        </w:rPr>
        <w:t>(C)=K</w:t>
      </w:r>
      <w:r w:rsidRPr="004C3F9A">
        <w:rPr>
          <w:sz w:val="28"/>
          <w:szCs w:val="28"/>
          <w:vertAlign w:val="superscript"/>
        </w:rPr>
        <w:t>-1</w:t>
      </w:r>
      <w:r w:rsidRPr="004C3F9A">
        <w:rPr>
          <w:sz w:val="28"/>
          <w:szCs w:val="28"/>
        </w:rPr>
        <w:t>C mod 26 = K</w:t>
      </w:r>
      <w:r w:rsidRPr="004C3F9A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KP = P</w:t>
      </w:r>
    </w:p>
    <w:p w:rsidR="00EA7AC2" w:rsidRPr="00711F94" w:rsidRDefault="00EA7AC2" w:rsidP="00711F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Pr="004C3F9A">
        <w:rPr>
          <w:sz w:val="28"/>
          <w:szCs w:val="28"/>
        </w:rPr>
        <w:t xml:space="preserve">here C and </w:t>
      </w:r>
      <w:r>
        <w:rPr>
          <w:sz w:val="28"/>
          <w:szCs w:val="28"/>
        </w:rPr>
        <w:t>P are column vectors of length n</w:t>
      </w:r>
      <w:r w:rsidRPr="004C3F9A">
        <w:rPr>
          <w:sz w:val="28"/>
          <w:szCs w:val="28"/>
        </w:rPr>
        <w:t>, representing the plaintext and</w:t>
      </w:r>
      <w:r>
        <w:rPr>
          <w:sz w:val="28"/>
          <w:szCs w:val="28"/>
        </w:rPr>
        <w:t xml:space="preserve"> ciphertext, K is nxn</w:t>
      </w:r>
      <w:r w:rsidRPr="004C3F9A">
        <w:rPr>
          <w:sz w:val="28"/>
          <w:szCs w:val="28"/>
        </w:rPr>
        <w:t xml:space="preserve"> matrix, </w:t>
      </w:r>
      <w:r w:rsidR="00711F94">
        <w:rPr>
          <w:sz w:val="28"/>
          <w:szCs w:val="28"/>
        </w:rPr>
        <w:t xml:space="preserve">representing the encryption key, and </w:t>
      </w:r>
      <w:r w:rsidR="00711F94" w:rsidRPr="004C3F9A">
        <w:rPr>
          <w:sz w:val="28"/>
          <w:szCs w:val="28"/>
        </w:rPr>
        <w:t>K</w:t>
      </w:r>
      <w:r w:rsidR="00711F94" w:rsidRPr="004C3F9A">
        <w:rPr>
          <w:sz w:val="28"/>
          <w:szCs w:val="28"/>
          <w:vertAlign w:val="superscript"/>
        </w:rPr>
        <w:t>-1</w:t>
      </w:r>
      <w:r w:rsidR="00711F94">
        <w:rPr>
          <w:sz w:val="28"/>
          <w:szCs w:val="28"/>
        </w:rPr>
        <w:t xml:space="preserve"> is inverse of K.</w:t>
      </w:r>
    </w:p>
    <w:p w:rsidR="00711F94" w:rsidRDefault="00711F94" w:rsidP="00711F94">
      <w:pPr>
        <w:ind w:left="360"/>
      </w:pPr>
      <w:r w:rsidRPr="00780374">
        <w:rPr>
          <w:position w:val="-50"/>
        </w:rPr>
        <w:object w:dxaOrig="18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95pt;height:55.9pt" o:ole="">
            <v:imagedata r:id="rId7" o:title=""/>
          </v:shape>
          <o:OLEObject Type="Embed" ProgID="Equation.3" ShapeID="_x0000_i1025" DrawAspect="Content" ObjectID="_1793292976" r:id="rId8"/>
        </w:object>
      </w:r>
    </w:p>
    <w:p w:rsidR="00711F94" w:rsidRDefault="00711F94" w:rsidP="00711F94">
      <w:pPr>
        <w:ind w:left="360"/>
      </w:pPr>
      <w:r w:rsidRPr="0002371B">
        <w:rPr>
          <w:position w:val="-14"/>
        </w:rPr>
        <w:object w:dxaOrig="2520" w:dyaOrig="400">
          <v:shape id="_x0000_i1026" type="#_x0000_t75" style="width:126.25pt;height:20.4pt" o:ole="">
            <v:imagedata r:id="rId9" o:title=""/>
          </v:shape>
          <o:OLEObject Type="Embed" ProgID="Equation.3" ShapeID="_x0000_i1026" DrawAspect="Content" ObjectID="_1793292977" r:id="rId10"/>
        </w:object>
      </w:r>
      <w:r>
        <w:tab/>
        <w:t>(1)</w:t>
      </w:r>
    </w:p>
    <w:p w:rsidR="00711F94" w:rsidRDefault="00711F94" w:rsidP="00711F94">
      <w:pPr>
        <w:ind w:left="360"/>
      </w:pPr>
      <w:r>
        <w:t xml:space="preserve">where </w:t>
      </w:r>
      <w:r w:rsidRPr="0002371B">
        <w:rPr>
          <w:position w:val="-14"/>
        </w:rPr>
        <w:object w:dxaOrig="340" w:dyaOrig="380">
          <v:shape id="_x0000_i1027" type="#_x0000_t75" style="width:17.2pt;height:18.8pt" o:ole="">
            <v:imagedata r:id="rId11" o:title=""/>
          </v:shape>
          <o:OLEObject Type="Embed" ProgID="Equation.3" ShapeID="_x0000_i1027" DrawAspect="Content" ObjectID="_1793292978" r:id="rId12"/>
        </w:object>
      </w:r>
      <w:r>
        <w:t>- is a determinant of sub matrix of A, obtained by deletion of i-th row and j-th column, det(A) – determinant of A. Taking into account that we work with integers on modulo n, we rewrite (1):</w:t>
      </w:r>
    </w:p>
    <w:p w:rsidR="00711F94" w:rsidRDefault="00711F94" w:rsidP="00711F94">
      <w:pPr>
        <w:ind w:left="360"/>
      </w:pPr>
      <w:r w:rsidRPr="0002371B">
        <w:rPr>
          <w:position w:val="-14"/>
        </w:rPr>
        <w:object w:dxaOrig="3000" w:dyaOrig="400">
          <v:shape id="_x0000_i1028" type="#_x0000_t75" style="width:149.9pt;height:20.4pt" o:ole="">
            <v:imagedata r:id="rId13" o:title=""/>
          </v:shape>
          <o:OLEObject Type="Embed" ProgID="Equation.3" ShapeID="_x0000_i1028" DrawAspect="Content" ObjectID="_1793292979" r:id="rId14"/>
        </w:object>
      </w:r>
      <w:r>
        <w:tab/>
        <w:t>(2)</w:t>
      </w:r>
    </w:p>
    <w:p w:rsidR="00E95973" w:rsidRDefault="00E95973" w:rsidP="00711F94">
      <w:pPr>
        <w:ind w:left="360"/>
      </w:pPr>
      <w:r>
        <w:t>Let</w:t>
      </w:r>
      <w:r w:rsidR="00711F94">
        <w:t xml:space="preserve"> </w:t>
      </w:r>
      <w:r w:rsidR="00711F94" w:rsidRPr="00711F94">
        <w:rPr>
          <w:position w:val="-50"/>
        </w:rPr>
        <w:object w:dxaOrig="1260" w:dyaOrig="1120">
          <v:shape id="_x0000_i1029" type="#_x0000_t75" style="width:62.85pt;height:55.9pt" o:ole="">
            <v:imagedata r:id="rId15" o:title=""/>
          </v:shape>
          <o:OLEObject Type="Embed" ProgID="Equation.3" ShapeID="_x0000_i1029" DrawAspect="Content" ObjectID="_1793292980" r:id="rId16"/>
        </w:object>
      </w:r>
      <w:r w:rsidR="00711F94">
        <w:t xml:space="preserve">, </w:t>
      </w:r>
      <w:r>
        <w:t>then</w:t>
      </w:r>
    </w:p>
    <w:p w:rsidR="00711F94" w:rsidRDefault="00711F94" w:rsidP="00711F94">
      <w:pPr>
        <w:ind w:left="360"/>
      </w:pPr>
      <w:r>
        <w:t>det(A) =40+84+96-105-64-48=220-217=3</w:t>
      </w:r>
    </w:p>
    <w:p w:rsidR="00711F94" w:rsidRDefault="00711F94" w:rsidP="00711F94">
      <w:pPr>
        <w:ind w:left="360"/>
      </w:pPr>
      <w:r>
        <w:t>From (2):</w:t>
      </w:r>
    </w:p>
    <w:p w:rsidR="00711F94" w:rsidRDefault="00711F94" w:rsidP="00711F94">
      <w:pPr>
        <w:ind w:left="360"/>
      </w:pPr>
      <w:r w:rsidRPr="0002371B">
        <w:rPr>
          <w:position w:val="-10"/>
        </w:rPr>
        <w:object w:dxaOrig="4580" w:dyaOrig="360">
          <v:shape id="_x0000_i1030" type="#_x0000_t75" style="width:229.45pt;height:17.75pt" o:ole="">
            <v:imagedata r:id="rId17" o:title=""/>
          </v:shape>
          <o:OLEObject Type="Embed" ProgID="Equation.3" ShapeID="_x0000_i1030" DrawAspect="Content" ObjectID="_1793292981" r:id="rId18"/>
        </w:object>
      </w:r>
    </w:p>
    <w:p w:rsidR="00711F94" w:rsidRDefault="00711F94" w:rsidP="00711F94">
      <w:pPr>
        <w:ind w:left="360"/>
      </w:pPr>
      <w:r w:rsidRPr="0002371B">
        <w:rPr>
          <w:position w:val="-10"/>
        </w:rPr>
        <w:object w:dxaOrig="4840" w:dyaOrig="360">
          <v:shape id="_x0000_i1031" type="#_x0000_t75" style="width:241.8pt;height:17.75pt" o:ole="">
            <v:imagedata r:id="rId19" o:title=""/>
          </v:shape>
          <o:OLEObject Type="Embed" ProgID="Equation.3" ShapeID="_x0000_i1031" DrawAspect="Content" ObjectID="_1793292982" r:id="rId20"/>
        </w:object>
      </w:r>
    </w:p>
    <w:p w:rsidR="00711F94" w:rsidRDefault="00711F94" w:rsidP="00711F94">
      <w:pPr>
        <w:ind w:left="360"/>
      </w:pPr>
      <w:r w:rsidRPr="00A60BB5">
        <w:rPr>
          <w:position w:val="-12"/>
        </w:rPr>
        <w:object w:dxaOrig="4560" w:dyaOrig="380">
          <v:shape id="_x0000_i1032" type="#_x0000_t75" style="width:227.3pt;height:18.8pt" o:ole="">
            <v:imagedata r:id="rId21" o:title=""/>
          </v:shape>
          <o:OLEObject Type="Embed" ProgID="Equation.3" ShapeID="_x0000_i1032" DrawAspect="Content" ObjectID="_1793292983" r:id="rId22"/>
        </w:object>
      </w:r>
    </w:p>
    <w:p w:rsidR="00711F94" w:rsidRDefault="00711F94" w:rsidP="00711F94">
      <w:pPr>
        <w:ind w:left="360"/>
      </w:pPr>
      <w:r w:rsidRPr="0002371B">
        <w:rPr>
          <w:position w:val="-10"/>
        </w:rPr>
        <w:object w:dxaOrig="3640" w:dyaOrig="360">
          <v:shape id="_x0000_i1033" type="#_x0000_t75" style="width:182.15pt;height:17.75pt" o:ole="">
            <v:imagedata r:id="rId23" o:title=""/>
          </v:shape>
          <o:OLEObject Type="Embed" ProgID="Equation.3" ShapeID="_x0000_i1033" DrawAspect="Content" ObjectID="_1793292984" r:id="rId24"/>
        </w:object>
      </w:r>
    </w:p>
    <w:p w:rsidR="00711F94" w:rsidRDefault="00711F94" w:rsidP="00711F94">
      <w:pPr>
        <w:ind w:left="360"/>
      </w:pPr>
      <w:r w:rsidRPr="0002371B">
        <w:rPr>
          <w:position w:val="-10"/>
        </w:rPr>
        <w:object w:dxaOrig="5740" w:dyaOrig="360">
          <v:shape id="_x0000_i1034" type="#_x0000_t75" style="width:287.45pt;height:17.75pt" o:ole="">
            <v:imagedata r:id="rId25" o:title=""/>
          </v:shape>
          <o:OLEObject Type="Embed" ProgID="Equation.3" ShapeID="_x0000_i1034" DrawAspect="Content" ObjectID="_1793292985" r:id="rId26"/>
        </w:object>
      </w:r>
    </w:p>
    <w:p w:rsidR="00711F94" w:rsidRDefault="00711F94" w:rsidP="00711F94">
      <w:pPr>
        <w:ind w:left="360"/>
      </w:pPr>
      <w:r w:rsidRPr="00A60BB5">
        <w:rPr>
          <w:position w:val="-12"/>
        </w:rPr>
        <w:object w:dxaOrig="3519" w:dyaOrig="380">
          <v:shape id="_x0000_i1035" type="#_x0000_t75" style="width:175.7pt;height:18.8pt" o:ole="">
            <v:imagedata r:id="rId27" o:title=""/>
          </v:shape>
          <o:OLEObject Type="Embed" ProgID="Equation.3" ShapeID="_x0000_i1035" DrawAspect="Content" ObjectID="_1793292986" r:id="rId28"/>
        </w:object>
      </w:r>
    </w:p>
    <w:p w:rsidR="00711F94" w:rsidRDefault="00711F94" w:rsidP="00711F94">
      <w:pPr>
        <w:ind w:left="360"/>
      </w:pPr>
      <w:r w:rsidRPr="00A60BB5">
        <w:rPr>
          <w:position w:val="-12"/>
        </w:rPr>
        <w:object w:dxaOrig="4520" w:dyaOrig="380">
          <v:shape id="_x0000_i1036" type="#_x0000_t75" style="width:225.65pt;height:18.8pt" o:ole="">
            <v:imagedata r:id="rId29" o:title=""/>
          </v:shape>
          <o:OLEObject Type="Embed" ProgID="Equation.3" ShapeID="_x0000_i1036" DrawAspect="Content" ObjectID="_1793292987" r:id="rId30"/>
        </w:object>
      </w:r>
    </w:p>
    <w:p w:rsidR="00711F94" w:rsidRDefault="00711F94" w:rsidP="00711F94">
      <w:pPr>
        <w:ind w:left="360"/>
      </w:pPr>
      <w:r w:rsidRPr="00A60BB5">
        <w:rPr>
          <w:position w:val="-12"/>
        </w:rPr>
        <w:object w:dxaOrig="3540" w:dyaOrig="380">
          <v:shape id="_x0000_i1037" type="#_x0000_t75" style="width:176.8pt;height:18.8pt" o:ole="">
            <v:imagedata r:id="rId31" o:title=""/>
          </v:shape>
          <o:OLEObject Type="Embed" ProgID="Equation.3" ShapeID="_x0000_i1037" DrawAspect="Content" ObjectID="_1793292988" r:id="rId32"/>
        </w:object>
      </w:r>
    </w:p>
    <w:p w:rsidR="00711F94" w:rsidRDefault="00711F94" w:rsidP="00711F94">
      <w:pPr>
        <w:ind w:left="360"/>
      </w:pPr>
      <w:r w:rsidRPr="00A60BB5">
        <w:rPr>
          <w:position w:val="-12"/>
        </w:rPr>
        <w:object w:dxaOrig="4320" w:dyaOrig="380">
          <v:shape id="_x0000_i1038" type="#_x0000_t75" style="width:3in;height:18.8pt" o:ole="">
            <v:imagedata r:id="rId33" o:title=""/>
          </v:shape>
          <o:OLEObject Type="Embed" ProgID="Equation.3" ShapeID="_x0000_i1038" DrawAspect="Content" ObjectID="_1793292989" r:id="rId34"/>
        </w:object>
      </w:r>
    </w:p>
    <w:p w:rsidR="00711F94" w:rsidRDefault="00711F94" w:rsidP="00711F94">
      <w:pPr>
        <w:ind w:left="360"/>
      </w:pPr>
      <w:r>
        <w:t>Thus, we get</w:t>
      </w:r>
    </w:p>
    <w:p w:rsidR="00711F94" w:rsidRDefault="00711F94" w:rsidP="00711F94">
      <w:pPr>
        <w:ind w:left="360"/>
      </w:pPr>
      <w:r w:rsidRPr="00502F78">
        <w:rPr>
          <w:position w:val="-50"/>
        </w:rPr>
        <w:object w:dxaOrig="1320" w:dyaOrig="1120">
          <v:shape id="_x0000_i1039" type="#_x0000_t75" style="width:66.1pt;height:55.9pt" o:ole="">
            <v:imagedata r:id="rId35" o:title=""/>
          </v:shape>
          <o:OLEObject Type="Embed" ProgID="Equation.3" ShapeID="_x0000_i1039" DrawAspect="Content" ObjectID="_1793292990" r:id="rId36"/>
        </w:object>
      </w:r>
    </w:p>
    <w:p w:rsidR="00711F94" w:rsidRDefault="00711F94" w:rsidP="00711F94">
      <w:pPr>
        <w:ind w:left="360"/>
      </w:pPr>
      <w:r>
        <w:t>and</w:t>
      </w:r>
    </w:p>
    <w:p w:rsidR="00EA7AC2" w:rsidRDefault="00711F94" w:rsidP="00711F94">
      <w:r>
        <w:rPr>
          <w:noProof/>
          <w:position w:val="-106"/>
          <w:lang w:val="en-GB" w:eastAsia="en-GB" w:bidi="he-IL"/>
        </w:rPr>
        <w:drawing>
          <wp:inline distT="0" distB="0" distL="0" distR="0" wp14:anchorId="73904CDF" wp14:editId="01E1FBAE">
            <wp:extent cx="4366895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4E" w:rsidRDefault="00BC2F4E">
      <w:pPr>
        <w:spacing w:after="160" w:line="259" w:lineRule="auto"/>
        <w:rPr>
          <w:bCs/>
        </w:rPr>
      </w:pPr>
      <w:r w:rsidRPr="00BC2F4E">
        <w:rPr>
          <w:bCs/>
          <w:lang w:val="en-GB"/>
        </w:rPr>
        <w:t>Solution</w:t>
      </w:r>
      <w:r>
        <w:rPr>
          <w:bCs/>
        </w:rPr>
        <w:t>:</w:t>
      </w:r>
    </w:p>
    <w:p w:rsidR="00BC2F4E" w:rsidRDefault="00BC2F4E" w:rsidP="00BC2F4E">
      <w:pPr>
        <w:spacing w:after="160" w:line="259" w:lineRule="auto"/>
        <w:rPr>
          <w:bCs/>
        </w:rPr>
      </w:pPr>
      <w:r>
        <w:rPr>
          <w:bCs/>
        </w:rPr>
        <w:t xml:space="preserve">“text”=(19 4 23 19) </w:t>
      </w:r>
      <m:oMath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bCs/>
        </w:rPr>
        <w:t>;</w:t>
      </w:r>
    </w:p>
    <w:p w:rsidR="00537398" w:rsidRDefault="00C3054E" w:rsidP="00537398">
      <w:pPr>
        <w:spacing w:after="160" w:line="259" w:lineRule="auto"/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=K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19+4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38+12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50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24</m:t>
                  </m:r>
                </m:e>
              </m:mr>
            </m:m>
          </m:e>
        </m:d>
        <m:r>
          <w:rPr>
            <w:rFonts w:ascii="Cambria Math" w:hAnsi="Cambria Math"/>
          </w:rPr>
          <m:t>="xy"</m:t>
        </m:r>
      </m:oMath>
      <w:r w:rsidR="00BC2F4E">
        <w:t xml:space="preserve"> </w:t>
      </w:r>
    </w:p>
    <w:p w:rsidR="00537398" w:rsidRDefault="00C3054E" w:rsidP="00537398">
      <w:pPr>
        <w:spacing w:after="160" w:line="259" w:lineRule="auto"/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=K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23+19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46+57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103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="qz"</m:t>
          </m:r>
        </m:oMath>
      </m:oMathPara>
    </w:p>
    <w:p w:rsidR="00537398" w:rsidRDefault="00537398" w:rsidP="00537398">
      <w:pPr>
        <w:spacing w:after="160" w:line="259" w:lineRule="auto"/>
      </w:pPr>
      <w:r>
        <w:t>C=”xyqz”</w:t>
      </w:r>
    </w:p>
    <w:p w:rsidR="00537398" w:rsidRDefault="00537398" w:rsidP="00537398">
      <w:pPr>
        <w:spacing w:after="160" w:line="259" w:lineRule="auto"/>
      </w:pPr>
      <m:oMath>
        <m:r>
          <w:rPr>
            <w:rFonts w:ascii="Cambria Math" w:hAnsi="Cambria Math"/>
          </w:rPr>
          <m:t>detK=1*3-1*2=1</m:t>
        </m:r>
      </m:oMath>
      <w:r>
        <w:rPr>
          <w:bCs/>
        </w:rPr>
        <w:t xml:space="preserve">, </w:t>
      </w:r>
      <w:r w:rsidRPr="0002371B">
        <w:rPr>
          <w:position w:val="-14"/>
        </w:rPr>
        <w:object w:dxaOrig="3680" w:dyaOrig="400">
          <v:shape id="_x0000_i1040" type="#_x0000_t75" style="width:184.3pt;height:20.4pt" o:ole="">
            <v:imagedata r:id="rId38" o:title=""/>
          </v:shape>
          <o:OLEObject Type="Embed" ProgID="Equation.3" ShapeID="_x0000_i1040" DrawAspect="Content" ObjectID="_1793292991" r:id="rId39"/>
        </w:object>
      </w:r>
    </w:p>
    <w:p w:rsidR="00E36F57" w:rsidRDefault="00537398" w:rsidP="00E36F57">
      <w:pPr>
        <w:spacing w:after="160" w:line="259" w:lineRule="auto"/>
      </w:pPr>
      <w:r w:rsidRPr="00537398">
        <w:rPr>
          <w:position w:val="-10"/>
        </w:rPr>
        <w:object w:dxaOrig="1980" w:dyaOrig="360">
          <v:shape id="_x0000_i1041" type="#_x0000_t75" style="width:98.85pt;height:18.25pt" o:ole="">
            <v:imagedata r:id="rId40" o:title=""/>
          </v:shape>
          <o:OLEObject Type="Embed" ProgID="Equation.3" ShapeID="_x0000_i1041" DrawAspect="Content" ObjectID="_1793292992" r:id="rId41"/>
        </w:object>
      </w:r>
      <w: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12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1+2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21</m:t>
            </m:r>
          </m:sub>
        </m:sSub>
        <m:r>
          <w:rPr>
            <w:rFonts w:ascii="Cambria Math" w:hAnsi="Cambria Math"/>
          </w:rPr>
          <m:t xml:space="preserve">=-1 </m:t>
        </m:r>
      </m:oMath>
      <w: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21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2+1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 xml:space="preserve">=-2 </m:t>
        </m:r>
      </m:oMath>
      <w:r w:rsidR="00E36F57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22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2+2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 xml:space="preserve">=1 </m:t>
        </m:r>
      </m:oMath>
      <w:r w:rsidR="00E36F57">
        <w:t xml:space="preserve">, hence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E36F57">
        <w:t xml:space="preserve">. Check correctness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E36F57">
        <w:t>:</w:t>
      </w:r>
    </w:p>
    <w:p w:rsidR="00E36F57" w:rsidRPr="00E36F57" w:rsidRDefault="00C3054E" w:rsidP="00E36F57">
      <w:pPr>
        <w:spacing w:after="160" w:line="259" w:lineRule="auto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*K mod 26=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</m:t>
          </m:r>
        </m:oMath>
      </m:oMathPara>
    </w:p>
    <w:p w:rsidR="00E36F57" w:rsidRDefault="00E36F57" w:rsidP="00E36F57">
      <w:pPr>
        <w:spacing w:after="160" w:line="259" w:lineRule="auto"/>
      </w:pPr>
      <m:oMathPara>
        <m:oMath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3*1-1*2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3*1-1*3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-2*1+1*2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-2*1+1*3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E36F57" w:rsidRDefault="00E36F57" w:rsidP="00E36F57">
      <w:pPr>
        <w:spacing w:after="160" w:line="259" w:lineRule="auto"/>
      </w:pPr>
      <w:r>
        <w:t xml:space="preserve">Since a unity matrix is obtained, our calculation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t xml:space="preserve"> is correct.</w:t>
      </w:r>
    </w:p>
    <w:p w:rsidR="00711F94" w:rsidRDefault="00E36F57" w:rsidP="00094F0C">
      <w:pPr>
        <w:spacing w:after="160" w:line="259" w:lineRule="auto"/>
      </w:pPr>
      <w:r>
        <w:lastRenderedPageBreak/>
        <w:t xml:space="preserve">Decryption: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C mod 26</m:t>
        </m:r>
      </m:oMath>
      <w:r>
        <w:rPr>
          <w:bCs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mod 26=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3*23-1*24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-2*23+1*24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69-24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-46+24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mod 26=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="</m:t>
        </m:r>
        <m:r>
          <m:rPr>
            <m:nor/>
          </m:rPr>
          <w:rPr>
            <w:rFonts w:ascii="Cambria Math" w:hAnsi="Cambria Math"/>
          </w:rPr>
          <m:t>te"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094F0C" w:rsidRPr="00094F0C" w:rsidRDefault="00C3054E" w:rsidP="00094F0C">
      <w:pPr>
        <w:spacing w:after="160" w:line="259" w:lineRule="auto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mod 26=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3*16-1*25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-2*16+1*25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48-25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-32+25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-7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mod 26=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19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="</m:t>
          </m:r>
          <m:r>
            <m:rPr>
              <m:nor/>
            </m:rPr>
            <w:rPr>
              <w:rFonts w:ascii="Cambria Math" w:hAnsi="Cambria Math"/>
            </w:rPr>
            <m:t>xt"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094F0C" w:rsidRDefault="00094F0C" w:rsidP="00094F0C">
      <w:pPr>
        <w:spacing w:after="160" w:line="259" w:lineRule="auto"/>
      </w:pPr>
      <w:r>
        <w:t xml:space="preserve">Thus,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="</m:t>
        </m:r>
        <m:r>
          <m:rPr>
            <m:nor/>
          </m:rPr>
          <w:rPr>
            <w:rFonts w:ascii="Cambria Math" w:hAnsi="Cambria Math"/>
          </w:rPr>
          <m:t>text"</m:t>
        </m:r>
        <m:r>
          <w:rPr>
            <w:rFonts w:ascii="Cambria Math" w:hAnsi="Cambria Math"/>
          </w:rPr>
          <m:t>=P</m:t>
        </m:r>
      </m:oMath>
      <w:r>
        <w:t>. Hence, decryption is made correctly.</w:t>
      </w:r>
    </w:p>
    <w:p w:rsidR="00B16F47" w:rsidRPr="003036E5" w:rsidRDefault="00EA7AC2" w:rsidP="00CD4A77">
      <w:pPr>
        <w:jc w:val="both"/>
        <w:rPr>
          <w:lang w:val="tr-TR"/>
        </w:rPr>
      </w:pPr>
      <w:r w:rsidRPr="00197D72">
        <w:rPr>
          <w:b/>
          <w:u w:val="single"/>
        </w:rPr>
        <w:t xml:space="preserve">Task </w:t>
      </w:r>
      <w:r>
        <w:rPr>
          <w:b/>
          <w:u w:val="single"/>
        </w:rPr>
        <w:t>2. (10</w:t>
      </w:r>
      <w:r w:rsidRPr="00197D72">
        <w:rPr>
          <w:b/>
          <w:u w:val="single"/>
        </w:rPr>
        <w:t xml:space="preserve"> points)</w:t>
      </w:r>
      <w:r>
        <w:t xml:space="preserve"> </w:t>
      </w:r>
      <w:r w:rsidR="00224DBB">
        <w:t xml:space="preserve">Assuming that the 48-bit round key </w:t>
      </w:r>
      <w:r w:rsidR="00B16F47">
        <w:t>K</w:t>
      </w:r>
      <w:r w:rsidR="00B16F47" w:rsidRPr="00B16F47">
        <w:rPr>
          <w:vertAlign w:val="subscript"/>
        </w:rPr>
        <w:t>1</w:t>
      </w:r>
      <w:r w:rsidR="00B16F47">
        <w:t xml:space="preserve"> is 0x1C</w:t>
      </w:r>
      <w:r w:rsidR="00224DBB">
        <w:t>DEFF1CDEFF</w:t>
      </w:r>
      <w:r w:rsidR="00B16F47">
        <w:t xml:space="preserve">, </w:t>
      </w:r>
      <w:r w:rsidR="00224DBB">
        <w:t xml:space="preserve">and </w:t>
      </w:r>
      <w:r w:rsidR="00B16F47">
        <w:t>R</w:t>
      </w:r>
      <w:r w:rsidR="00B16F47" w:rsidRPr="00B16F47">
        <w:rPr>
          <w:vertAlign w:val="subscript"/>
        </w:rPr>
        <w:t>0</w:t>
      </w:r>
      <w:r w:rsidR="00B16F47">
        <w:t>=0x12345678, c</w:t>
      </w:r>
      <w:r>
        <w:rPr>
          <w:lang w:val="tr-TR"/>
        </w:rPr>
        <w:t>alculate</w:t>
      </w:r>
      <w:r w:rsidR="00B16F47">
        <w:rPr>
          <w:lang w:val="tr-TR"/>
        </w:rPr>
        <w:t xml:space="preserve"> 4-bit output of </w:t>
      </w:r>
      <w:r w:rsidR="00FB2DAD">
        <w:rPr>
          <w:lang w:val="tr-TR"/>
        </w:rPr>
        <w:t xml:space="preserve">the S-box </w:t>
      </w:r>
      <w:r w:rsidR="00B16F47">
        <w:rPr>
          <w:lang w:val="tr-TR"/>
        </w:rPr>
        <w:t>S</w:t>
      </w:r>
      <w:r w:rsidR="00B16F47" w:rsidRPr="00B16F47">
        <w:rPr>
          <w:vertAlign w:val="subscript"/>
          <w:lang w:val="tr-TR"/>
        </w:rPr>
        <w:t>1</w:t>
      </w:r>
      <w:r w:rsidR="003036E5">
        <w:rPr>
          <w:lang w:val="tr-TR"/>
        </w:rPr>
        <w:t>. Show details of your calculations, explain your answer</w:t>
      </w:r>
    </w:p>
    <w:p w:rsidR="00B16F47" w:rsidRDefault="00B16F47" w:rsidP="00B16F47">
      <w:r>
        <w:t>Hints:</w:t>
      </w:r>
    </w:p>
    <w:tbl>
      <w:tblPr>
        <w:tblStyle w:val="TableGrid"/>
        <w:tblW w:w="10207" w:type="dxa"/>
        <w:tblInd w:w="-1423" w:type="dxa"/>
        <w:tblLook w:val="04A0" w:firstRow="1" w:lastRow="0" w:firstColumn="1" w:lastColumn="0" w:noHBand="0" w:noVBand="1"/>
      </w:tblPr>
      <w:tblGrid>
        <w:gridCol w:w="6155"/>
        <w:gridCol w:w="5095"/>
      </w:tblGrid>
      <w:tr w:rsidR="00B16F47" w:rsidTr="003036E5">
        <w:tc>
          <w:tcPr>
            <w:tcW w:w="5394" w:type="dxa"/>
          </w:tcPr>
          <w:p w:rsidR="00B16F47" w:rsidRDefault="00B16F47" w:rsidP="00B16F47">
            <w:r w:rsidRPr="00516F33">
              <w:rPr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 wp14:anchorId="08B365F5" wp14:editId="655B1841">
                  <wp:extent cx="2785017" cy="216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01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</w:tcPr>
          <w:tbl>
            <w:tblPr>
              <w:tblW w:w="0" w:type="auto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6"/>
              <w:gridCol w:w="1783"/>
              <w:gridCol w:w="720"/>
            </w:tblGrid>
            <w:tr w:rsidR="00B16F47" w:rsidRPr="00F26F25" w:rsidTr="00B16F47">
              <w:tc>
                <w:tcPr>
                  <w:tcW w:w="3379" w:type="dxa"/>
                  <w:gridSpan w:val="3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Expansion/Permutation (E table)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1   2   3    4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5   6   7    8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9   10 11 12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13 14 15 16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 xml:space="preserve">17 18 19 20 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21 22 23 24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25 26 27 28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B16F47" w:rsidRPr="00F26F25" w:rsidTr="00B16F47">
              <w:tc>
                <w:tcPr>
                  <w:tcW w:w="876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783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29 30 31 32</w:t>
                  </w:r>
                </w:p>
              </w:tc>
              <w:tc>
                <w:tcPr>
                  <w:tcW w:w="720" w:type="dxa"/>
                </w:tcPr>
                <w:p w:rsidR="00B16F47" w:rsidRPr="00F26F25" w:rsidRDefault="00B16F47" w:rsidP="00B16F47">
                  <w:pPr>
                    <w:jc w:val="both"/>
                    <w:rPr>
                      <w:sz w:val="28"/>
                      <w:szCs w:val="28"/>
                    </w:rPr>
                  </w:pPr>
                  <w:r w:rsidRPr="00F26F25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B16F47" w:rsidRDefault="00B16F47" w:rsidP="00B16F47"/>
        </w:tc>
      </w:tr>
      <w:tr w:rsidR="003036E5" w:rsidTr="003036E5">
        <w:tc>
          <w:tcPr>
            <w:tcW w:w="10207" w:type="dxa"/>
            <w:gridSpan w:val="2"/>
          </w:tcPr>
          <w:p w:rsidR="003036E5" w:rsidRDefault="003036E5" w:rsidP="003036E5">
            <w:pPr>
              <w:jc w:val="center"/>
            </w:pPr>
            <w:r w:rsidRPr="00516F33">
              <w:rPr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 wp14:anchorId="614135CD" wp14:editId="1DB9EC91">
                  <wp:extent cx="2685237" cy="21600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23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6E5" w:rsidTr="003036E5">
        <w:tc>
          <w:tcPr>
            <w:tcW w:w="10207" w:type="dxa"/>
            <w:gridSpan w:val="2"/>
          </w:tcPr>
          <w:p w:rsidR="003036E5" w:rsidRDefault="00F62840" w:rsidP="003036E5">
            <w:pPr>
              <w:jc w:val="center"/>
            </w:pPr>
            <w:r>
              <w:rPr>
                <w:noProof/>
                <w:lang w:val="en-GB" w:eastAsia="en-GB"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555549</wp:posOffset>
                      </wp:positionV>
                      <wp:extent cx="190652" cy="163290"/>
                      <wp:effectExtent l="0" t="0" r="76200" b="6540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652" cy="16329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1B9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0.45pt;margin-top:43.75pt;width:1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" strokecolor="#5b9bd5 [3204]" strokeweight="1.75pt">
                      <v:stroke endarrow="block" joinstyle="miter"/>
                    </v:shape>
                  </w:pict>
                </mc:Fallback>
              </mc:AlternateContent>
            </w:r>
            <w:r w:rsidR="00FB2DAD">
              <w:rPr>
                <w:noProof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-91694</wp:posOffset>
                      </wp:positionH>
                      <wp:positionV relativeFrom="paragraph">
                        <wp:posOffset>600659</wp:posOffset>
                      </wp:positionV>
                      <wp:extent cx="423723" cy="321869"/>
                      <wp:effectExtent l="0" t="0" r="14605" b="215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723" cy="3218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F57" w:rsidRPr="00FB2DAD" w:rsidRDefault="00E36F57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S</w:t>
                                  </w:r>
                                  <w:r w:rsidRPr="00FB2DAD">
                                    <w:rPr>
                                      <w:vertAlign w:val="subscript"/>
                                      <w:lang w:val="en-GB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7.2pt;margin-top:47.3pt;width:33.35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" fillcolor="white [3201]" strokeweight=".5pt">
                      <v:textbox>
                        <w:txbxContent>
                          <w:p w:rsidR="00E36F57" w:rsidRPr="00FB2DAD" w:rsidRDefault="00E36F57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Pr="00FB2DAD">
                              <w:rPr>
                                <w:vertAlign w:val="subscript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6E5">
              <w:object w:dxaOrig="5835" w:dyaOrig="1200">
                <v:shape id="_x0000_i1042" type="#_x0000_t75" style="width:551.8pt;height:113.35pt" o:ole="">
                  <v:imagedata r:id="rId44" o:title=""/>
                </v:shape>
                <o:OLEObject Type="Embed" ProgID="PBrush" ShapeID="_x0000_i1042" DrawAspect="Content" ObjectID="_1793292993" r:id="rId45"/>
              </w:object>
            </w:r>
          </w:p>
        </w:tc>
      </w:tr>
    </w:tbl>
    <w:p w:rsidR="003B2943" w:rsidRDefault="003B2943" w:rsidP="00567E53">
      <w:r>
        <w:t>The first 6 bits of E</w:t>
      </w:r>
      <w:r w:rsidR="00567E53">
        <w:t>xpansion</w:t>
      </w:r>
      <w:r>
        <w:t>/P</w:t>
      </w:r>
      <w:r w:rsidR="00567E53">
        <w:t>ermutation</w:t>
      </w:r>
      <w:r>
        <w:t>(R</w:t>
      </w:r>
      <w:r w:rsidRPr="003B2943">
        <w:rPr>
          <w:vertAlign w:val="subscript"/>
        </w:rPr>
        <w:t>0</w:t>
      </w:r>
      <w:r>
        <w:t>) according to E table are R</w:t>
      </w:r>
      <w:r w:rsidRPr="003B2943">
        <w:rPr>
          <w:vertAlign w:val="subscript"/>
        </w:rPr>
        <w:t>0</w:t>
      </w:r>
      <w:r>
        <w:t>(32,1,2,3,4,5)=</w:t>
      </w:r>
      <w:r w:rsidR="00E019A0">
        <w:t>000010</w:t>
      </w:r>
      <w:r w:rsidR="00567E53">
        <w:t>. Then:</w:t>
      </w:r>
    </w:p>
    <w:p w:rsidR="00B16F47" w:rsidRPr="00F62840" w:rsidRDefault="00C3054E" w:rsidP="00646DF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1:6</m:t>
              </m:r>
            </m:e>
          </m:d>
          <m:r>
            <w:rPr>
              <w:rFonts w:ascii="Cambria Math" w:hAnsi="Cambria Math"/>
            </w:rPr>
            <m:t>=000111</m:t>
          </m:r>
        </m:oMath>
      </m:oMathPara>
    </w:p>
    <w:p w:rsidR="00F62840" w:rsidRPr="00F62840" w:rsidRDefault="00F62840" w:rsidP="00F62840">
      <m:oMathPara>
        <m:oMath>
          <m:r>
            <w:rPr>
              <w:rFonts w:ascii="Cambria Math" w:hAnsi="Cambria Math"/>
            </w:rPr>
            <m:t>⊕</m:t>
          </m:r>
        </m:oMath>
      </m:oMathPara>
    </w:p>
    <w:p w:rsidR="00F62840" w:rsidRPr="00F62840" w:rsidRDefault="00C3054E" w:rsidP="00646DF5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32,1,2,3,4,5</m:t>
              </m:r>
            </m:e>
          </m:d>
          <m:r>
            <w:rPr>
              <w:rFonts w:ascii="Cambria Math" w:hAnsi="Cambria Math"/>
            </w:rPr>
            <m:t>=000010</m:t>
          </m:r>
        </m:oMath>
      </m:oMathPara>
    </w:p>
    <w:p w:rsidR="00F62840" w:rsidRPr="00F62840" w:rsidRDefault="00F62840" w:rsidP="00646DF5">
      <m:oMathPara>
        <m:oMath>
          <m:r>
            <w:rPr>
              <w:rFonts w:ascii="Cambria Math" w:hAnsi="Cambria Math"/>
            </w:rPr>
            <m:t>=                                000101</m:t>
          </m:r>
        </m:oMath>
      </m:oMathPara>
    </w:p>
    <w:p w:rsidR="00F62840" w:rsidRDefault="00F62840" w:rsidP="00E019A0">
      <w:r>
        <w:t>The first 6 bits used as input to S</w:t>
      </w:r>
      <w:r w:rsidRPr="00F62840">
        <w:rPr>
          <w:vertAlign w:val="subscript"/>
        </w:rPr>
        <w:t>1</w:t>
      </w:r>
      <w:r>
        <w:t xml:space="preserve"> are 000</w:t>
      </w:r>
      <w:r w:rsidR="00646DF5">
        <w:t>100</w:t>
      </w:r>
      <w:r>
        <w:t xml:space="preserve">, </w:t>
      </w:r>
      <w:r w:rsidR="00646DF5">
        <w:t>they define row 0</w:t>
      </w:r>
      <w:r w:rsidR="00E019A0">
        <w:t>1</w:t>
      </w:r>
      <w:r w:rsidR="00646DF5">
        <w:t>=</w:t>
      </w:r>
      <w:r w:rsidR="00E019A0">
        <w:t>1</w:t>
      </w:r>
      <w:r>
        <w:t>, and column 00</w:t>
      </w:r>
      <w:r w:rsidR="00646DF5">
        <w:t>10=2</w:t>
      </w:r>
      <w:r>
        <w:t>. The output of S</w:t>
      </w:r>
      <w:r w:rsidRPr="00F62840">
        <w:rPr>
          <w:vertAlign w:val="subscript"/>
        </w:rPr>
        <w:t>1</w:t>
      </w:r>
      <w:r w:rsidR="00E019A0">
        <w:t>(1</w:t>
      </w:r>
      <w:r w:rsidR="00567E53">
        <w:t xml:space="preserve">,2) </w:t>
      </w:r>
      <w:r>
        <w:t>is</w:t>
      </w:r>
      <w:r w:rsidR="00E019A0">
        <w:t xml:space="preserve"> 7</w:t>
      </w:r>
      <w:r>
        <w:t xml:space="preserve"> that is “</w:t>
      </w:r>
      <w:r w:rsidR="00E019A0">
        <w:t>01</w:t>
      </w:r>
      <w:r>
        <w:t>11” in binary.</w:t>
      </w:r>
    </w:p>
    <w:p w:rsidR="00F62840" w:rsidRDefault="00F62840" w:rsidP="00224DBB">
      <w:pPr>
        <w:rPr>
          <w:b/>
          <w:u w:val="single"/>
        </w:rPr>
      </w:pPr>
    </w:p>
    <w:p w:rsidR="00224DBB" w:rsidRDefault="00EA7AC2" w:rsidP="00224DBB">
      <w:r w:rsidRPr="00197D72">
        <w:rPr>
          <w:b/>
          <w:u w:val="single"/>
        </w:rPr>
        <w:t xml:space="preserve">Task </w:t>
      </w:r>
      <w:r>
        <w:rPr>
          <w:b/>
          <w:u w:val="single"/>
        </w:rPr>
        <w:t>3. (10</w:t>
      </w:r>
      <w:r w:rsidRPr="00197D72">
        <w:rPr>
          <w:b/>
          <w:u w:val="single"/>
        </w:rPr>
        <w:t xml:space="preserve"> points)</w:t>
      </w:r>
      <w:r>
        <w:t xml:space="preserve">  </w:t>
      </w:r>
      <w:r w:rsidR="00224DBB">
        <w:t xml:space="preserve">Given </w:t>
      </w:r>
      <w:r w:rsidR="003036E5">
        <w:t xml:space="preserve">the AES 128-bit plaintext P=0x123456789abcdef0123456789abcdef0 </w:t>
      </w:r>
    </w:p>
    <w:p w:rsidR="003036E5" w:rsidRDefault="003036E5" w:rsidP="003036E5">
      <w:r>
        <w:t xml:space="preserve">and </w:t>
      </w:r>
      <w:r w:rsidR="00224DBB">
        <w:t xml:space="preserve">the 128-bit </w:t>
      </w:r>
      <w:r>
        <w:t xml:space="preserve">round key </w:t>
      </w:r>
    </w:p>
    <w:p w:rsidR="003036E5" w:rsidRDefault="003036E5" w:rsidP="003036E5">
      <w:r>
        <w:t>w[0,3]=0x23456789abc</w:t>
      </w:r>
      <w:r w:rsidR="00224DBB">
        <w:t>def0123456789abcdef01</w:t>
      </w:r>
      <w:r w:rsidR="00F20415">
        <w:t>,</w:t>
      </w:r>
    </w:p>
    <w:p w:rsidR="00EA7AC2" w:rsidRDefault="003036E5" w:rsidP="00AA5C0A">
      <w:r>
        <w:t xml:space="preserve">calculate </w:t>
      </w:r>
      <w:r w:rsidR="00AA5C0A">
        <w:t xml:space="preserve">the first 16 bits of the </w:t>
      </w:r>
      <w:r>
        <w:t>results of the following transformations</w:t>
      </w:r>
      <w:r w:rsidR="00AA5C0A">
        <w:t>:</w:t>
      </w:r>
    </w:p>
    <w:p w:rsidR="003036E5" w:rsidRDefault="00224DBB" w:rsidP="003036E5">
      <w:pPr>
        <w:pStyle w:val="ListParagraph"/>
        <w:numPr>
          <w:ilvl w:val="0"/>
          <w:numId w:val="2"/>
        </w:numPr>
      </w:pPr>
      <w:r w:rsidRPr="00224DBB">
        <w:rPr>
          <w:b/>
          <w:bCs/>
        </w:rPr>
        <w:t>(5 points)</w:t>
      </w:r>
      <w:r>
        <w:t xml:space="preserve"> </w:t>
      </w:r>
      <w:r w:rsidR="003036E5">
        <w:t>Add round key</w:t>
      </w:r>
      <w:r w:rsidR="00AA5C0A">
        <w:t xml:space="preserve"> </w:t>
      </w:r>
      <w:r w:rsidR="00367352">
        <w:t>(</w:t>
      </w:r>
      <w:r w:rsidR="00AA5C0A">
        <w:t>first 16 bits</w:t>
      </w:r>
      <w:r w:rsidR="00367352">
        <w:t>)</w:t>
      </w:r>
      <w:r w:rsidR="00AA5C0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A5C0A" w:rsidTr="00AA5C0A">
        <w:trPr>
          <w:trHeight w:val="423"/>
        </w:trPr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sz w:val="18"/>
                <w:szCs w:val="18"/>
              </w:rPr>
            </w:pPr>
          </w:p>
        </w:tc>
      </w:tr>
      <w:tr w:rsidR="00AA5C0A" w:rsidTr="00AA5C0A">
        <w:trPr>
          <w:trHeight w:val="423"/>
        </w:trPr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AA5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A5C0A" w:rsidRDefault="00AA5C0A" w:rsidP="00AA5C0A"/>
    <w:p w:rsidR="00AA5C0A" w:rsidRDefault="00AA5C0A" w:rsidP="00AA5C0A"/>
    <w:p w:rsidR="00224DBB" w:rsidRDefault="00224DBB" w:rsidP="003036E5">
      <w:pPr>
        <w:pStyle w:val="ListParagraph"/>
        <w:numPr>
          <w:ilvl w:val="0"/>
          <w:numId w:val="2"/>
        </w:numPr>
      </w:pPr>
      <w:r w:rsidRPr="00224DBB">
        <w:rPr>
          <w:b/>
          <w:bCs/>
        </w:rPr>
        <w:t>(5 points)</w:t>
      </w:r>
      <w:r>
        <w:t xml:space="preserve"> Substitute bytes</w:t>
      </w:r>
      <w:r w:rsidR="00AA5C0A">
        <w:t xml:space="preserve"> </w:t>
      </w:r>
      <w:r w:rsidR="00367352">
        <w:t>(</w:t>
      </w:r>
      <w:r w:rsidR="00AA5C0A">
        <w:t>first 16 bits</w:t>
      </w:r>
      <w:r w:rsidR="00367352">
        <w:t>)</w:t>
      </w:r>
      <w:r w:rsidR="00AA5C0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A5C0A" w:rsidTr="00E36F57">
        <w:trPr>
          <w:trHeight w:val="423"/>
        </w:trPr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AA5C0A" w:rsidRPr="00AA5C0A" w:rsidRDefault="00AA5C0A" w:rsidP="00AA5C0A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sz w:val="18"/>
                <w:szCs w:val="18"/>
              </w:rPr>
            </w:pPr>
          </w:p>
        </w:tc>
      </w:tr>
      <w:tr w:rsidR="00AA5C0A" w:rsidTr="00E36F57">
        <w:trPr>
          <w:trHeight w:val="423"/>
        </w:trPr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</w:tcPr>
          <w:p w:rsidR="00AA5C0A" w:rsidRPr="00AA5C0A" w:rsidRDefault="002A1272" w:rsidP="00E36F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A5C0A" w:rsidRDefault="00AA5C0A" w:rsidP="00AA5C0A"/>
    <w:p w:rsidR="006963CB" w:rsidRDefault="00224DBB">
      <w:r>
        <w:t>Show details of your calculations, explain your answer</w:t>
      </w:r>
    </w:p>
    <w:p w:rsidR="00F20415" w:rsidRDefault="00F20415">
      <w:pPr>
        <w:spacing w:after="160" w:line="259" w:lineRule="auto"/>
      </w:pPr>
      <w:r>
        <w:t>Hints:</w:t>
      </w:r>
    </w:p>
    <w:p w:rsidR="00706312" w:rsidRDefault="00706312" w:rsidP="004B4B14">
      <w:pPr>
        <w:spacing w:after="160" w:line="259" w:lineRule="auto"/>
        <w:jc w:val="center"/>
      </w:pPr>
      <w:r w:rsidRPr="00994967">
        <w:rPr>
          <w:noProof/>
          <w:sz w:val="28"/>
          <w:szCs w:val="28"/>
          <w:lang w:val="en-GB" w:eastAsia="en-GB" w:bidi="he-IL"/>
        </w:rPr>
        <w:lastRenderedPageBreak/>
        <w:drawing>
          <wp:inline distT="0" distB="0" distL="0" distR="0">
            <wp:extent cx="3600000" cy="2246250"/>
            <wp:effectExtent l="0" t="0" r="63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2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15" w:rsidRDefault="00F20415" w:rsidP="004B4B14">
      <w:pPr>
        <w:spacing w:after="160" w:line="259" w:lineRule="auto"/>
        <w:jc w:val="center"/>
      </w:pPr>
      <w:r w:rsidRPr="00F20415">
        <w:rPr>
          <w:noProof/>
          <w:color w:val="000000" w:themeColor="text1"/>
          <w:sz w:val="28"/>
          <w:szCs w:val="28"/>
          <w:lang w:val="en-GB" w:eastAsia="en-GB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0B39E" wp14:editId="4627B3B4">
                <wp:simplePos x="0" y="0"/>
                <wp:positionH relativeFrom="margin">
                  <wp:posOffset>2250490</wp:posOffset>
                </wp:positionH>
                <wp:positionV relativeFrom="paragraph">
                  <wp:posOffset>2077085</wp:posOffset>
                </wp:positionV>
                <wp:extent cx="197510" cy="197510"/>
                <wp:effectExtent l="0" t="0" r="12065" b="12065"/>
                <wp:wrapNone/>
                <wp:docPr id="7" name="Flowchart: 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197510"/>
                        </a:xfrm>
                        <a:prstGeom prst="flowChar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4F7A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Or 7" o:spid="_x0000_s1026" type="#_x0000_t124" style="position:absolute;margin-left:177.2pt;margin-top:163.55pt;width:15.5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994967">
        <w:rPr>
          <w:noProof/>
          <w:sz w:val="28"/>
          <w:szCs w:val="28"/>
          <w:lang w:val="en-GB" w:eastAsia="en-GB" w:bidi="he-IL"/>
        </w:rPr>
        <w:drawing>
          <wp:inline distT="0" distB="0" distL="0" distR="0" wp14:anchorId="72475640" wp14:editId="35C4BFA6">
            <wp:extent cx="2541176" cy="288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7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15" w:rsidRDefault="00F20415" w:rsidP="004B4B14">
      <w:pPr>
        <w:spacing w:after="160" w:line="259" w:lineRule="auto"/>
        <w:jc w:val="center"/>
      </w:pPr>
      <w:r>
        <w:rPr>
          <w:noProof/>
          <w:lang w:val="en-GB" w:eastAsia="en-GB" w:bidi="he-IL"/>
        </w:rPr>
        <w:lastRenderedPageBreak/>
        <w:drawing>
          <wp:inline distT="0" distB="0" distL="0" distR="0">
            <wp:extent cx="4545650" cy="28800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65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15" w:rsidRDefault="002A1272">
      <w:pPr>
        <w:spacing w:after="160" w:line="259" w:lineRule="auto"/>
      </w:pPr>
      <w:r>
        <w:t>Solution:</w:t>
      </w:r>
    </w:p>
    <w:p w:rsidR="002A1272" w:rsidRDefault="002A1272" w:rsidP="002A1272">
      <w:pPr>
        <w:pStyle w:val="ListParagraph"/>
        <w:numPr>
          <w:ilvl w:val="0"/>
          <w:numId w:val="5"/>
        </w:numPr>
        <w:spacing w:after="160" w:line="259" w:lineRule="auto"/>
      </w:pPr>
      <w:r>
        <w:t>Apply add round key to P(1:16):</w:t>
      </w:r>
    </w:p>
    <w:p w:rsidR="002A1272" w:rsidRDefault="002A1272" w:rsidP="002A1272">
      <w:pPr>
        <w:pStyle w:val="ListParagraph"/>
        <w:spacing w:after="160" w:line="259" w:lineRule="auto"/>
      </w:pPr>
      <w:r>
        <w:t>P(1:16)+w[0,3](1:16)=0x1234+0x2345=</w:t>
      </w:r>
    </w:p>
    <w:p w:rsidR="002A1272" w:rsidRDefault="002A1272" w:rsidP="002A1272">
      <w:pPr>
        <w:pStyle w:val="ListParagraph"/>
        <w:spacing w:after="160" w:line="259" w:lineRule="auto"/>
      </w:pPr>
      <w:r>
        <w:t>0001 0010 0011 0100 +</w:t>
      </w:r>
    </w:p>
    <w:p w:rsidR="002A1272" w:rsidRDefault="002A1272" w:rsidP="002A1272">
      <w:pPr>
        <w:pStyle w:val="ListParagraph"/>
        <w:spacing w:after="160" w:line="259" w:lineRule="auto"/>
      </w:pPr>
      <w:r>
        <w:t xml:space="preserve">0010 0011 0100 0101 = </w:t>
      </w:r>
    </w:p>
    <w:p w:rsidR="002A1272" w:rsidRDefault="002A1272" w:rsidP="002A1272">
      <w:pPr>
        <w:pStyle w:val="ListParagraph"/>
        <w:spacing w:after="160" w:line="259" w:lineRule="auto"/>
      </w:pPr>
      <w:r>
        <w:t xml:space="preserve">0011 0001 0111 0001 </w:t>
      </w:r>
    </w:p>
    <w:p w:rsidR="002A1272" w:rsidRDefault="002A1272" w:rsidP="002A1272">
      <w:pPr>
        <w:pStyle w:val="ListParagraph"/>
        <w:numPr>
          <w:ilvl w:val="0"/>
          <w:numId w:val="5"/>
        </w:numPr>
        <w:spacing w:after="160" w:line="259" w:lineRule="auto"/>
      </w:pPr>
      <w:r>
        <w:t>Apply  Substitute byte to P(1:16)=0x1234</w:t>
      </w:r>
    </w:p>
    <w:p w:rsidR="002A1272" w:rsidRDefault="002A1272" w:rsidP="002A1272">
      <w:pPr>
        <w:pStyle w:val="ListParagraph"/>
        <w:spacing w:after="160" w:line="259" w:lineRule="auto"/>
      </w:pPr>
      <w:r>
        <w:t>S(0x12)=0x93 = 1001 0011; S(0x34)=0x18 = 0001 1000</w:t>
      </w:r>
    </w:p>
    <w:p w:rsidR="00224DBB" w:rsidRDefault="00224DBB" w:rsidP="00F20415">
      <w:pPr>
        <w:spacing w:after="160" w:line="259" w:lineRule="auto"/>
      </w:pPr>
    </w:p>
    <w:sectPr w:rsidR="00224DBB">
      <w:footerReference w:type="default" r:id="rId4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4E" w:rsidRDefault="00C3054E" w:rsidP="003036E5">
      <w:r>
        <w:separator/>
      </w:r>
    </w:p>
  </w:endnote>
  <w:endnote w:type="continuationSeparator" w:id="0">
    <w:p w:rsidR="00C3054E" w:rsidRDefault="00C3054E" w:rsidP="0030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143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6F57" w:rsidRDefault="00E36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D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6F57" w:rsidRDefault="00E36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4E" w:rsidRDefault="00C3054E" w:rsidP="003036E5">
      <w:r>
        <w:separator/>
      </w:r>
    </w:p>
  </w:footnote>
  <w:footnote w:type="continuationSeparator" w:id="0">
    <w:p w:rsidR="00C3054E" w:rsidRDefault="00C3054E" w:rsidP="00303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6020"/>
    <w:multiLevelType w:val="hybridMultilevel"/>
    <w:tmpl w:val="DF2C60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1750"/>
    <w:multiLevelType w:val="hybridMultilevel"/>
    <w:tmpl w:val="67ACAB16"/>
    <w:lvl w:ilvl="0" w:tplc="344A4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76B4"/>
    <w:multiLevelType w:val="hybridMultilevel"/>
    <w:tmpl w:val="648CCB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743A"/>
    <w:multiLevelType w:val="hybridMultilevel"/>
    <w:tmpl w:val="D43458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7D4D"/>
    <w:multiLevelType w:val="hybridMultilevel"/>
    <w:tmpl w:val="7A6AC59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2"/>
    <w:rsid w:val="000568C5"/>
    <w:rsid w:val="00094F0C"/>
    <w:rsid w:val="000B737D"/>
    <w:rsid w:val="000C5BA1"/>
    <w:rsid w:val="0010686E"/>
    <w:rsid w:val="00122F35"/>
    <w:rsid w:val="00127D36"/>
    <w:rsid w:val="00147800"/>
    <w:rsid w:val="0015747D"/>
    <w:rsid w:val="00203DA2"/>
    <w:rsid w:val="00213894"/>
    <w:rsid w:val="00224DBB"/>
    <w:rsid w:val="00251F17"/>
    <w:rsid w:val="002A1272"/>
    <w:rsid w:val="002C574A"/>
    <w:rsid w:val="002E4AB2"/>
    <w:rsid w:val="003036E5"/>
    <w:rsid w:val="0031238C"/>
    <w:rsid w:val="00367352"/>
    <w:rsid w:val="0038355C"/>
    <w:rsid w:val="003B2943"/>
    <w:rsid w:val="003B3E1D"/>
    <w:rsid w:val="003B602F"/>
    <w:rsid w:val="003D5643"/>
    <w:rsid w:val="003E4BA5"/>
    <w:rsid w:val="00456135"/>
    <w:rsid w:val="004B4B14"/>
    <w:rsid w:val="00537398"/>
    <w:rsid w:val="00554A02"/>
    <w:rsid w:val="00567E53"/>
    <w:rsid w:val="005E3EE2"/>
    <w:rsid w:val="00646DF5"/>
    <w:rsid w:val="006963CB"/>
    <w:rsid w:val="006A1718"/>
    <w:rsid w:val="006D3634"/>
    <w:rsid w:val="00706312"/>
    <w:rsid w:val="00710FFD"/>
    <w:rsid w:val="00711F94"/>
    <w:rsid w:val="007240D9"/>
    <w:rsid w:val="00795A70"/>
    <w:rsid w:val="007A7868"/>
    <w:rsid w:val="008754C6"/>
    <w:rsid w:val="00936C90"/>
    <w:rsid w:val="00971890"/>
    <w:rsid w:val="009D0EA1"/>
    <w:rsid w:val="00A23D9D"/>
    <w:rsid w:val="00A47923"/>
    <w:rsid w:val="00AA3340"/>
    <w:rsid w:val="00AA5C0A"/>
    <w:rsid w:val="00AB2AE3"/>
    <w:rsid w:val="00AC57BA"/>
    <w:rsid w:val="00B16F47"/>
    <w:rsid w:val="00B35005"/>
    <w:rsid w:val="00B73B62"/>
    <w:rsid w:val="00BC2F4E"/>
    <w:rsid w:val="00BC7EC4"/>
    <w:rsid w:val="00BE6BD6"/>
    <w:rsid w:val="00C3054E"/>
    <w:rsid w:val="00CD4A77"/>
    <w:rsid w:val="00CF33BD"/>
    <w:rsid w:val="00D2042D"/>
    <w:rsid w:val="00DF021A"/>
    <w:rsid w:val="00E019A0"/>
    <w:rsid w:val="00E064A4"/>
    <w:rsid w:val="00E131C3"/>
    <w:rsid w:val="00E16B17"/>
    <w:rsid w:val="00E261EB"/>
    <w:rsid w:val="00E36F57"/>
    <w:rsid w:val="00E9514E"/>
    <w:rsid w:val="00E95973"/>
    <w:rsid w:val="00EA7AC2"/>
    <w:rsid w:val="00F20415"/>
    <w:rsid w:val="00F62840"/>
    <w:rsid w:val="00F67130"/>
    <w:rsid w:val="00F72FF4"/>
    <w:rsid w:val="00F93784"/>
    <w:rsid w:val="00FA1DE0"/>
    <w:rsid w:val="00FB2DAD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4BFFA-5CBB-492B-BC7C-0B4BBAA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7AC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C2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rsid w:val="00EA7AC2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7A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7A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36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6E5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png"/><Relationship Id="rId47" Type="http://schemas.openxmlformats.org/officeDocument/2006/relationships/image" Target="media/image23.pn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1.png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0.png"/><Relationship Id="rId48" Type="http://schemas.openxmlformats.org/officeDocument/2006/relationships/image" Target="media/image24.png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58DDCF-7545-45C9-BA3E-B4A7CEE79D8B}"/>
</file>

<file path=customXml/itemProps2.xml><?xml version="1.0" encoding="utf-8"?>
<ds:datastoreItem xmlns:ds="http://schemas.openxmlformats.org/officeDocument/2006/customXml" ds:itemID="{B1F9EEBD-5AC9-4F9F-9B54-40B10CD2D3E8}"/>
</file>

<file path=customXml/itemProps3.xml><?xml version="1.0" encoding="utf-8"?>
<ds:datastoreItem xmlns:ds="http://schemas.openxmlformats.org/officeDocument/2006/customXml" ds:itemID="{AAF28737-BF59-4261-ADAB-DC9DFBD7E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2024-11-16T18:07:00Z</dcterms:created>
  <dcterms:modified xsi:type="dcterms:W3CDTF">2024-11-16T18:09:00Z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