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530"/>
        <w:gridCol w:w="1890"/>
        <w:gridCol w:w="3420"/>
      </w:tblGrid>
      <w:tr w:rsidR="006F56F4" w:rsidTr="00856940">
        <w:trPr>
          <w:trHeight w:val="312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pPr>
              <w:ind w:left="720"/>
              <w:jc w:val="center"/>
            </w:pPr>
            <w:r>
              <w:rPr>
                <w:b/>
                <w:bCs/>
                <w:sz w:val="28"/>
                <w:szCs w:val="28"/>
              </w:rPr>
              <w:t>CMSE 201 Fundamentals of Software Engineering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Department:</w:t>
            </w:r>
            <w:r>
              <w:rPr>
                <w:sz w:val="20"/>
                <w:szCs w:val="20"/>
              </w:rPr>
              <w:t xml:space="preserve"> FORMTEXT Computer Engineering</w:t>
            </w:r>
          </w:p>
          <w:p w:rsidR="006F56F4" w:rsidRDefault="006F56F4" w:rsidP="00856940">
            <w:r>
              <w:rPr>
                <w:sz w:val="20"/>
                <w:szCs w:val="20"/>
              </w:rPr>
              <w:t> 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Instructor Information</w:t>
            </w:r>
          </w:p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 xml:space="preserve">Name:  </w:t>
            </w:r>
            <w:r>
              <w:rPr>
                <w:sz w:val="20"/>
                <w:szCs w:val="20"/>
              </w:rPr>
              <w:t>Assoc. Prof. Alexander Chefranov</w:t>
            </w:r>
          </w:p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Alexander.chefranov@emu.edu.tr</w:t>
            </w:r>
          </w:p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 xml:space="preserve">Office: </w:t>
            </w:r>
            <w:r>
              <w:rPr>
                <w:sz w:val="20"/>
                <w:szCs w:val="20"/>
              </w:rPr>
              <w:t>CMPE 219</w:t>
            </w:r>
          </w:p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 xml:space="preserve">Office Tel: </w:t>
            </w:r>
            <w:r>
              <w:rPr>
                <w:sz w:val="20"/>
                <w:szCs w:val="20"/>
              </w:rPr>
              <w:t xml:space="preserve">1190                   </w:t>
            </w:r>
          </w:p>
          <w:p w:rsidR="006F56F4" w:rsidRDefault="006F56F4" w:rsidP="00856940">
            <w:r>
              <w:rPr>
                <w:sz w:val="20"/>
                <w:szCs w:val="20"/>
              </w:rPr>
              <w:t> 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Assistant Information</w:t>
            </w:r>
          </w:p>
          <w:p w:rsidR="006F56F4" w:rsidRDefault="006F56F4" w:rsidP="00856940">
            <w:r>
              <w:rPr>
                <w:sz w:val="20"/>
                <w:szCs w:val="20"/>
              </w:rPr>
              <w:t> 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Meeting times and places</w:t>
            </w:r>
          </w:p>
          <w:p w:rsidR="006F56F4" w:rsidRPr="006F56F4" w:rsidRDefault="006F56F4" w:rsidP="00856940">
            <w:r>
              <w:rPr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>nesday 8:30-10:20, Room CMPE 12</w:t>
            </w:r>
            <w:r w:rsidRPr="006F56F4">
              <w:rPr>
                <w:sz w:val="20"/>
                <w:szCs w:val="20"/>
              </w:rPr>
              <w:t>9</w:t>
            </w:r>
          </w:p>
          <w:p w:rsidR="006F56F4" w:rsidRPr="006F56F4" w:rsidRDefault="006F56F4" w:rsidP="00856940">
            <w:pPr>
              <w:rPr>
                <w:lang w:val="ru-RU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Pr="006F56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:30-1</w:t>
            </w:r>
            <w:r w:rsidRPr="006F56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:20, Room CMPE 12</w:t>
            </w:r>
            <w:r>
              <w:rPr>
                <w:sz w:val="20"/>
                <w:szCs w:val="20"/>
                <w:lang w:val="ru-RU"/>
              </w:rPr>
              <w:t>9</w:t>
            </w:r>
          </w:p>
          <w:p w:rsidR="006F56F4" w:rsidRDefault="006F56F4" w:rsidP="00856940">
            <w:r>
              <w:rPr>
                <w:sz w:val="20"/>
                <w:szCs w:val="20"/>
              </w:rPr>
              <w:t>Friday 16:30-18:20, Room CMPE 134 (Labs)</w:t>
            </w:r>
          </w:p>
          <w:p w:rsidR="006F56F4" w:rsidRDefault="006F56F4" w:rsidP="00856940">
            <w:r>
              <w:rPr>
                <w:sz w:val="20"/>
                <w:szCs w:val="20"/>
              </w:rPr>
              <w:t> </w:t>
            </w:r>
          </w:p>
        </w:tc>
      </w:tr>
      <w:tr w:rsidR="006F56F4" w:rsidTr="00856940">
        <w:trPr>
          <w:trHeight w:val="312"/>
        </w:trPr>
        <w:tc>
          <w:tcPr>
            <w:tcW w:w="4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 xml:space="preserve">Program Name:    </w:t>
            </w:r>
            <w:r>
              <w:rPr>
                <w:sz w:val="20"/>
                <w:szCs w:val="20"/>
              </w:rPr>
              <w:t>Software Engineering</w:t>
            </w:r>
          </w:p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Program Code: 29</w:t>
            </w:r>
          </w:p>
        </w:tc>
      </w:tr>
      <w:tr w:rsidR="006F56F4" w:rsidTr="00856940">
        <w:trPr>
          <w:trHeight w:val="5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 xml:space="preserve">Course Number:  </w:t>
            </w:r>
          </w:p>
          <w:p w:rsidR="006F56F4" w:rsidRDefault="006F56F4" w:rsidP="00856940">
            <w:r>
              <w:rPr>
                <w:sz w:val="20"/>
                <w:szCs w:val="20"/>
              </w:rPr>
              <w:t>CMSE 201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 xml:space="preserve">Credits:                                          </w:t>
            </w:r>
          </w:p>
          <w:p w:rsidR="006F56F4" w:rsidRDefault="006F56F4" w:rsidP="00856940">
            <w:r>
              <w:rPr>
                <w:sz w:val="20"/>
                <w:szCs w:val="20"/>
              </w:rPr>
              <w:t>4 Cr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Year/Semester:</w:t>
            </w:r>
          </w:p>
          <w:p w:rsidR="006F56F4" w:rsidRDefault="006F56F4" w:rsidP="00856940"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Fall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 xml:space="preserve"> FORMCHECKBOX   Required Course          FORMCHECKBOX   Elective Course       (click on and check the appropriate box) 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Prerequisite(s):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6F56F4" w:rsidTr="00856940">
              <w:trPr>
                <w:trHeight w:val="120"/>
              </w:trPr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56F4" w:rsidRDefault="006F56F4" w:rsidP="00856940">
                  <w:pPr>
                    <w:pStyle w:val="default"/>
                    <w:ind w:right="-634"/>
                  </w:pPr>
                  <w:r>
                    <w:rPr>
                      <w:sz w:val="20"/>
                      <w:szCs w:val="20"/>
                    </w:rPr>
                    <w:t xml:space="preserve">CMPE101 </w:t>
                  </w:r>
                  <w:r>
                    <w:t> </w:t>
                  </w:r>
                  <w:r>
                    <w:rPr>
                      <w:sz w:val="23"/>
                      <w:szCs w:val="23"/>
                    </w:rPr>
                    <w:t xml:space="preserve">Foundations of Computer Engineering </w:t>
                  </w:r>
                </w:p>
              </w:tc>
            </w:tr>
          </w:tbl>
          <w:p w:rsidR="006F56F4" w:rsidRDefault="006F56F4" w:rsidP="00856940">
            <w:r>
              <w:t> </w:t>
            </w:r>
          </w:p>
        </w:tc>
      </w:tr>
      <w:tr w:rsidR="006F56F4" w:rsidTr="00856940">
        <w:trPr>
          <w:trHeight w:val="30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Catalog Description</w:t>
            </w:r>
            <w:r>
              <w:rPr>
                <w:sz w:val="20"/>
                <w:szCs w:val="20"/>
              </w:rPr>
              <w:t xml:space="preserve">: </w:t>
            </w:r>
          </w:p>
          <w:p w:rsidR="006F56F4" w:rsidRDefault="006F56F4" w:rsidP="00856940">
            <w:pPr>
              <w:autoSpaceDE w:val="0"/>
              <w:autoSpaceDN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Phases of the software development process. Estimation, system modeling, requirements analysis. Project management, modular software design, object-oriented analysis and design techniques. Design documentation using symbolic representations, UML diagrams. Software testing, quality issues</w:t>
            </w:r>
            <w:r>
              <w:rPr>
                <w:sz w:val="20"/>
                <w:szCs w:val="20"/>
              </w:rPr>
              <w:t xml:space="preserve"> </w:t>
            </w:r>
          </w:p>
          <w:p w:rsidR="006F56F4" w:rsidRDefault="006F56F4" w:rsidP="00856940">
            <w:r>
              <w:rPr>
                <w:sz w:val="20"/>
                <w:szCs w:val="20"/>
              </w:rPr>
              <w:t> </w:t>
            </w:r>
          </w:p>
        </w:tc>
      </w:tr>
      <w:tr w:rsidR="006F56F4" w:rsidTr="00856940">
        <w:trPr>
          <w:trHeight w:val="55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Course Web Page:  </w:t>
            </w:r>
          </w:p>
          <w:p w:rsidR="006F56F4" w:rsidRDefault="006F56F4" w:rsidP="00856940">
            <w:pPr>
              <w:jc w:val="both"/>
            </w:pPr>
            <w:hyperlink r:id="rId5" w:history="1">
              <w:r>
                <w:rPr>
                  <w:rStyle w:val="Hyperlink"/>
                  <w:color w:val="0563C1"/>
                  <w:sz w:val="20"/>
                  <w:szCs w:val="20"/>
                </w:rPr>
                <w:t>http://cmpe.emu.edu.tr/en/CourseLoad.aspx?id=CMSE201</w:t>
              </w:r>
            </w:hyperlink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Textbook(s):</w:t>
            </w:r>
          </w:p>
          <w:p w:rsidR="006F56F4" w:rsidRDefault="006F56F4" w:rsidP="00856940">
            <w:proofErr w:type="spellStart"/>
            <w:r>
              <w:rPr>
                <w:sz w:val="20"/>
                <w:szCs w:val="20"/>
              </w:rPr>
              <w:t>Sommerville</w:t>
            </w:r>
            <w:proofErr w:type="spellEnd"/>
            <w:r>
              <w:rPr>
                <w:sz w:val="20"/>
                <w:szCs w:val="20"/>
              </w:rPr>
              <w:t>, I., Software Engineering,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Ed., ISBN 7-111-19770-4, 2006</w:t>
            </w:r>
          </w:p>
          <w:p w:rsidR="006F56F4" w:rsidRDefault="006F56F4" w:rsidP="00856940">
            <w:r>
              <w:rPr>
                <w:sz w:val="20"/>
                <w:szCs w:val="20"/>
              </w:rPr>
              <w:t>Pressman, R.S., Software Engineering: A Practitioner Approach,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Ed., ISBN -07-365578-3, 2001</w:t>
            </w:r>
          </w:p>
          <w:p w:rsidR="006F56F4" w:rsidRDefault="006F56F4" w:rsidP="00856940">
            <w:pPr>
              <w:overflowPunct w:val="0"/>
              <w:autoSpaceDE w:val="0"/>
              <w:autoSpaceDN w:val="0"/>
              <w:ind w:left="720"/>
              <w:jc w:val="both"/>
              <w:textAlignment w:val="baseline"/>
            </w:pPr>
            <w:r>
              <w:rPr>
                <w:sz w:val="20"/>
                <w:szCs w:val="20"/>
              </w:rPr>
              <w:t> 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Pr="006F56F4" w:rsidRDefault="006F56F4" w:rsidP="0085694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Indicative Basic Reading List :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F56F4">
              <w:rPr>
                <w:bCs/>
                <w:sz w:val="20"/>
                <w:szCs w:val="20"/>
              </w:rPr>
              <w:t>No</w:t>
            </w:r>
          </w:p>
          <w:p w:rsidR="006F56F4" w:rsidRDefault="006F56F4" w:rsidP="00856940">
            <w:pPr>
              <w:overflowPunct w:val="0"/>
              <w:autoSpaceDE w:val="0"/>
              <w:autoSpaceDN w:val="0"/>
              <w:jc w:val="both"/>
              <w:textAlignment w:val="baseline"/>
            </w:pPr>
            <w:r>
              <w:rPr>
                <w:sz w:val="20"/>
                <w:szCs w:val="20"/>
                <w:lang w:val="tr-TR"/>
              </w:rPr>
              <w:t> </w:t>
            </w:r>
          </w:p>
        </w:tc>
      </w:tr>
      <w:tr w:rsidR="006F56F4" w:rsidTr="00856940">
        <w:trPr>
          <w:trHeight w:val="74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Topics Covered and Class Schedule:</w:t>
            </w:r>
          </w:p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(4 hours of lectures per week)</w:t>
            </w:r>
          </w:p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7726"/>
            </w:tblGrid>
            <w:tr w:rsidR="006F56F4" w:rsidTr="00856940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sz w:val="20"/>
                      <w:szCs w:val="20"/>
                    </w:rPr>
                    <w:t>Weeks 1-2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  <w:lang w:val="en-GB"/>
                    </w:rPr>
                    <w:t>Introduction. Phases of software development process</w:t>
                  </w:r>
                </w:p>
              </w:tc>
            </w:tr>
            <w:tr w:rsidR="006F56F4" w:rsidTr="00856940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sz w:val="20"/>
                      <w:szCs w:val="20"/>
                    </w:rPr>
                    <w:t>Weeks 3-4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</w:rPr>
                    <w:t>Estimation, system modeling, requirements analysis</w:t>
                  </w:r>
                </w:p>
              </w:tc>
            </w:tr>
            <w:tr w:rsidR="006F56F4" w:rsidTr="00856940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sz w:val="20"/>
                      <w:szCs w:val="20"/>
                    </w:rPr>
                    <w:t>Weeks 5-7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  <w:lang w:val="en-GB"/>
                    </w:rPr>
                    <w:t>Project management, modular software design</w:t>
                  </w:r>
                </w:p>
              </w:tc>
            </w:tr>
            <w:tr w:rsidR="006F56F4" w:rsidTr="00856940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sz w:val="20"/>
                      <w:szCs w:val="20"/>
                    </w:rPr>
                    <w:t xml:space="preserve">Weeks 7-8 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6F56F4">
                  <w:pPr>
                    <w:jc w:val="both"/>
                  </w:pPr>
                  <w:r>
                    <w:rPr>
                      <w:sz w:val="20"/>
                      <w:szCs w:val="20"/>
                      <w:lang w:val="en-GB"/>
                    </w:rPr>
                    <w:t>Object-oriented analysis and design techniques.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Problem sessions.</w:t>
                  </w:r>
                </w:p>
              </w:tc>
            </w:tr>
            <w:tr w:rsidR="006F56F4" w:rsidTr="00856940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-10</w:t>
                  </w:r>
                </w:p>
                <w:p w:rsidR="006F56F4" w:rsidRDefault="006F56F4" w:rsidP="0085694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Midterm exams. </w:t>
                  </w:r>
                </w:p>
                <w:p w:rsidR="006F56F4" w:rsidRDefault="006F56F4" w:rsidP="00856940">
                  <w:r>
                    <w:rPr>
                      <w:sz w:val="20"/>
                      <w:szCs w:val="20"/>
                      <w:lang w:val="en-GB"/>
                    </w:rPr>
                    <w:t xml:space="preserve">Object-oriented analysis and design techniques. </w:t>
                  </w:r>
                </w:p>
              </w:tc>
            </w:tr>
            <w:tr w:rsidR="006F56F4" w:rsidTr="00856940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6F56F4">
                  <w:r>
                    <w:rPr>
                      <w:b/>
                      <w:bCs/>
                      <w:sz w:val="20"/>
                      <w:szCs w:val="20"/>
                    </w:rPr>
                    <w:t>Weeks 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2-13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  <w:lang w:val="en-GB"/>
                    </w:rPr>
                    <w:t>Design documentation using symbolic representations, UML diagrams. Software testing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en-GB"/>
                    </w:rPr>
                    <w:t>Quality issues.</w:t>
                  </w:r>
                </w:p>
              </w:tc>
            </w:tr>
            <w:tr w:rsidR="006F56F4" w:rsidTr="00856940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6F56F4">
                  <w:r>
                    <w:rPr>
                      <w:b/>
                      <w:bCs/>
                      <w:sz w:val="20"/>
                      <w:szCs w:val="20"/>
                    </w:rPr>
                    <w:t>Week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14  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  <w:lang w:val="en-GB"/>
                    </w:rPr>
                    <w:t>Problem sessions.</w:t>
                  </w:r>
                </w:p>
              </w:tc>
            </w:tr>
            <w:tr w:rsidR="006F56F4" w:rsidTr="00856940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sz w:val="20"/>
                      <w:szCs w:val="20"/>
                    </w:rPr>
                    <w:t>Weeks 15-17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  <w:lang w:val="en-GB"/>
                    </w:rPr>
                    <w:t>Final exams.</w:t>
                  </w:r>
                </w:p>
              </w:tc>
            </w:tr>
          </w:tbl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 </w:t>
            </w:r>
          </w:p>
          <w:p w:rsidR="006F56F4" w:rsidRDefault="006F56F4" w:rsidP="00856940">
            <w:r>
              <w:rPr>
                <w:sz w:val="20"/>
                <w:szCs w:val="20"/>
                <w:lang w:val="en-GB"/>
              </w:rPr>
              <w:lastRenderedPageBreak/>
              <w:t> </w:t>
            </w:r>
          </w:p>
        </w:tc>
      </w:tr>
      <w:tr w:rsidR="006F56F4" w:rsidTr="00856940">
        <w:tc>
          <w:tcPr>
            <w:tcW w:w="2805" w:type="dxa"/>
            <w:vAlign w:val="center"/>
            <w:hideMark/>
          </w:tcPr>
          <w:p w:rsidR="006F56F4" w:rsidRDefault="006F56F4" w:rsidP="008569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Align w:val="center"/>
            <w:hideMark/>
          </w:tcPr>
          <w:p w:rsidR="006F56F4" w:rsidRDefault="006F56F4" w:rsidP="008569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6F56F4" w:rsidRDefault="006F56F4" w:rsidP="008569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F56F4" w:rsidRDefault="006F56F4" w:rsidP="008569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6F56F4" w:rsidRDefault="006F56F4" w:rsidP="006F56F4">
      <w: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430"/>
        <w:gridCol w:w="1026"/>
        <w:gridCol w:w="960"/>
        <w:gridCol w:w="3864"/>
      </w:tblGrid>
      <w:tr w:rsidR="006F56F4" w:rsidTr="00856940">
        <w:trPr>
          <w:trHeight w:val="312"/>
        </w:trPr>
        <w:tc>
          <w:tcPr>
            <w:tcW w:w="9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Laboratory Schedule:</w:t>
            </w:r>
          </w:p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(2 hours of laboratory per week)</w:t>
            </w: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7817"/>
            </w:tblGrid>
            <w:tr w:rsidR="006F56F4" w:rsidTr="0085694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</w:rPr>
                    <w:t>TBD as supporting the project</w:t>
                  </w:r>
                </w:p>
              </w:tc>
            </w:tr>
            <w:tr w:rsidR="006F56F4" w:rsidTr="0085694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F56F4" w:rsidTr="0085694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F56F4" w:rsidTr="0085694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F56F4" w:rsidTr="00856940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F56F4" w:rsidTr="0085694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F56F4" w:rsidTr="0085694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14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F56F4" w:rsidTr="0085694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b/>
                      <w:bCs/>
                      <w:sz w:val="20"/>
                      <w:szCs w:val="20"/>
                    </w:rPr>
                    <w:t>Week 15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F56F4" w:rsidRDefault="006F56F4" w:rsidP="0085694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F56F4" w:rsidRDefault="006F56F4" w:rsidP="00856940">
            <w:r>
              <w:t> 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 xml:space="preserve">Course Learning Outcomes: </w:t>
            </w:r>
          </w:p>
          <w:p w:rsidR="006F56F4" w:rsidRDefault="006F56F4" w:rsidP="00856940">
            <w:pPr>
              <w:ind w:right="431"/>
              <w:jc w:val="both"/>
            </w:pPr>
            <w:r>
              <w:rPr>
                <w:color w:val="000000"/>
                <w:sz w:val="20"/>
                <w:szCs w:val="20"/>
                <w:lang w:val="en-GB"/>
              </w:rPr>
              <w:t>On successful completion of the course, the student is expected to be able to:</w:t>
            </w:r>
          </w:p>
          <w:p w:rsidR="006F56F4" w:rsidRDefault="006F56F4" w:rsidP="00856940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rPr>
                <w:sz w:val="20"/>
                <w:szCs w:val="20"/>
              </w:rPr>
              <w:t>(1)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  <w:lang w:val="en-GB"/>
              </w:rPr>
              <w:t xml:space="preserve">Know phases of the software development process j1,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-n,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>-o</w:t>
            </w:r>
          </w:p>
          <w:p w:rsidR="006F56F4" w:rsidRDefault="006F56F4" w:rsidP="00856940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(2)</w:t>
            </w:r>
            <w:r>
              <w:rPr>
                <w:sz w:val="14"/>
                <w:szCs w:val="14"/>
              </w:rPr>
              <w:t xml:space="preserve">    </w:t>
            </w:r>
            <w:r>
              <w:t xml:space="preserve">Know waterfall, incremental, agile, component-based models j1,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-n,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>-o</w:t>
            </w:r>
          </w:p>
          <w:p w:rsidR="006F56F4" w:rsidRDefault="006F56F4" w:rsidP="00856940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(3)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  <w:lang w:val="en-GB"/>
              </w:rPr>
              <w:t>Know methods of estimation, system modelling a1, a3,  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-l,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-m,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-n,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>-o</w:t>
            </w:r>
          </w:p>
          <w:p w:rsidR="006F56F4" w:rsidRDefault="006F56F4" w:rsidP="00856940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(4)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  <w:lang w:val="en-GB"/>
              </w:rPr>
              <w:t xml:space="preserve">Know methods of requirements analysis a1, a3, e1-e3,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-l,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-n,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>-o</w:t>
            </w:r>
          </w:p>
          <w:p w:rsidR="006F56F4" w:rsidRDefault="006F56F4" w:rsidP="00856940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rPr>
                <w:sz w:val="20"/>
                <w:szCs w:val="20"/>
                <w:lang w:val="en-GB"/>
              </w:rPr>
              <w:t>(5)</w:t>
            </w:r>
            <w:r>
              <w:rPr>
                <w:sz w:val="14"/>
                <w:szCs w:val="14"/>
                <w:lang w:val="en-GB"/>
              </w:rPr>
              <w:t xml:space="preserve">      </w:t>
            </w:r>
            <w:r>
              <w:rPr>
                <w:sz w:val="20"/>
                <w:szCs w:val="20"/>
                <w:lang w:val="en-GB"/>
              </w:rPr>
              <w:t xml:space="preserve">Know modular software design, object-oriented analysis and design techniques a1, a3, e1-e3,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-l,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-n,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>-o</w:t>
            </w:r>
          </w:p>
          <w:p w:rsidR="006F56F4" w:rsidRDefault="006F56F4" w:rsidP="00856940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(6)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  <w:lang w:val="en-GB"/>
              </w:rPr>
              <w:t xml:space="preserve">Know methods of composing design documentation using symbolic representations, UML diagrams a1, a3, j1, k1-k3,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-l,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>-n</w:t>
            </w:r>
          </w:p>
          <w:p w:rsidR="006F56F4" w:rsidRDefault="006F56F4" w:rsidP="00856940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(7)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  <w:lang w:val="en-GB"/>
              </w:rPr>
              <w:t xml:space="preserve">Know methods of behavioural and static system modelling a1, a3,  j1, k1-k3,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-l,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>-n</w:t>
            </w:r>
          </w:p>
          <w:p w:rsidR="006F56F4" w:rsidRDefault="006F56F4" w:rsidP="00856940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rPr>
                <w:sz w:val="20"/>
                <w:szCs w:val="20"/>
                <w:lang w:val="en-GB"/>
              </w:rPr>
              <w:t>(8)</w:t>
            </w:r>
            <w:r>
              <w:rPr>
                <w:sz w:val="14"/>
                <w:szCs w:val="14"/>
                <w:lang w:val="en-GB"/>
              </w:rPr>
              <w:t xml:space="preserve">      </w:t>
            </w:r>
            <w:r>
              <w:rPr>
                <w:sz w:val="20"/>
                <w:szCs w:val="20"/>
                <w:lang w:val="en-GB"/>
              </w:rPr>
              <w:t xml:space="preserve">Know methods of testing k1-k3,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-l,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-m,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>-o</w:t>
            </w:r>
          </w:p>
          <w:p w:rsidR="006F56F4" w:rsidRDefault="006F56F4" w:rsidP="00856940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(9)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  <w:lang w:val="en-GB"/>
              </w:rPr>
              <w:t xml:space="preserve">Know  project management approaches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-l, </w:t>
            </w:r>
            <w:proofErr w:type="spellStart"/>
            <w:r>
              <w:rPr>
                <w:sz w:val="20"/>
                <w:szCs w:val="20"/>
                <w:lang w:val="en-GB"/>
              </w:rPr>
              <w:t>cmse</w:t>
            </w:r>
            <w:proofErr w:type="spellEnd"/>
            <w:r>
              <w:rPr>
                <w:sz w:val="20"/>
                <w:szCs w:val="20"/>
                <w:lang w:val="en-GB"/>
              </w:rPr>
              <w:t>-o</w:t>
            </w:r>
          </w:p>
          <w:p w:rsidR="006F56F4" w:rsidRDefault="006F56F4" w:rsidP="00856940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(10)</w:t>
            </w:r>
            <w:r>
              <w:rPr>
                <w:sz w:val="20"/>
                <w:szCs w:val="20"/>
              </w:rPr>
              <w:t xml:space="preserve"> Understand notions of software quality assurance </w:t>
            </w:r>
            <w:proofErr w:type="spellStart"/>
            <w:r>
              <w:rPr>
                <w:sz w:val="20"/>
                <w:szCs w:val="20"/>
              </w:rPr>
              <w:t>cmse</w:t>
            </w:r>
            <w:proofErr w:type="spellEnd"/>
            <w:r>
              <w:rPr>
                <w:sz w:val="20"/>
                <w:szCs w:val="20"/>
              </w:rPr>
              <w:t xml:space="preserve">-l, </w:t>
            </w:r>
            <w:proofErr w:type="spellStart"/>
            <w:r>
              <w:rPr>
                <w:sz w:val="20"/>
                <w:szCs w:val="20"/>
              </w:rPr>
              <w:t>cmse</w:t>
            </w:r>
            <w:proofErr w:type="spellEnd"/>
            <w:r>
              <w:rPr>
                <w:sz w:val="20"/>
                <w:szCs w:val="20"/>
              </w:rPr>
              <w:t>-o</w:t>
            </w:r>
          </w:p>
        </w:tc>
      </w:tr>
      <w:tr w:rsidR="006F56F4" w:rsidTr="00856940">
        <w:trPr>
          <w:trHeight w:val="11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6F56F4" w:rsidTr="00856940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56F4" w:rsidRDefault="006F56F4" w:rsidP="00856940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Midterm Exam(s)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30%</w:t>
            </w:r>
          </w:p>
        </w:tc>
      </w:tr>
      <w:tr w:rsidR="006F56F4" w:rsidTr="00856940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56F4" w:rsidRDefault="006F56F4" w:rsidP="00856940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Attendance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0%</w:t>
            </w:r>
          </w:p>
        </w:tc>
      </w:tr>
      <w:tr w:rsidR="006F56F4" w:rsidTr="00856940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56F4" w:rsidRDefault="006F56F4" w:rsidP="00856940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25 %</w:t>
            </w:r>
          </w:p>
        </w:tc>
      </w:tr>
      <w:tr w:rsidR="006F56F4" w:rsidTr="0085694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56F4" w:rsidRDefault="006F56F4" w:rsidP="00856940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Final Examination (Comprehensive)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sz w:val="20"/>
                <w:szCs w:val="20"/>
              </w:rPr>
              <w:t>45%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 xml:space="preserve">Computation of the attendance grade: </w:t>
            </w:r>
            <w:r>
              <w:rPr>
                <w:sz w:val="20"/>
                <w:szCs w:val="20"/>
              </w:rPr>
              <w:t>Attendance is taken every lecture and entered to EMU portal. Those missing more than 20% of classes without valid excuse may get NG grade.</w:t>
            </w:r>
          </w:p>
          <w:p w:rsidR="006F56F4" w:rsidRDefault="006F56F4" w:rsidP="00856940">
            <w:r>
              <w:rPr>
                <w:sz w:val="20"/>
                <w:szCs w:val="20"/>
              </w:rPr>
              <w:t> 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F4" w:rsidRDefault="006F56F4" w:rsidP="0085694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Policy on makeups: </w:t>
            </w:r>
            <w:r>
              <w:rPr>
                <w:sz w:val="20"/>
                <w:szCs w:val="20"/>
              </w:rPr>
              <w:t xml:space="preserve">If you miss a midterm or final exam, you can take a make-up exam if you have valid excuses (e.g., you are sick) and provide material evidence for it (e.g., a doctor’s report which must be issued/approved by EMU Health Center) within 3 working days of the exam. </w:t>
            </w:r>
          </w:p>
          <w:p w:rsidR="006F56F4" w:rsidRDefault="006F56F4" w:rsidP="0085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miss laboratory works, make-up for at most one laboratory work can be organized after final exams provided a medical report or other valid document on the missed laboratory works is submitted to the Lecturer before the final exams.</w:t>
            </w:r>
          </w:p>
          <w:p w:rsidR="006F56F4" w:rsidRDefault="006F56F4" w:rsidP="00856940"/>
          <w:p w:rsidR="006F56F4" w:rsidRDefault="006F56F4" w:rsidP="00856940">
            <w:r>
              <w:rPr>
                <w:sz w:val="20"/>
                <w:szCs w:val="20"/>
              </w:rPr>
              <w:t> 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lastRenderedPageBreak/>
              <w:t xml:space="preserve">Policy on cheating and plagiarism: </w:t>
            </w:r>
            <w:r>
              <w:rPr>
                <w:sz w:val="20"/>
                <w:szCs w:val="20"/>
              </w:rPr>
              <w:t>Any student caught cheating at the exams or assignments will automatically fail the course and may be sent to the disciplinary committee at the discretion of the instructor.</w:t>
            </w:r>
          </w:p>
          <w:p w:rsidR="006F56F4" w:rsidRDefault="006F56F4" w:rsidP="00856940">
            <w:r>
              <w:rPr>
                <w:sz w:val="20"/>
                <w:szCs w:val="20"/>
              </w:rPr>
              <w:t> </w:t>
            </w:r>
          </w:p>
        </w:tc>
      </w:tr>
      <w:tr w:rsidR="006F56F4" w:rsidTr="0085694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Contribution of Course to ABET Criterion 5</w:t>
            </w:r>
          </w:p>
          <w:p w:rsidR="006F56F4" w:rsidRDefault="006F56F4" w:rsidP="00856940">
            <w:r>
              <w:rPr>
                <w:sz w:val="20"/>
                <w:szCs w:val="20"/>
              </w:rPr>
              <w:t xml:space="preserve">Credit Hours for: </w:t>
            </w:r>
          </w:p>
          <w:p w:rsidR="006F56F4" w:rsidRDefault="006F56F4" w:rsidP="00856940">
            <w:r>
              <w:rPr>
                <w:sz w:val="20"/>
                <w:szCs w:val="20"/>
              </w:rPr>
              <w:t> </w:t>
            </w:r>
          </w:p>
          <w:p w:rsidR="006F56F4" w:rsidRDefault="006F56F4" w:rsidP="00856940">
            <w:r>
              <w:rPr>
                <w:sz w:val="20"/>
                <w:szCs w:val="20"/>
              </w:rPr>
              <w:t>Mathematics &amp; Basic Science : 0</w:t>
            </w:r>
          </w:p>
          <w:p w:rsidR="006F56F4" w:rsidRDefault="006F56F4" w:rsidP="00856940">
            <w:r>
              <w:rPr>
                <w:sz w:val="20"/>
                <w:szCs w:val="20"/>
              </w:rPr>
              <w:t xml:space="preserve">Engineering Sciences and Design : 4 </w:t>
            </w:r>
          </w:p>
          <w:p w:rsidR="006F56F4" w:rsidRDefault="006F56F4" w:rsidP="00856940">
            <w:r>
              <w:rPr>
                <w:sz w:val="20"/>
                <w:szCs w:val="20"/>
              </w:rPr>
              <w:t xml:space="preserve">General Education : 0 </w:t>
            </w:r>
          </w:p>
        </w:tc>
      </w:tr>
      <w:tr w:rsidR="006F56F4" w:rsidTr="00856940">
        <w:trPr>
          <w:trHeight w:val="1763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Relationship of Course to Program Outcomes</w:t>
            </w:r>
          </w:p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 </w:t>
            </w:r>
          </w:p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>The course supports achievement of the following program objectives</w:t>
            </w:r>
          </w:p>
          <w:p w:rsidR="006F56F4" w:rsidRDefault="006F56F4" w:rsidP="00856940">
            <w:r>
              <w:t>(</w:t>
            </w:r>
            <w:r>
              <w:rPr>
                <w:sz w:val="20"/>
                <w:szCs w:val="20"/>
              </w:rPr>
              <w:t>a1). an ability to apply knowledge of mathematics 3-7</w:t>
            </w:r>
          </w:p>
          <w:p w:rsidR="006F56F4" w:rsidRDefault="006F56F4" w:rsidP="00856940">
            <w:r>
              <w:t>(</w:t>
            </w:r>
            <w:r>
              <w:rPr>
                <w:sz w:val="20"/>
                <w:szCs w:val="20"/>
              </w:rPr>
              <w:t>a3). an ability to apply knowledge of engineering 3-7</w:t>
            </w:r>
          </w:p>
          <w:p w:rsidR="006F56F4" w:rsidRDefault="006F56F4" w:rsidP="00856940">
            <w:r>
              <w:rPr>
                <w:sz w:val="20"/>
                <w:szCs w:val="20"/>
              </w:rPr>
              <w:t>(e1). an ability to identify engineering problems 4,5</w:t>
            </w:r>
          </w:p>
          <w:p w:rsidR="006F56F4" w:rsidRDefault="006F56F4" w:rsidP="00856940">
            <w:r>
              <w:rPr>
                <w:sz w:val="20"/>
                <w:szCs w:val="20"/>
              </w:rPr>
              <w:t>(e2). an ability to formulate engineering problems 4,5</w:t>
            </w:r>
          </w:p>
          <w:p w:rsidR="006F56F4" w:rsidRDefault="006F56F4" w:rsidP="00856940">
            <w:r>
              <w:rPr>
                <w:sz w:val="20"/>
                <w:szCs w:val="20"/>
              </w:rPr>
              <w:t>(e3). an ability to solve engineering problems 4,5</w:t>
            </w:r>
          </w:p>
          <w:p w:rsidR="006F56F4" w:rsidRDefault="006F56F4" w:rsidP="00856940">
            <w:r>
              <w:rPr>
                <w:sz w:val="20"/>
                <w:szCs w:val="20"/>
              </w:rPr>
              <w:t>(j1). a knowledge of computer related (technical) contemporary issues 1, 2, 6, 7</w:t>
            </w:r>
          </w:p>
          <w:p w:rsidR="006F56F4" w:rsidRDefault="006F56F4" w:rsidP="00856940">
            <w:r>
              <w:rPr>
                <w:sz w:val="20"/>
                <w:szCs w:val="20"/>
              </w:rPr>
              <w:t>(k1). an ability to use the techniques necessary for engineering practice 6-8</w:t>
            </w:r>
          </w:p>
          <w:p w:rsidR="006F56F4" w:rsidRDefault="006F56F4" w:rsidP="00856940">
            <w:r>
              <w:rPr>
                <w:sz w:val="20"/>
                <w:szCs w:val="20"/>
              </w:rPr>
              <w:t>(k2). an ability to use the skills necessary for engineering practice 6-8</w:t>
            </w:r>
          </w:p>
          <w:p w:rsidR="006F56F4" w:rsidRDefault="006F56F4" w:rsidP="00856940">
            <w:r>
              <w:rPr>
                <w:sz w:val="20"/>
                <w:szCs w:val="20"/>
              </w:rPr>
              <w:t>(k3). an ability to use the modern engineering tools necessary for engineering practice 6-8</w:t>
            </w:r>
          </w:p>
          <w:p w:rsidR="006F56F4" w:rsidRDefault="006F56F4" w:rsidP="00856940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cmse</w:t>
            </w:r>
            <w:proofErr w:type="spellEnd"/>
            <w:r>
              <w:rPr>
                <w:sz w:val="20"/>
                <w:szCs w:val="20"/>
              </w:rPr>
              <w:t>-l) an ability to analyze, design, verify, validate, implement, apply, and maintain software systems 3-10</w:t>
            </w:r>
          </w:p>
          <w:p w:rsidR="006F56F4" w:rsidRDefault="006F56F4" w:rsidP="00856940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cmse</w:t>
            </w:r>
            <w:proofErr w:type="spellEnd"/>
            <w:r>
              <w:rPr>
                <w:sz w:val="20"/>
                <w:szCs w:val="20"/>
              </w:rPr>
              <w:t>-m) an ability to appropriately apply discrete mathematics, probability and statistics, and relevant topics in computer science and supporting disciplines to complex software systems 3, 8</w:t>
            </w:r>
          </w:p>
          <w:p w:rsidR="006F56F4" w:rsidRDefault="006F56F4" w:rsidP="00856940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cmse</w:t>
            </w:r>
            <w:proofErr w:type="spellEnd"/>
            <w:r>
              <w:rPr>
                <w:sz w:val="20"/>
                <w:szCs w:val="20"/>
              </w:rPr>
              <w:t>-n) an ability to work in one or more significant application domains  1-7</w:t>
            </w:r>
          </w:p>
          <w:p w:rsidR="006F56F4" w:rsidRDefault="006F56F4" w:rsidP="00856940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cmse</w:t>
            </w:r>
            <w:proofErr w:type="spellEnd"/>
            <w:r>
              <w:rPr>
                <w:sz w:val="20"/>
                <w:szCs w:val="20"/>
              </w:rPr>
              <w:t>-o) an ability to manage the development of software systems 1-5, 8-10</w:t>
            </w:r>
          </w:p>
        </w:tc>
      </w:tr>
      <w:tr w:rsidR="006F56F4" w:rsidTr="00856940">
        <w:trPr>
          <w:trHeight w:val="312"/>
        </w:trPr>
        <w:tc>
          <w:tcPr>
            <w:tcW w:w="4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Default="006F56F4" w:rsidP="00856940">
            <w:r>
              <w:rPr>
                <w:b/>
                <w:bCs/>
                <w:sz w:val="20"/>
                <w:szCs w:val="20"/>
              </w:rPr>
              <w:t xml:space="preserve">Prepared by: </w:t>
            </w:r>
            <w:r>
              <w:rPr>
                <w:sz w:val="20"/>
                <w:szCs w:val="20"/>
              </w:rPr>
              <w:t>Assoc. Prof. Dr. Alexander Chefranov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4" w:rsidRPr="006F56F4" w:rsidRDefault="006F56F4" w:rsidP="006F56F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Prepared: </w:t>
            </w:r>
            <w:r>
              <w:rPr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 2018</w:t>
            </w:r>
            <w:bookmarkStart w:id="0" w:name="_GoBack"/>
            <w:bookmarkEnd w:id="0"/>
          </w:p>
        </w:tc>
      </w:tr>
      <w:tr w:rsidR="006F56F4" w:rsidTr="00856940">
        <w:tc>
          <w:tcPr>
            <w:tcW w:w="1365" w:type="dxa"/>
            <w:vAlign w:val="center"/>
            <w:hideMark/>
          </w:tcPr>
          <w:p w:rsidR="006F56F4" w:rsidRDefault="006F56F4" w:rsidP="008569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:rsidR="006F56F4" w:rsidRDefault="006F56F4" w:rsidP="008569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6F56F4" w:rsidRDefault="006F56F4" w:rsidP="008569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6F56F4" w:rsidRDefault="006F56F4" w:rsidP="008569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6F56F4" w:rsidRDefault="006F56F4" w:rsidP="008569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6F56F4" w:rsidRDefault="006F56F4" w:rsidP="006F56F4">
      <w:r>
        <w:t> </w:t>
      </w:r>
    </w:p>
    <w:p w:rsidR="006F56F4" w:rsidRDefault="006F56F4" w:rsidP="006F56F4">
      <w:r>
        <w:t> </w:t>
      </w:r>
    </w:p>
    <w:p w:rsidR="006F56F4" w:rsidRDefault="006F56F4" w:rsidP="006F56F4">
      <w:r>
        <w:t> </w:t>
      </w:r>
    </w:p>
    <w:p w:rsidR="006F56F4" w:rsidRDefault="006F56F4" w:rsidP="006F56F4">
      <w:r>
        <w:t> </w:t>
      </w:r>
    </w:p>
    <w:p w:rsidR="006F56F4" w:rsidRDefault="006F56F4" w:rsidP="006F56F4">
      <w:r>
        <w:t> </w:t>
      </w:r>
    </w:p>
    <w:p w:rsidR="006F56F4" w:rsidRDefault="006F56F4" w:rsidP="006F56F4">
      <w:r>
        <w:t> </w:t>
      </w:r>
    </w:p>
    <w:p w:rsidR="006F56F4" w:rsidRDefault="006F56F4" w:rsidP="006F56F4">
      <w:r>
        <w:t> </w:t>
      </w:r>
    </w:p>
    <w:p w:rsidR="00DE6EEE" w:rsidRDefault="00DE6EEE"/>
    <w:sectPr w:rsidR="00DE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F4"/>
    <w:rsid w:val="00455663"/>
    <w:rsid w:val="006D6C39"/>
    <w:rsid w:val="006F56F4"/>
    <w:rsid w:val="007F2ACA"/>
    <w:rsid w:val="007F2C14"/>
    <w:rsid w:val="00DE6EEE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6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6F4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6F56F4"/>
    <w:pPr>
      <w:autoSpaceDE w:val="0"/>
      <w:autoSpaceDN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6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6F4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6F56F4"/>
    <w:pPr>
      <w:autoSpaceDE w:val="0"/>
      <w:autoSpaceDN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pe.emu.edu.tr/en/CourseLoad.aspx?id=CMSE20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AB09B-0F9A-493A-969F-506982A92D89}"/>
</file>

<file path=customXml/itemProps2.xml><?xml version="1.0" encoding="utf-8"?>
<ds:datastoreItem xmlns:ds="http://schemas.openxmlformats.org/officeDocument/2006/customXml" ds:itemID="{BC889EF3-4A04-4054-A35A-D7EAE17EDD06}"/>
</file>

<file path=customXml/itemProps3.xml><?xml version="1.0" encoding="utf-8"?>
<ds:datastoreItem xmlns:ds="http://schemas.openxmlformats.org/officeDocument/2006/customXml" ds:itemID="{861834B7-56ED-4B81-8EF8-166B9024B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2018-09-25T10:49:00Z</dcterms:created>
  <dcterms:modified xsi:type="dcterms:W3CDTF">2018-09-25T10:58:00Z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