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DB4" w:rsidRPr="005D28C6" w:rsidRDefault="00023811" w:rsidP="00023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31.03.2019</w:t>
      </w:r>
      <w:r w:rsidR="007B4DB4">
        <w:rPr>
          <w:rFonts w:ascii="Times New Roman" w:hAnsi="Times New Roman" w:cs="Times New Roman"/>
          <w:sz w:val="24"/>
          <w:szCs w:val="24"/>
        </w:rPr>
        <w:t>; Updated 1.04.2019</w:t>
      </w:r>
    </w:p>
    <w:p w:rsidR="00023811" w:rsidRPr="005D28C6" w:rsidRDefault="00023811" w:rsidP="000238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 xml:space="preserve">CMSE-492 Term Project “Investigation of </w:t>
      </w:r>
      <w:r>
        <w:rPr>
          <w:rFonts w:ascii="Times New Roman" w:hAnsi="Times New Roman" w:cs="Times New Roman"/>
          <w:b/>
          <w:sz w:val="24"/>
          <w:szCs w:val="24"/>
        </w:rPr>
        <w:t xml:space="preserve">data hiding methods”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023811" w:rsidRPr="005D28C6" w:rsidRDefault="00023811" w:rsidP="00023811">
      <w:p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>Task</w:t>
      </w:r>
      <w:r w:rsidRPr="005D28C6">
        <w:rPr>
          <w:rFonts w:ascii="Times New Roman" w:hAnsi="Times New Roman" w:cs="Times New Roman"/>
          <w:sz w:val="24"/>
          <w:szCs w:val="24"/>
        </w:rPr>
        <w:t>:</w:t>
      </w:r>
    </w:p>
    <w:p w:rsidR="00023811" w:rsidRPr="005D28C6" w:rsidRDefault="007B4DB4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 application i</w:t>
      </w:r>
      <w:r w:rsidR="00023811" w:rsidRPr="005D28C6">
        <w:rPr>
          <w:rFonts w:ascii="Times New Roman" w:hAnsi="Times New Roman" w:cs="Times New Roman"/>
          <w:sz w:val="24"/>
          <w:szCs w:val="24"/>
        </w:rPr>
        <w:t>mplement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023811" w:rsidRPr="005D28C6">
        <w:rPr>
          <w:rFonts w:ascii="Times New Roman" w:hAnsi="Times New Roman" w:cs="Times New Roman"/>
          <w:sz w:val="24"/>
          <w:szCs w:val="24"/>
        </w:rPr>
        <w:t xml:space="preserve"> methods [1-3] so that embedding is followed by extraction, and the data extracted are always verified versus the data embedded. Have an exception for the discrepancy found.</w:t>
      </w:r>
      <w:r w:rsidR="00023811">
        <w:rPr>
          <w:rFonts w:ascii="Times New Roman" w:hAnsi="Times New Roman" w:cs="Times New Roman"/>
          <w:sz w:val="24"/>
          <w:szCs w:val="24"/>
        </w:rPr>
        <w:t xml:space="preserve"> </w:t>
      </w:r>
      <w:r w:rsidR="00023811" w:rsidRPr="005D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Compare methods [1-3] using host images specified in [1-3] and secret messages specified in [1] (256x256 gray scale images).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Embedding capacity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PSNR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tabs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Image quality index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hAnsi="Times New Roman" w:cs="Times New Roman"/>
          <w:sz w:val="24"/>
          <w:szCs w:val="24"/>
        </w:rPr>
        <w:t>for embedding (extraction) of one secret image into (from) one cover (</w:t>
      </w:r>
      <w:proofErr w:type="spellStart"/>
      <w:r>
        <w:rPr>
          <w:rFonts w:ascii="Times New Roman" w:hAnsi="Times New Roman" w:cs="Times New Roman"/>
          <w:sz w:val="24"/>
          <w:szCs w:val="24"/>
        </w:rPr>
        <w:t>stego</w:t>
      </w:r>
      <w:proofErr w:type="spellEnd"/>
      <w:r>
        <w:rPr>
          <w:rFonts w:ascii="Times New Roman" w:hAnsi="Times New Roman" w:cs="Times New Roman"/>
          <w:sz w:val="24"/>
          <w:szCs w:val="24"/>
        </w:rPr>
        <w:t>) image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Find the best parameters for each method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m</w:t>
      </w:r>
      <w:r w:rsidRPr="005D28C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5D28C6">
        <w:rPr>
          <w:rFonts w:ascii="Times New Roman" w:hAnsi="Times New Roman" w:cs="Times New Roman"/>
          <w:sz w:val="24"/>
          <w:szCs w:val="24"/>
        </w:rPr>
        <w:t>, m</w:t>
      </w:r>
      <w:r w:rsidRPr="005D28C6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Pr="005D28C6">
        <w:rPr>
          <w:rFonts w:ascii="Times New Roman" w:hAnsi="Times New Roman" w:cs="Times New Roman"/>
          <w:sz w:val="24"/>
          <w:szCs w:val="24"/>
        </w:rPr>
        <w:t>, T for [1]</w:t>
      </w:r>
    </w:p>
    <w:p w:rsidR="00023811" w:rsidRPr="005D28C6" w:rsidRDefault="007B4DB4" w:rsidP="000238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T=32*I, i=1,3,</w:t>
      </w:r>
      <w:r w:rsidR="00023811" w:rsidRPr="005D28C6">
        <w:rPr>
          <w:rFonts w:ascii="Times New Roman" w:hAnsi="Times New Roman" w:cs="Times New Roman"/>
          <w:sz w:val="24"/>
          <w:szCs w:val="24"/>
        </w:rPr>
        <w:t>7</w:t>
      </w:r>
    </w:p>
    <w:p w:rsidR="00023811" w:rsidRPr="005D28C6" w:rsidRDefault="00023811" w:rsidP="000238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Try m</w:t>
      </w:r>
      <w:r w:rsidRPr="005D28C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="007B4DB4">
        <w:rPr>
          <w:rFonts w:ascii="Times New Roman" w:hAnsi="Times New Roman" w:cs="Times New Roman"/>
          <w:sz w:val="24"/>
          <w:szCs w:val="24"/>
        </w:rPr>
        <w:t>=8+4*I, i=0,3, 6</w:t>
      </w:r>
      <w:r w:rsidRPr="005D28C6">
        <w:rPr>
          <w:rFonts w:ascii="Times New Roman" w:hAnsi="Times New Roman" w:cs="Times New Roman"/>
          <w:sz w:val="24"/>
          <w:szCs w:val="24"/>
        </w:rPr>
        <w:t>, keeping m</w:t>
      </w:r>
      <w:r w:rsidRPr="005D28C6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5D28C6">
        <w:rPr>
          <w:rFonts w:ascii="Times New Roman" w:hAnsi="Times New Roman" w:cs="Times New Roman"/>
          <w:sz w:val="24"/>
          <w:szCs w:val="24"/>
        </w:rPr>
        <w:t>&lt;2</w:t>
      </w:r>
      <w:r w:rsidRPr="005D28C6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3713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8C6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Pr="005D28C6">
        <w:rPr>
          <w:rFonts w:ascii="Times New Roman" w:hAnsi="Times New Roman" w:cs="Times New Roman"/>
          <w:sz w:val="24"/>
          <w:szCs w:val="24"/>
        </w:rPr>
        <w:t>, m</w:t>
      </w:r>
      <w:r w:rsidRPr="0037137D">
        <w:rPr>
          <w:rFonts w:ascii="Times New Roman" w:hAnsi="Times New Roman" w:cs="Times New Roman"/>
          <w:sz w:val="24"/>
          <w:szCs w:val="24"/>
          <w:vertAlign w:val="subscript"/>
        </w:rPr>
        <w:t>l</w:t>
      </w:r>
      <w:r w:rsidRPr="005D28C6">
        <w:rPr>
          <w:rFonts w:ascii="Times New Roman" w:hAnsi="Times New Roman" w:cs="Times New Roman"/>
          <w:sz w:val="24"/>
          <w:szCs w:val="24"/>
        </w:rPr>
        <w:t>&lt;m</w:t>
      </w:r>
      <w:r w:rsidRPr="005D28C6">
        <w:rPr>
          <w:rFonts w:ascii="Times New Roman" w:hAnsi="Times New Roman" w:cs="Times New Roman"/>
          <w:sz w:val="24"/>
          <w:szCs w:val="24"/>
          <w:vertAlign w:val="subscript"/>
        </w:rPr>
        <w:t>u</w:t>
      </w:r>
    </w:p>
    <w:p w:rsidR="00023811" w:rsidRPr="005D28C6" w:rsidRDefault="00023811" w:rsidP="000238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Try m</w:t>
      </w:r>
      <w:r w:rsidRPr="004E05B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r w:rsidR="007B4DB4">
        <w:rPr>
          <w:rFonts w:ascii="Times New Roman" w:hAnsi="Times New Roman" w:cs="Times New Roman"/>
          <w:sz w:val="24"/>
          <w:szCs w:val="24"/>
        </w:rPr>
        <w:t>=8+8*I, i=0,3, 6</w:t>
      </w:r>
      <w:r w:rsidRPr="005D28C6">
        <w:rPr>
          <w:rFonts w:ascii="Times New Roman" w:hAnsi="Times New Roman" w:cs="Times New Roman"/>
          <w:sz w:val="24"/>
          <w:szCs w:val="24"/>
        </w:rPr>
        <w:t xml:space="preserve">, keeping </w:t>
      </w:r>
      <w:proofErr w:type="spellStart"/>
      <w:r w:rsidRPr="005D28C6">
        <w:rPr>
          <w:rFonts w:ascii="Times New Roman" w:hAnsi="Times New Roman" w:cs="Times New Roman"/>
          <w:sz w:val="24"/>
          <w:szCs w:val="24"/>
        </w:rPr>
        <w:t>m</w:t>
      </w:r>
      <w:r w:rsidRPr="004E05B1">
        <w:rPr>
          <w:rFonts w:ascii="Times New Roman" w:hAnsi="Times New Roman" w:cs="Times New Roman"/>
          <w:sz w:val="24"/>
          <w:szCs w:val="24"/>
          <w:vertAlign w:val="subscript"/>
        </w:rPr>
        <w:t>u</w:t>
      </w:r>
      <w:proofErr w:type="spellEnd"/>
      <w:r w:rsidRPr="005D28C6">
        <w:rPr>
          <w:rFonts w:ascii="Times New Roman" w:hAnsi="Times New Roman" w:cs="Times New Roman"/>
          <w:sz w:val="24"/>
          <w:szCs w:val="24"/>
        </w:rPr>
        <w:t>&lt;2</w:t>
      </w:r>
      <w:r w:rsidRPr="005D28C6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37137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D28C6">
        <w:rPr>
          <w:rFonts w:ascii="Times New Roman" w:hAnsi="Times New Roman" w:cs="Times New Roman"/>
          <w:sz w:val="24"/>
          <w:szCs w:val="24"/>
          <w:vertAlign w:val="superscript"/>
        </w:rPr>
        <w:t>(256-T)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Ranges for [2]</w:t>
      </w:r>
    </w:p>
    <w:p w:rsidR="00023811" w:rsidRPr="005D28C6" w:rsidRDefault="00023811" w:rsidP="000238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Try two ranges used in [2] and {[0</w:t>
      </w:r>
      <w:proofErr w:type="gramStart"/>
      <w:r w:rsidRPr="005D28C6">
        <w:rPr>
          <w:rFonts w:ascii="Times New Roman" w:hAnsi="Times New Roman" w:cs="Times New Roman"/>
          <w:sz w:val="24"/>
          <w:szCs w:val="24"/>
        </w:rPr>
        <w:t>,31</w:t>
      </w:r>
      <w:proofErr w:type="gramEnd"/>
      <w:r w:rsidR="007B4DB4">
        <w:rPr>
          <w:rFonts w:ascii="Times New Roman" w:hAnsi="Times New Roman" w:cs="Times New Roman"/>
          <w:sz w:val="24"/>
          <w:szCs w:val="24"/>
        </w:rPr>
        <w:t>],[</w:t>
      </w:r>
      <w:r w:rsidRPr="005D28C6">
        <w:rPr>
          <w:rFonts w:ascii="Times New Roman" w:hAnsi="Times New Roman" w:cs="Times New Roman"/>
          <w:sz w:val="24"/>
          <w:szCs w:val="24"/>
        </w:rPr>
        <w:t>32,63],[64,127],[128,255]}.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5D28C6">
        <w:rPr>
          <w:rFonts w:ascii="Times New Roman" w:hAnsi="Times New Roman" w:cs="Times New Roman"/>
          <w:sz w:val="24"/>
          <w:szCs w:val="24"/>
        </w:rPr>
        <w:t>or [3]</w:t>
      </w:r>
    </w:p>
    <w:p w:rsidR="00023811" w:rsidRPr="005D28C6" w:rsidRDefault="00FA63CE" w:rsidP="000238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</w:t>
      </w:r>
      <w:r w:rsidR="00023811" w:rsidRPr="005D28C6">
        <w:rPr>
          <w:rFonts w:ascii="Times New Roman" w:hAnsi="Times New Roman" w:cs="Times New Roman"/>
          <w:sz w:val="24"/>
          <w:szCs w:val="24"/>
        </w:rPr>
        <w:t xml:space="preserve"> </w:t>
      </w:r>
      <w:r w:rsidR="00201A4A">
        <w:rPr>
          <w:rFonts w:ascii="Times New Roman" w:hAnsi="Times New Roman" w:cs="Times New Roman"/>
          <w:sz w:val="24"/>
          <w:szCs w:val="24"/>
        </w:rPr>
        <w:t xml:space="preserve">n=3, </w:t>
      </w:r>
      <w:r w:rsidR="00023811">
        <w:rPr>
          <w:rFonts w:ascii="Times New Roman" w:hAnsi="Times New Roman" w:cs="Times New Roman"/>
          <w:sz w:val="24"/>
          <w:szCs w:val="24"/>
        </w:rPr>
        <w:t>4</w:t>
      </w:r>
    </w:p>
    <w:p w:rsidR="00023811" w:rsidRPr="005D28C6" w:rsidRDefault="00023811" w:rsidP="0002381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Try </w:t>
      </w:r>
      <w:r>
        <w:rPr>
          <w:rFonts w:ascii="Times New Roman" w:hAnsi="Times New Roman" w:cs="Times New Roman"/>
          <w:sz w:val="24"/>
          <w:szCs w:val="24"/>
        </w:rPr>
        <w:t>L= 16, 32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Show results of your study in ta</w:t>
      </w:r>
      <w:r>
        <w:rPr>
          <w:rFonts w:ascii="Times New Roman" w:hAnsi="Times New Roman" w:cs="Times New Roman"/>
          <w:sz w:val="24"/>
          <w:szCs w:val="24"/>
        </w:rPr>
        <w:t>bular form as it is made in [1, 2</w:t>
      </w:r>
      <w:r w:rsidRPr="005D28C6">
        <w:rPr>
          <w:rFonts w:ascii="Times New Roman" w:hAnsi="Times New Roman" w:cs="Times New Roman"/>
          <w:sz w:val="24"/>
          <w:szCs w:val="24"/>
        </w:rPr>
        <w:t>]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Report on the Term project shall be </w:t>
      </w:r>
      <w:r>
        <w:rPr>
          <w:rFonts w:ascii="Times New Roman" w:hAnsi="Times New Roman" w:cs="Times New Roman"/>
          <w:sz w:val="24"/>
          <w:szCs w:val="24"/>
        </w:rPr>
        <w:t>handed</w:t>
      </w:r>
      <w:r w:rsidRPr="005D28C6">
        <w:rPr>
          <w:rFonts w:ascii="Times New Roman" w:hAnsi="Times New Roman" w:cs="Times New Roman"/>
          <w:sz w:val="24"/>
          <w:szCs w:val="24"/>
        </w:rPr>
        <w:t xml:space="preserve"> to Lab Coordinator </w:t>
      </w:r>
      <w:r w:rsidR="00A45CB0">
        <w:rPr>
          <w:rFonts w:ascii="Times New Roman" w:hAnsi="Times New Roman" w:cs="Times New Roman"/>
          <w:color w:val="000000"/>
          <w:sz w:val="24"/>
          <w:szCs w:val="24"/>
        </w:rPr>
        <w:t xml:space="preserve">Felix </w:t>
      </w:r>
      <w:proofErr w:type="spellStart"/>
      <w:r w:rsidR="00A45CB0">
        <w:rPr>
          <w:rFonts w:ascii="Times New Roman" w:hAnsi="Times New Roman" w:cs="Times New Roman"/>
          <w:color w:val="000000"/>
          <w:sz w:val="24"/>
          <w:szCs w:val="24"/>
        </w:rPr>
        <w:t>Babalola</w:t>
      </w:r>
      <w:proofErr w:type="spellEnd"/>
      <w:r w:rsidR="00A45C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latest 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on 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>Monday, May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7, 2019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>, before 13.00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, CMPE-119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>. Later 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ubmission will be penalized by 10% off per</w:t>
      </w:r>
      <w:r w:rsidRPr="005D28C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day.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color w:val="000000"/>
          <w:sz w:val="24"/>
          <w:szCs w:val="24"/>
        </w:rPr>
        <w:t>Date of the defense will be agreed with Lab Coordinator after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report submission during May 28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31, 2019</w:t>
      </w:r>
      <w:r w:rsidRPr="005D28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color w:val="000000"/>
          <w:sz w:val="24"/>
          <w:szCs w:val="24"/>
        </w:rPr>
        <w:t>Report is prepared by a team. Teams are the same as in Laboratory works.</w:t>
      </w:r>
    </w:p>
    <w:p w:rsidR="00023811" w:rsidRPr="005D28C6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Report shall be arranged as follows: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Cover page (University, Department, Course, Semester, Year, City, Country,  Term Project subject, Team members, Lecturer, Lab assistant) 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Outline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>Problem definition (</w:t>
      </w:r>
      <w:r w:rsidRPr="005D28C6">
        <w:rPr>
          <w:rFonts w:ascii="Times New Roman" w:hAnsi="Times New Roman" w:cs="Times New Roman"/>
          <w:sz w:val="24"/>
          <w:szCs w:val="24"/>
          <w:u w:val="single"/>
        </w:rPr>
        <w:t>see Items 1-4 above</w:t>
      </w:r>
      <w:r w:rsidRPr="005D28C6">
        <w:rPr>
          <w:rFonts w:ascii="Times New Roman" w:hAnsi="Times New Roman" w:cs="Times New Roman"/>
          <w:sz w:val="24"/>
          <w:szCs w:val="24"/>
        </w:rPr>
        <w:t>)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Methods [1-3] descriptions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Description of </w:t>
      </w:r>
      <w:r w:rsidR="000466BB">
        <w:rPr>
          <w:rFonts w:ascii="Times New Roman" w:hAnsi="Times New Roman" w:cs="Times New Roman"/>
          <w:sz w:val="24"/>
          <w:szCs w:val="24"/>
        </w:rPr>
        <w:t xml:space="preserve">your application implementing </w:t>
      </w:r>
      <w:r w:rsidRPr="005D28C6">
        <w:rPr>
          <w:rFonts w:ascii="Times New Roman" w:hAnsi="Times New Roman" w:cs="Times New Roman"/>
          <w:sz w:val="24"/>
          <w:szCs w:val="24"/>
        </w:rPr>
        <w:t xml:space="preserve">methods [1-3] </w:t>
      </w:r>
      <w:bookmarkStart w:id="0" w:name="_GoBack"/>
      <w:bookmarkEnd w:id="0"/>
      <w:r w:rsidRPr="005D28C6">
        <w:rPr>
          <w:rFonts w:ascii="Times New Roman" w:hAnsi="Times New Roman" w:cs="Times New Roman"/>
          <w:sz w:val="24"/>
          <w:szCs w:val="24"/>
        </w:rPr>
        <w:t>in your programming language/operating system according to  Item 1 above.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Description of the tests conducted and  their results, </w:t>
      </w:r>
      <w:r w:rsidRPr="005D28C6">
        <w:rPr>
          <w:rFonts w:ascii="Times New Roman" w:hAnsi="Times New Roman" w:cs="Times New Roman"/>
          <w:b/>
          <w:sz w:val="24"/>
          <w:szCs w:val="24"/>
        </w:rPr>
        <w:t>screenshots</w:t>
      </w:r>
      <w:r w:rsidRPr="005D28C6">
        <w:rPr>
          <w:rFonts w:ascii="Times New Roman" w:hAnsi="Times New Roman" w:cs="Times New Roman"/>
          <w:sz w:val="24"/>
          <w:szCs w:val="24"/>
        </w:rPr>
        <w:t xml:space="preserve"> of them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Comparison of the methods according to Items 2-4 above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References</w:t>
      </w:r>
    </w:p>
    <w:p w:rsidR="00023811" w:rsidRPr="005D28C6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 Appendices with the code developed</w:t>
      </w:r>
      <w:r>
        <w:rPr>
          <w:rFonts w:ascii="Times New Roman" w:hAnsi="Times New Roman" w:cs="Times New Roman"/>
          <w:sz w:val="24"/>
          <w:szCs w:val="24"/>
        </w:rPr>
        <w:t xml:space="preserve"> and raw results obtained</w:t>
      </w:r>
    </w:p>
    <w:p w:rsidR="00023811" w:rsidRPr="00146C74" w:rsidRDefault="00023811" w:rsidP="0002381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D28C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D28C6">
        <w:rPr>
          <w:rFonts w:ascii="Times New Roman" w:hAnsi="Times New Roman" w:cs="Times New Roman"/>
          <w:sz w:val="24"/>
          <w:szCs w:val="24"/>
          <w:u w:val="single"/>
        </w:rPr>
        <w:t xml:space="preserve">CD with all </w:t>
      </w:r>
      <w:r>
        <w:rPr>
          <w:rFonts w:ascii="Times New Roman" w:hAnsi="Times New Roman" w:cs="Times New Roman"/>
          <w:sz w:val="24"/>
          <w:szCs w:val="24"/>
          <w:u w:val="single"/>
        </w:rPr>
        <w:t>Term Project</w:t>
      </w:r>
      <w:r w:rsidRPr="005D28C6">
        <w:rPr>
          <w:rFonts w:ascii="Times New Roman" w:hAnsi="Times New Roman" w:cs="Times New Roman"/>
          <w:sz w:val="24"/>
          <w:szCs w:val="24"/>
          <w:u w:val="single"/>
        </w:rPr>
        <w:t xml:space="preserve"> related materials (report, images used, test results, sources, </w:t>
      </w:r>
      <w:proofErr w:type="spellStart"/>
      <w:r w:rsidRPr="005D28C6">
        <w:rPr>
          <w:rFonts w:ascii="Times New Roman" w:hAnsi="Times New Roman" w:cs="Times New Roman"/>
          <w:sz w:val="24"/>
          <w:szCs w:val="24"/>
          <w:u w:val="single"/>
        </w:rPr>
        <w:t>executables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user guide</w:t>
      </w:r>
      <w:r w:rsidRPr="005D28C6">
        <w:rPr>
          <w:rFonts w:ascii="Times New Roman" w:hAnsi="Times New Roman" w:cs="Times New Roman"/>
          <w:sz w:val="24"/>
          <w:szCs w:val="24"/>
          <w:u w:val="single"/>
        </w:rPr>
        <w:t>). CD shall be runnable (it is possible to install your program from the CD, run it on your examples, and view results you got).</w:t>
      </w:r>
    </w:p>
    <w:p w:rsidR="00023811" w:rsidRPr="00146C74" w:rsidRDefault="00023811" w:rsidP="000238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46C74">
        <w:rPr>
          <w:rFonts w:ascii="Times New Roman" w:hAnsi="Times New Roman" w:cs="Times New Roman"/>
          <w:b/>
          <w:sz w:val="24"/>
          <w:szCs w:val="24"/>
        </w:rPr>
        <w:t>Grading policy: 40% report and 60% explanations out of totally 20 points</w:t>
      </w:r>
    </w:p>
    <w:p w:rsidR="00023811" w:rsidRPr="005D28C6" w:rsidRDefault="00023811" w:rsidP="0002381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5D28C6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023811" w:rsidRPr="005D28C6" w:rsidRDefault="00023811" w:rsidP="00023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S.-J. Wang, Steganography of capacity required using modulo operator for embedding secret image, Applied Mathematics and Computation,  164 (2005), 99-116, doi:10.1016/j.amc.2004.04.059, </w:t>
      </w:r>
      <w:hyperlink r:id="rId8" w:history="1">
        <w:r w:rsidRPr="005D28C6">
          <w:rPr>
            <w:rStyle w:val="Hyperlink"/>
            <w:rFonts w:ascii="Times New Roman" w:hAnsi="Times New Roman" w:cs="Times New Roman"/>
            <w:sz w:val="24"/>
            <w:szCs w:val="24"/>
          </w:rPr>
          <w:t>http://cmpe.emu.edu.tr/en/CourseLoad.aspx?id=CMSE492&amp;page=lecturenotes</w:t>
        </w:r>
      </w:hyperlink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11" w:rsidRDefault="00023811" w:rsidP="00023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8C6">
        <w:rPr>
          <w:rFonts w:ascii="Times New Roman" w:hAnsi="Times New Roman" w:cs="Times New Roman"/>
          <w:sz w:val="24"/>
          <w:szCs w:val="24"/>
        </w:rPr>
        <w:t xml:space="preserve">D.-C. Wu, W.-H. Tsai, A </w:t>
      </w:r>
      <w:proofErr w:type="spellStart"/>
      <w:r w:rsidRPr="005D28C6">
        <w:rPr>
          <w:rFonts w:ascii="Times New Roman" w:hAnsi="Times New Roman" w:cs="Times New Roman"/>
          <w:sz w:val="24"/>
          <w:szCs w:val="24"/>
        </w:rPr>
        <w:t>steganographic</w:t>
      </w:r>
      <w:proofErr w:type="spellEnd"/>
      <w:r w:rsidRPr="005D28C6">
        <w:rPr>
          <w:rFonts w:ascii="Times New Roman" w:hAnsi="Times New Roman" w:cs="Times New Roman"/>
          <w:sz w:val="24"/>
          <w:szCs w:val="24"/>
        </w:rPr>
        <w:t xml:space="preserve"> method for images by pixel-value differencing, Pattern Recognition Letters 24 (2003) 1613–1626,  </w:t>
      </w:r>
      <w:hyperlink r:id="rId9" w:history="1">
        <w:r w:rsidRPr="005D28C6">
          <w:rPr>
            <w:rStyle w:val="Hyperlink"/>
            <w:rFonts w:ascii="Times New Roman" w:hAnsi="Times New Roman" w:cs="Times New Roman"/>
            <w:sz w:val="24"/>
            <w:szCs w:val="24"/>
          </w:rPr>
          <w:t>http://cmpe.emu.edu.tr/en/CourseLoad.aspx?id=CMSE492&amp;page=lecturenotes</w:t>
        </w:r>
      </w:hyperlink>
      <w:r w:rsidRPr="005D2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811" w:rsidRPr="00D1538D" w:rsidRDefault="00023811" w:rsidP="000238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X. Zhang and S. Wang, Efficient </w:t>
      </w:r>
      <w:proofErr w:type="spellStart"/>
      <w:r>
        <w:t>Steganographic</w:t>
      </w:r>
      <w:proofErr w:type="spellEnd"/>
      <w:r>
        <w:t xml:space="preserve"> Embedding by Exploiting Modification Direction, IEEE COMMUNICATIONS LETTERS, VOL. 10, NO. 11, NOVEMBER 2006, pp. 781-783, </w:t>
      </w:r>
      <w:hyperlink r:id="rId10" w:history="1">
        <w:r>
          <w:rPr>
            <w:rStyle w:val="Hyperlink"/>
          </w:rPr>
          <w:t>https://staff.emu.edu.tr/alexanderchefranov/Documents/CMSE492/Spring2019/main%20reference%20for%20EMD.pdf</w:t>
        </w:r>
      </w:hyperlink>
    </w:p>
    <w:p w:rsidR="00023811" w:rsidRPr="00023811" w:rsidRDefault="00023811" w:rsidP="000238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23811" w:rsidRPr="005D28C6" w:rsidRDefault="00023811" w:rsidP="0002381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11" w:rsidRPr="005D28C6" w:rsidRDefault="00023811" w:rsidP="00023811">
      <w:pPr>
        <w:rPr>
          <w:rFonts w:ascii="Times New Roman" w:hAnsi="Times New Roman" w:cs="Times New Roman"/>
          <w:sz w:val="24"/>
          <w:szCs w:val="24"/>
        </w:rPr>
      </w:pPr>
    </w:p>
    <w:p w:rsidR="00023811" w:rsidRPr="005D28C6" w:rsidRDefault="00023811" w:rsidP="00023811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8F0B2D" w:rsidRDefault="008F0B2D"/>
    <w:sectPr w:rsidR="008F0B2D" w:rsidSect="005D28C6">
      <w:footerReference w:type="default" r:id="rId11"/>
      <w:pgSz w:w="12240" w:h="15840"/>
      <w:pgMar w:top="1440" w:right="450" w:bottom="54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51" w:rsidRDefault="000F0651">
      <w:pPr>
        <w:spacing w:after="0" w:line="240" w:lineRule="auto"/>
      </w:pPr>
      <w:r>
        <w:separator/>
      </w:r>
    </w:p>
  </w:endnote>
  <w:endnote w:type="continuationSeparator" w:id="0">
    <w:p w:rsidR="000F0651" w:rsidRDefault="000F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9216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4C9D" w:rsidRDefault="00201A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6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4C9D" w:rsidRDefault="000F0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51" w:rsidRDefault="000F0651">
      <w:pPr>
        <w:spacing w:after="0" w:line="240" w:lineRule="auto"/>
      </w:pPr>
      <w:r>
        <w:separator/>
      </w:r>
    </w:p>
  </w:footnote>
  <w:footnote w:type="continuationSeparator" w:id="0">
    <w:p w:rsidR="000F0651" w:rsidRDefault="000F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5A4"/>
    <w:multiLevelType w:val="multilevel"/>
    <w:tmpl w:val="82C06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AA68CC"/>
    <w:multiLevelType w:val="hybridMultilevel"/>
    <w:tmpl w:val="9100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1659"/>
    <w:multiLevelType w:val="hybridMultilevel"/>
    <w:tmpl w:val="FC9C9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11"/>
    <w:rsid w:val="00023811"/>
    <w:rsid w:val="000466BB"/>
    <w:rsid w:val="000875FB"/>
    <w:rsid w:val="000F0651"/>
    <w:rsid w:val="00201A4A"/>
    <w:rsid w:val="00237D07"/>
    <w:rsid w:val="007B4DB4"/>
    <w:rsid w:val="007F3E93"/>
    <w:rsid w:val="007F5CA6"/>
    <w:rsid w:val="008F0B2D"/>
    <w:rsid w:val="009E2356"/>
    <w:rsid w:val="00A45CB0"/>
    <w:rsid w:val="00B46CB2"/>
    <w:rsid w:val="00BC036E"/>
    <w:rsid w:val="00EA2A01"/>
    <w:rsid w:val="00F04590"/>
    <w:rsid w:val="00F436A4"/>
    <w:rsid w:val="00F96661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1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1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8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81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23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8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pe.emu.edu.tr/en/CourseLoad.aspx?id=CMSE492&amp;page=lecturenot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staff.emu.edu.tr/alexanderchefranov/Documents/CMSE492/Spring2019/main%20reference%20for%20EM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mpe.emu.edu.tr/en/CourseLoad.aspx?id=CMSE492&amp;page=lecturenotes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82351D-93B4-42C7-9EF3-F6751A9A8281}"/>
</file>

<file path=customXml/itemProps2.xml><?xml version="1.0" encoding="utf-8"?>
<ds:datastoreItem xmlns:ds="http://schemas.openxmlformats.org/officeDocument/2006/customXml" ds:itemID="{D86E8EFF-58B9-4A88-ACC5-FA8262FD5BAA}"/>
</file>

<file path=customXml/itemProps3.xml><?xml version="1.0" encoding="utf-8"?>
<ds:datastoreItem xmlns:ds="http://schemas.openxmlformats.org/officeDocument/2006/customXml" ds:itemID="{AE608FB9-06B5-46F5-BF98-8BE640339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7</cp:revision>
  <dcterms:created xsi:type="dcterms:W3CDTF">2019-03-31T15:12:00Z</dcterms:created>
  <dcterms:modified xsi:type="dcterms:W3CDTF">2019-04-01T12:31:00Z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