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</w:t>
      </w:r>
      <w:r w:rsidR="002D6A16">
        <w:rPr>
          <w:rFonts w:ascii="Times New Roman" w:hAnsi="Times New Roman" w:cs="Times New Roman"/>
          <w:sz w:val="24"/>
          <w:szCs w:val="24"/>
        </w:rPr>
        <w:t>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2D6A1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85C11" w:rsidRPr="00107CDB" w:rsidRDefault="00107CDB" w:rsidP="0010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CDB">
        <w:rPr>
          <w:rFonts w:ascii="Times New Roman" w:hAnsi="Times New Roman" w:cs="Times New Roman"/>
          <w:sz w:val="24"/>
          <w:szCs w:val="24"/>
        </w:rPr>
        <w:t>ISA transduser/sensör leri nasıl tanımlamıştır?</w:t>
      </w:r>
    </w:p>
    <w:p w:rsidR="00107CDB" w:rsidRPr="00107CDB" w:rsidRDefault="00107CDB" w:rsidP="0010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 HBM`lerde her bir  giriş parametresi için hangi sönsörün kullanıldığını yazınız.</w:t>
      </w:r>
    </w:p>
    <w:p w:rsidR="00216CB1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Pulseoksimetrelerde kullanılan optik sensörlerde kırmızı LED ve kızılötesi LEDlerin   </w:t>
      </w: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kullanım amacını yazınız.</w:t>
      </w: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Kaç çeşit SpO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tipi vardır? Herbirinin ismini yazarak varsa aralarındaki farkı açıklayınız.</w:t>
      </w:r>
    </w:p>
    <w:p w:rsidR="00107CDB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. HBM`lerde sıcaklık sensörü olarak kullanılan elemanlar hakkında bilgi veriniz.</w:t>
      </w:r>
    </w:p>
    <w:p w:rsidR="00107CDB" w:rsidRPr="00192AF4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HBM`lerde bulunan </w:t>
      </w: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Pr="00192AF4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sensörleri</w:t>
      </w:r>
      <w:r>
        <w:rPr>
          <w:rFonts w:ascii="Times New Roman" w:hAnsi="Times New Roman" w:cs="Times New Roman"/>
          <w:sz w:val="24"/>
          <w:szCs w:val="24"/>
        </w:rPr>
        <w:t xml:space="preserve"> için aşağıdaki soruları cevaplayınız</w:t>
      </w:r>
    </w:p>
    <w:p w:rsidR="00107CDB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Kullanım amacı nedir?</w:t>
      </w:r>
    </w:p>
    <w:p w:rsidR="00192AF4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miktarının HBM`lerdeki birimi nedir?</w:t>
      </w:r>
    </w:p>
    <w:p w:rsidR="00192AF4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Kaç değişik şekilde hastaya bağlanır?</w:t>
      </w:r>
    </w:p>
    <w:p w:rsidR="00192AF4" w:rsidRPr="00192AF4" w:rsidRDefault="00192AF4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sensörleri HBM`de nereler`e yerleştirilir?</w:t>
      </w:r>
    </w:p>
    <w:p w:rsidR="00107CDB" w:rsidRPr="00192AF4" w:rsidRDefault="00192AF4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HBM`lerde sensör jak yapıları neden</w:t>
      </w:r>
      <w:r w:rsidR="00B53BC3">
        <w:rPr>
          <w:rFonts w:ascii="Times New Roman" w:hAnsi="Times New Roman" w:cs="Times New Roman"/>
          <w:sz w:val="24"/>
          <w:szCs w:val="24"/>
        </w:rPr>
        <w:t xml:space="preserve"> farklıdır?</w:t>
      </w:r>
      <w:bookmarkStart w:id="0" w:name="_GoBack"/>
      <w:bookmarkEnd w:id="0"/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DB" w:rsidRPr="00107CDB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7CDB" w:rsidRPr="0010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A"/>
    <w:multiLevelType w:val="hybridMultilevel"/>
    <w:tmpl w:val="62CC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07CDB"/>
    <w:rsid w:val="001244DB"/>
    <w:rsid w:val="00180D98"/>
    <w:rsid w:val="00192AF4"/>
    <w:rsid w:val="002111F7"/>
    <w:rsid w:val="00216CB1"/>
    <w:rsid w:val="00232917"/>
    <w:rsid w:val="002D6A16"/>
    <w:rsid w:val="00330A1C"/>
    <w:rsid w:val="00384BE5"/>
    <w:rsid w:val="004D1224"/>
    <w:rsid w:val="004D658F"/>
    <w:rsid w:val="0053619D"/>
    <w:rsid w:val="00607221"/>
    <w:rsid w:val="00785159"/>
    <w:rsid w:val="00785C11"/>
    <w:rsid w:val="00825A98"/>
    <w:rsid w:val="008D3F6C"/>
    <w:rsid w:val="00A60E5A"/>
    <w:rsid w:val="00AE0057"/>
    <w:rsid w:val="00B53BC3"/>
    <w:rsid w:val="00BB3957"/>
    <w:rsid w:val="00CA2344"/>
    <w:rsid w:val="00D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14D66-6F7B-46B2-91D3-9602BC3850E7}"/>
</file>

<file path=customXml/itemProps2.xml><?xml version="1.0" encoding="utf-8"?>
<ds:datastoreItem xmlns:ds="http://schemas.openxmlformats.org/officeDocument/2006/customXml" ds:itemID="{E512E931-1BC5-4E3F-B879-B1824BD125F6}"/>
</file>

<file path=customXml/itemProps3.xml><?xml version="1.0" encoding="utf-8"?>
<ds:datastoreItem xmlns:ds="http://schemas.openxmlformats.org/officeDocument/2006/customXml" ds:itemID="{0B12E126-4791-49C2-904F-DFA7F15B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4</cp:revision>
  <cp:lastPrinted>2016-03-21T10:56:00Z</cp:lastPrinted>
  <dcterms:created xsi:type="dcterms:W3CDTF">2016-03-28T09:41:00Z</dcterms:created>
  <dcterms:modified xsi:type="dcterms:W3CDTF">2016-03-28T10:29:00Z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