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000000"/>
          <w:sz w:val="36"/>
          <w:szCs w:val="36"/>
        </w:rPr>
      </w:pPr>
      <w:r w:rsidDel="00000000" w:rsidR="00000000" w:rsidRPr="00000000">
        <w:rPr>
          <w:color w:val="000000"/>
          <w:sz w:val="36"/>
          <w:szCs w:val="36"/>
          <w:rtl w:val="0"/>
        </w:rPr>
        <w:t xml:space="preserve">Eastern Mediterranean University</w:t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36"/>
          <w:szCs w:val="36"/>
        </w:rPr>
      </w:pPr>
      <w:r w:rsidDel="00000000" w:rsidR="00000000" w:rsidRPr="00000000">
        <w:rPr>
          <w:color w:val="000000"/>
          <w:sz w:val="36"/>
          <w:szCs w:val="36"/>
          <w:rtl w:val="0"/>
        </w:rPr>
        <w:t xml:space="preserve">Department of Computer Engineering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jc w:val="center"/>
        <w:rPr>
          <w:sz w:val="42"/>
          <w:szCs w:val="42"/>
        </w:rPr>
      </w:pPr>
      <w:bookmarkStart w:colFirst="0" w:colLast="0" w:name="_isz3ys4ayt6x" w:id="0"/>
      <w:bookmarkEnd w:id="0"/>
      <w:r w:rsidDel="00000000" w:rsidR="00000000" w:rsidRPr="00000000">
        <w:rPr>
          <w:sz w:val="42"/>
          <w:szCs w:val="42"/>
          <w:rtl w:val="0"/>
        </w:rPr>
        <w:t xml:space="preserve">CMxE 318: In-Class Workshop</w:t>
      </w:r>
    </w:p>
    <w:p w:rsidR="00000000" w:rsidDel="00000000" w:rsidP="00000000" w:rsidRDefault="00000000" w:rsidRPr="00000000" w14:paraId="00000006">
      <w:pPr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Ma</w:t>
      </w:r>
      <w:r w:rsidDel="00000000" w:rsidR="00000000" w:rsidRPr="00000000">
        <w:rPr>
          <w:b w:val="1"/>
          <w:sz w:val="36"/>
          <w:szCs w:val="36"/>
          <w:rtl w:val="0"/>
        </w:rPr>
        <w:t xml:space="preserve">y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30</w:t>
      </w:r>
      <w:r w:rsidDel="00000000" w:rsidR="00000000" w:rsidRPr="00000000">
        <w:rPr>
          <w:b w:val="1"/>
          <w:color w:val="000000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, 2025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Instructor: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      Behnam Bojnordi Arbab</w:t>
      </w:r>
    </w:p>
    <w:p w:rsidR="00000000" w:rsidDel="00000000" w:rsidP="00000000" w:rsidRDefault="00000000" w:rsidRPr="00000000" w14:paraId="0000000A">
      <w:pPr>
        <w:ind w:firstLine="72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59" w:lineRule="auto"/>
        <w:ind w:left="0" w:right="0" w:firstLine="720"/>
        <w:jc w:val="left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                        </w:t>
      </w: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Name/Surname             |            Student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59" w:lineRule="auto"/>
        <w:ind w:left="0" w:right="0" w:firstLine="0"/>
        <w:jc w:val="left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59" w:lineRule="auto"/>
        <w:ind w:left="0" w:right="0" w:firstLine="0"/>
        <w:jc w:val="left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Student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59" w:lineRule="auto"/>
        <w:ind w:left="0" w:right="0" w:firstLine="720"/>
        <w:jc w:val="left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59" w:lineRule="auto"/>
        <w:ind w:left="0" w:right="0" w:firstLine="0"/>
        <w:jc w:val="left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Student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59" w:lineRule="auto"/>
        <w:ind w:left="0" w:right="0" w:firstLine="720"/>
        <w:jc w:val="left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59" w:lineRule="auto"/>
        <w:ind w:left="0" w:right="0" w:firstLine="0"/>
        <w:jc w:val="left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Student 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59" w:lineRule="auto"/>
        <w:ind w:left="0" w:right="0" w:firstLine="720"/>
        <w:jc w:val="left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59" w:lineRule="auto"/>
        <w:ind w:left="0" w:right="0" w:firstLine="0"/>
        <w:jc w:val="left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Student 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59" w:lineRule="auto"/>
        <w:ind w:left="0" w:right="0" w:firstLine="720"/>
        <w:jc w:val="left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59" w:lineRule="auto"/>
        <w:ind w:left="0" w:right="0" w:firstLine="0"/>
        <w:jc w:val="left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Student 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59" w:lineRule="auto"/>
        <w:ind w:left="0" w:right="0" w:firstLine="720"/>
        <w:jc w:val="left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59" w:lineRule="auto"/>
        <w:ind w:left="0" w:right="0" w:firstLine="0"/>
        <w:jc w:val="left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Student 6: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rPr/>
      </w:pPr>
      <w:bookmarkStart w:colFirst="0" w:colLast="0" w:name="_7c59tudfqfsu" w:id="1"/>
      <w:bookmarkEnd w:id="1"/>
      <w:r w:rsidDel="00000000" w:rsidR="00000000" w:rsidRPr="00000000">
        <w:rPr>
          <w:rtl w:val="0"/>
        </w:rPr>
        <w:t xml:space="preserve">Instructions to Students::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Discuss the tasks within your groups.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Use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slides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provided, textbooks, credible internet sources, or any other resources to assist your answers.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Write down your group's answers clearly.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100 Minutes to submit your answers on Teams.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 may submit both the Digital and/or On-paper (scanned) answers together as 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.zip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file.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Any other questions? Do it anyhow you want!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keepNext w:val="0"/>
        <w:spacing w:after="80" w:before="360" w:line="276" w:lineRule="auto"/>
        <w:rPr>
          <w:rFonts w:ascii="Arial" w:cs="Arial" w:eastAsia="Arial" w:hAnsi="Arial"/>
          <w:sz w:val="34"/>
          <w:szCs w:val="34"/>
          <w:u w:val="none"/>
        </w:rPr>
      </w:pPr>
      <w:bookmarkStart w:colFirst="0" w:colLast="0" w:name="_udz56qjbkn5f" w:id="2"/>
      <w:bookmarkEnd w:id="2"/>
      <w:r w:rsidDel="00000000" w:rsidR="00000000" w:rsidRPr="00000000">
        <w:rPr>
          <w:rFonts w:ascii="Arial" w:cs="Arial" w:eastAsia="Arial" w:hAnsi="Arial"/>
          <w:sz w:val="34"/>
          <w:szCs w:val="34"/>
          <w:u w:val="none"/>
          <w:rtl w:val="0"/>
        </w:rPr>
        <w:t xml:space="preserve">🧪 Part 1: Programming Tasks in Lua</w:t>
      </w:r>
    </w:p>
    <w:p w:rsidR="00000000" w:rsidDel="00000000" w:rsidP="00000000" w:rsidRDefault="00000000" w:rsidRPr="00000000" w14:paraId="00000025">
      <w:pPr>
        <w:spacing w:after="240" w:before="240" w:line="276" w:lineRule="auto"/>
        <w:ind w:left="600" w:right="600" w:firstLine="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📌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Instruction to students: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For each task, please submit a separate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2"/>
          <w:szCs w:val="22"/>
          <w:rtl w:val="0"/>
        </w:rPr>
        <w:t xml:space="preserve">.lua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file. Make sure your codes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spacing w:after="80" w:before="280" w:line="276" w:lineRule="auto"/>
        <w:jc w:val="left"/>
        <w:rPr>
          <w:rFonts w:ascii="Arial" w:cs="Arial" w:eastAsia="Arial" w:hAnsi="Arial"/>
          <w:sz w:val="26"/>
          <w:szCs w:val="26"/>
        </w:rPr>
      </w:pPr>
      <w:bookmarkStart w:colFirst="0" w:colLast="0" w:name="_l9stjdeuj4oa" w:id="3"/>
      <w:bookmarkEnd w:id="3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✍️ Tasks: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24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Hello, Lua!</w:t>
        <w:br w:type="textWrapping"/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spacing w:after="0" w:afterAutospacing="0" w:before="0" w:beforeAutospacing="0" w:line="276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Print “Hello, World” to the console.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Variables and Types</w:t>
        <w:br w:type="textWrapping"/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spacing w:after="0" w:afterAutospacing="0" w:before="0" w:beforeAutospacing="0" w:line="276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Create variables of types: number, string, boolean, and nil.</w:t>
        <w:br w:type="textWrapping"/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spacing w:after="0" w:afterAutospacing="0" w:before="0" w:beforeAutospacing="0" w:line="276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Print their types.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Control Structures</w:t>
        <w:br w:type="textWrapping"/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spacing w:after="0" w:afterAutospacing="0" w:before="0" w:beforeAutospacing="0" w:line="276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a Lua function that returns the largest of three numbers using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2"/>
          <w:szCs w:val="22"/>
          <w:rtl w:val="0"/>
        </w:rPr>
        <w:t xml:space="preserve">if-elseif-else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Loops</w:t>
        <w:br w:type="textWrapping"/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spacing w:after="0" w:afterAutospacing="0" w:before="0" w:beforeAutospacing="0" w:line="276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a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2"/>
          <w:szCs w:val="22"/>
          <w:rtl w:val="0"/>
        </w:rPr>
        <w:t xml:space="preserve">for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loop to calculate the sum of integers from 1 to 100.</w:t>
        <w:br w:type="textWrapping"/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spacing w:after="0" w:afterAutospacing="0" w:before="0" w:beforeAutospacing="0" w:line="276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a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2"/>
          <w:szCs w:val="22"/>
          <w:rtl w:val="0"/>
        </w:rPr>
        <w:t xml:space="preserve">while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loop to do the same.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Functions</w:t>
        <w:br w:type="textWrapping"/>
      </w:r>
    </w:p>
    <w:p w:rsidR="00000000" w:rsidDel="00000000" w:rsidP="00000000" w:rsidRDefault="00000000" w:rsidRPr="00000000" w14:paraId="00000032">
      <w:pPr>
        <w:numPr>
          <w:ilvl w:val="1"/>
          <w:numId w:val="4"/>
        </w:numPr>
        <w:spacing w:after="0" w:afterAutospacing="0" w:before="0" w:beforeAutospacing="0" w:line="276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a recursive function to calculate the factorial of a number.</w:t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Tables</w:t>
        <w:br w:type="textWrapping"/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spacing w:after="0" w:afterAutospacing="0" w:before="0" w:beforeAutospacing="0" w:line="276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Create a table representing a student with name, ID, and a list of grades.</w:t>
        <w:br w:type="textWrapping"/>
      </w:r>
    </w:p>
    <w:p w:rsidR="00000000" w:rsidDel="00000000" w:rsidP="00000000" w:rsidRDefault="00000000" w:rsidRPr="00000000" w14:paraId="00000035">
      <w:pPr>
        <w:numPr>
          <w:ilvl w:val="1"/>
          <w:numId w:val="4"/>
        </w:numPr>
        <w:spacing w:after="0" w:afterAutospacing="0" w:before="0" w:beforeAutospacing="0" w:line="276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a function to compute and print the average grade.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Closures</w:t>
        <w:br w:type="textWrapping"/>
      </w:r>
    </w:p>
    <w:p w:rsidR="00000000" w:rsidDel="00000000" w:rsidP="00000000" w:rsidRDefault="00000000" w:rsidRPr="00000000" w14:paraId="00000037">
      <w:pPr>
        <w:numPr>
          <w:ilvl w:val="1"/>
          <w:numId w:val="4"/>
        </w:numPr>
        <w:spacing w:after="240" w:before="0" w:beforeAutospacing="0" w:line="276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a function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2"/>
          <w:szCs w:val="22"/>
          <w:rtl w:val="0"/>
        </w:rPr>
        <w:t xml:space="preserve">make_counter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that returns another function. Each call to that inner function should increase and return a counter.</w:t>
        <w:br w:type="textWrapping"/>
      </w:r>
    </w:p>
    <w:p w:rsidR="00000000" w:rsidDel="00000000" w:rsidP="00000000" w:rsidRDefault="00000000" w:rsidRPr="00000000" w14:paraId="0000003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keepNext w:val="0"/>
        <w:spacing w:after="80" w:before="360" w:line="276" w:lineRule="auto"/>
        <w:rPr>
          <w:rFonts w:ascii="Arial" w:cs="Arial" w:eastAsia="Arial" w:hAnsi="Arial"/>
          <w:sz w:val="34"/>
          <w:szCs w:val="34"/>
          <w:u w:val="none"/>
        </w:rPr>
      </w:pPr>
      <w:bookmarkStart w:colFirst="0" w:colLast="0" w:name="_ewiqkjbsrt7z" w:id="4"/>
      <w:bookmarkEnd w:id="4"/>
      <w:r w:rsidDel="00000000" w:rsidR="00000000" w:rsidRPr="00000000">
        <w:rPr>
          <w:rFonts w:ascii="Arial" w:cs="Arial" w:eastAsia="Arial" w:hAnsi="Arial"/>
          <w:sz w:val="34"/>
          <w:szCs w:val="34"/>
          <w:u w:val="none"/>
          <w:rtl w:val="0"/>
        </w:rPr>
        <w:t xml:space="preserve">📘 Part 2: Language Design Analysis</w:t>
      </w:r>
    </w:p>
    <w:p w:rsidR="00000000" w:rsidDel="00000000" w:rsidP="00000000" w:rsidRDefault="00000000" w:rsidRPr="00000000" w14:paraId="0000003A">
      <w:pPr>
        <w:spacing w:after="240" w:before="240" w:line="276" w:lineRule="auto"/>
        <w:ind w:left="600" w:right="6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📌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Instruction to students: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For each question below,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search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and write your answers. Focus on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Try to use terms from programming languages theory. Try to keep fewer than 50 words for each answer.</w:t>
      </w:r>
    </w:p>
    <w:p w:rsidR="00000000" w:rsidDel="00000000" w:rsidP="00000000" w:rsidRDefault="00000000" w:rsidRPr="00000000" w14:paraId="0000003B">
      <w:pPr>
        <w:pStyle w:val="Heading3"/>
        <w:keepNext w:val="0"/>
        <w:spacing w:after="80" w:before="280" w:line="240" w:lineRule="auto"/>
        <w:jc w:val="left"/>
        <w:rPr>
          <w:rFonts w:ascii="Arial" w:cs="Arial" w:eastAsia="Arial" w:hAnsi="Arial"/>
          <w:sz w:val="26"/>
          <w:szCs w:val="26"/>
        </w:rPr>
      </w:pPr>
      <w:bookmarkStart w:colFirst="0" w:colLast="0" w:name="_7zbmmf8ot7wl" w:id="5"/>
      <w:bookmarkEnd w:id="5"/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❓ Language Design Questions (based on Chapters 1–11, 15)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Chapter 1 – Language Evaluation</w:t>
        <w:br w:type="textWrapping"/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 Lua a readable language? Why?</w:t>
        <w:br w:type="textWrapping"/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 Lua easy to write in (writable)? Give examples.</w:t>
        <w:br w:type="textWrapping"/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Chapter 2 – Evolution of Languages</w:t>
        <w:br w:type="textWrapping"/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 kind of applications was Lua originally designed for?</w:t>
        <w:br w:type="textWrapping"/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 makes it different from languages like Python or JavaScript?</w:t>
        <w:br w:type="textWrapping"/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Chapter 3 – Syntax and Semantics</w:t>
        <w:br w:type="textWrapping"/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 Lua syntax follow any particular formal grammar (like BNF)?</w:t>
        <w:br w:type="textWrapping"/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 are the semantics of Lua variables and expressions?</w:t>
        <w:br w:type="textWrapping"/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Chapter 4 – Lexical and Syntax Analysis</w:t>
        <w:br w:type="textWrapping"/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How does Lua treat identifiers and keywords? Are they case-sensitive?</w:t>
        <w:br w:type="textWrapping"/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 happens when you type something Lua doesn’t recognize?</w:t>
        <w:br w:type="textWrapping"/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Chapter 5 – Names, Bindings, Type Checking, Scope</w:t>
        <w:br w:type="textWrapping"/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Are Lua variables statically or dynamically typed?</w:t>
        <w:br w:type="textWrapping"/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 kind of scoping does Lua use? Give an example.</w:t>
        <w:br w:type="textWrapping"/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 is a closure in Lua, and how does it relate to scope?</w:t>
        <w:br w:type="textWrapping"/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Chapter 6 – Data Types</w:t>
        <w:br w:type="textWrapping"/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 are the basic data types in Lua?</w:t>
        <w:br w:type="textWrapping"/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How are tables used to simulate more complex structures (like objects)?</w:t>
        <w:br w:type="textWrapping"/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Chapter 7 – Expressions</w:t>
        <w:br w:type="textWrapping"/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 Lua allow implicit type conversions? Is this good or bad?</w:t>
        <w:br w:type="textWrapping"/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How does Lua handle operations between strings and numbers?</w:t>
        <w:br w:type="textWrapping"/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Chapter 8 – Statements</w:t>
        <w:br w:type="textWrapping"/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 control flow statements does Lua provide?</w:t>
        <w:br w:type="textWrapping"/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Can you create your own control structures in Lua using functions?</w:t>
        <w:br w:type="textWrapping"/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Chapter 9 – Subprograms</w:t>
        <w:br w:type="textWrapping"/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How does Lua support first-class functions?</w:t>
        <w:br w:type="textWrapping"/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Are parameters passed by value or by reference?</w:t>
        <w:br w:type="textWrapping"/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Chapter 10 – Implementing Subprograms</w:t>
        <w:br w:type="textWrapping"/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 is a closure in Lua, and how does it behave during execution?</w:t>
        <w:br w:type="textWrapping"/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How does Lua handle function environments?</w:t>
        <w:br w:type="textWrapping"/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Chapter 11 – Abstract Data Types</w:t>
        <w:br w:type="textWrapping"/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Lua has no classes—how does it support object-oriented programming?</w:t>
        <w:br w:type="textWrapping"/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 are metatables, and how are they used?</w:t>
        <w:br w:type="textWrapping"/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Chapter 15 – Functional Programming</w:t>
        <w:br w:type="textWrapping"/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 Lua a functional programming language?</w:t>
        <w:br w:type="textWrapping"/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spacing w:after="240" w:before="0" w:beforeAutospacing="0" w:lin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How can you use anonymous functions and higher-order functions in Lua?</w:t>
        <w:br w:type="textWrapping"/>
      </w:r>
    </w:p>
    <w:p w:rsidR="00000000" w:rsidDel="00000000" w:rsidP="00000000" w:rsidRDefault="00000000" w:rsidRPr="00000000" w14:paraId="0000006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keepNext w:val="0"/>
        <w:spacing w:after="80" w:before="360" w:line="276" w:lineRule="auto"/>
        <w:rPr>
          <w:rFonts w:ascii="Arial" w:cs="Arial" w:eastAsia="Arial" w:hAnsi="Arial"/>
          <w:sz w:val="34"/>
          <w:szCs w:val="34"/>
          <w:u w:val="none"/>
        </w:rPr>
      </w:pPr>
      <w:bookmarkStart w:colFirst="0" w:colLast="0" w:name="_9ytm0n3253sz" w:id="6"/>
      <w:bookmarkEnd w:id="6"/>
      <w:r w:rsidDel="00000000" w:rsidR="00000000" w:rsidRPr="00000000">
        <w:rPr>
          <w:rFonts w:ascii="Arial" w:cs="Arial" w:eastAsia="Arial" w:hAnsi="Arial"/>
          <w:sz w:val="34"/>
          <w:szCs w:val="34"/>
          <w:u w:val="none"/>
          <w:rtl w:val="0"/>
        </w:rPr>
        <w:t xml:space="preserve">🧾 Bonus Challenge:</w:t>
      </w:r>
    </w:p>
    <w:p w:rsidR="00000000" w:rsidDel="00000000" w:rsidP="00000000" w:rsidRDefault="00000000" w:rsidRPr="00000000" w14:paraId="00000063">
      <w:pPr>
        <w:spacing w:after="240" w:before="240" w:line="276" w:lineRule="auto"/>
        <w:ind w:left="600" w:right="6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Compare Lua with a language you already know (e.g., Python, C, JavaScript). Write about: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after="0" w:afterAutospacing="0" w:before="24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 things Lua does differently</w:t>
        <w:br w:type="textWrapping"/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 things Lua makes easier or harder</w:t>
        <w:br w:type="textWrapping"/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pacing w:after="24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thing you liked or disliked</w:t>
      </w:r>
    </w:p>
    <w:p w:rsidR="00000000" w:rsidDel="00000000" w:rsidP="00000000" w:rsidRDefault="00000000" w:rsidRPr="00000000" w14:paraId="0000006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440" w:top="1440" w:left="1620" w:right="180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Arial"/>
  <w:font w:name="Arial Unicode MS"/>
  <w:font w:name="Noto Sans Symbols">
    <w:embedRegular w:fontKey="{00000000-0000-0000-0000-000000000000}" r:id="rId1" w:subsetted="0"/>
    <w:embedBold w:fontKey="{00000000-0000-0000-0000-000000000000}" r:id="rId2" w:subsetted="0"/>
  </w:font>
  <w:font w:name="Roboto Mon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spacing w:line="480" w:lineRule="auto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staff.emu.edu.tr/behnamarbab/en/teaching/cmpe318/lecture-notes" TargetMode="Externa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RobotoMono-regular.ttf"/><Relationship Id="rId4" Type="http://schemas.openxmlformats.org/officeDocument/2006/relationships/font" Target="fonts/RobotoMono-bold.ttf"/><Relationship Id="rId5" Type="http://schemas.openxmlformats.org/officeDocument/2006/relationships/font" Target="fonts/RobotoMono-italic.ttf"/><Relationship Id="rId6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62EF0EEE624B9F046CE597BAA58B" ma:contentTypeVersion="" ma:contentTypeDescription="Create a new document." ma:contentTypeScope="" ma:versionID="37d0fa5157a4481b59be32719feb75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dd9e01569c44ca091a7f2b97b07808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38ABFC-5CBD-4DC2-85AA-D229A4869D5D}"/>
</file>

<file path=customXml/itemProps2.xml><?xml version="1.0" encoding="utf-8"?>
<ds:datastoreItem xmlns:ds="http://schemas.openxmlformats.org/officeDocument/2006/customXml" ds:itemID="{4FDDD8B8-F555-4FC2-A2F3-89FCA3A1AB75}"/>
</file>

<file path=customXml/itemProps3.xml><?xml version="1.0" encoding="utf-8"?>
<ds:datastoreItem xmlns:ds="http://schemas.openxmlformats.org/officeDocument/2006/customXml" ds:itemID="{489792B7-26B6-437A-88AD-A2E5305AE8A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0x010100C9B962EF0EEE624B9F046CE597BAA58B</vt:lpwstr>
  </property>
</Properties>
</file>