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F6" w:rsidRPr="00EC37A2" w:rsidRDefault="00221612" w:rsidP="0033256A">
      <w:pPr>
        <w:jc w:val="center"/>
        <w:rPr>
          <w:b/>
          <w:sz w:val="40"/>
          <w:lang w:val="tr-TR"/>
        </w:rPr>
      </w:pPr>
      <w:r>
        <w:rPr>
          <w:b/>
          <w:sz w:val="40"/>
          <w:lang w:val="tr-TR"/>
        </w:rPr>
        <w:t>ITEC397 Chapter 03</w:t>
      </w:r>
      <w:r w:rsidR="0033256A" w:rsidRPr="00EC37A2">
        <w:rPr>
          <w:b/>
          <w:sz w:val="40"/>
          <w:lang w:val="tr-TR"/>
        </w:rPr>
        <w:t xml:space="preserve"> LABWORK</w:t>
      </w:r>
    </w:p>
    <w:p w:rsidR="0033256A" w:rsidRPr="00EC37A2" w:rsidRDefault="00BF09C8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Calling a subroutine within another subroutine with and without ‘Call’</w:t>
      </w:r>
    </w:p>
    <w:p w:rsidR="00B37368" w:rsidRDefault="00B37368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 xml:space="preserve">Create a </w:t>
      </w:r>
      <w:r w:rsidR="00BF09C8">
        <w:rPr>
          <w:sz w:val="24"/>
          <w:lang w:val="tr-TR"/>
        </w:rPr>
        <w:t>new module</w:t>
      </w:r>
    </w:p>
    <w:p w:rsidR="00BF09C8" w:rsidRDefault="00BF09C8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Within the module add the following code and bring the cursor on to Sub Main() and press F5 (or click the Run button)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Sub Main()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 xml:space="preserve"> </w:t>
      </w:r>
      <w:r>
        <w:rPr>
          <w:i/>
          <w:sz w:val="24"/>
          <w:lang w:val="tr-TR"/>
        </w:rPr>
        <w:t xml:space="preserve">   Call</w:t>
      </w:r>
      <w:r w:rsidRPr="00BF09C8">
        <w:rPr>
          <w:i/>
          <w:sz w:val="24"/>
          <w:lang w:val="tr-TR"/>
        </w:rPr>
        <w:t xml:space="preserve"> display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End Sub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Sub display()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 xml:space="preserve">   MsgBox "Hello"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End Sub</w:t>
      </w:r>
    </w:p>
    <w:p w:rsidR="00BF09C8" w:rsidRDefault="00BF09C8" w:rsidP="00B3736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Modify the first subroutine as given below and run it in the same way.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Sub Main()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 xml:space="preserve"> </w:t>
      </w:r>
      <w:r>
        <w:rPr>
          <w:i/>
          <w:sz w:val="24"/>
          <w:lang w:val="tr-TR"/>
        </w:rPr>
        <w:t xml:space="preserve">   </w:t>
      </w:r>
      <w:r w:rsidRPr="00BF09C8">
        <w:rPr>
          <w:i/>
          <w:sz w:val="24"/>
          <w:lang w:val="tr-TR"/>
        </w:rPr>
        <w:t>display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End Sub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Sub display()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 xml:space="preserve">   MsgBox "Hello"</w:t>
      </w:r>
    </w:p>
    <w:p w:rsidR="00BF09C8" w:rsidRPr="00BF09C8" w:rsidRDefault="00BF09C8" w:rsidP="00BF09C8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End Sub</w:t>
      </w:r>
    </w:p>
    <w:p w:rsidR="008E08B5" w:rsidRDefault="008E08B5" w:rsidP="008E08B5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Run seperately both Main() and display() to see, it can be if they are not having arguments</w:t>
      </w:r>
    </w:p>
    <w:p w:rsidR="00BF09C8" w:rsidRDefault="00BF09C8" w:rsidP="00BF09C8">
      <w:pPr>
        <w:pStyle w:val="ListParagraph"/>
        <w:ind w:left="1440"/>
        <w:rPr>
          <w:sz w:val="24"/>
          <w:lang w:val="tr-TR"/>
        </w:rPr>
      </w:pPr>
    </w:p>
    <w:p w:rsidR="00B37368" w:rsidRPr="00B37368" w:rsidRDefault="00B37368" w:rsidP="00B37368">
      <w:pPr>
        <w:pStyle w:val="ListParagraph"/>
        <w:rPr>
          <w:sz w:val="24"/>
          <w:lang w:val="tr-TR"/>
        </w:rPr>
      </w:pPr>
    </w:p>
    <w:p w:rsidR="00B37368" w:rsidRPr="00EC37A2" w:rsidRDefault="008E08B5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Calling a subroutine with an argument</w:t>
      </w:r>
    </w:p>
    <w:p w:rsidR="00EC37A2" w:rsidRDefault="008E08B5" w:rsidP="00EC37A2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Modify the previous example as it will be as given below and run it</w:t>
      </w:r>
    </w:p>
    <w:p w:rsidR="008E08B5" w:rsidRPr="00BF09C8" w:rsidRDefault="008E08B5" w:rsidP="008E08B5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Sub Main()</w:t>
      </w:r>
    </w:p>
    <w:p w:rsidR="008E08B5" w:rsidRPr="00BF09C8" w:rsidRDefault="008E08B5" w:rsidP="008E08B5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 xml:space="preserve"> </w:t>
      </w:r>
      <w:r>
        <w:rPr>
          <w:i/>
          <w:sz w:val="24"/>
          <w:lang w:val="tr-TR"/>
        </w:rPr>
        <w:t xml:space="preserve">   </w:t>
      </w:r>
      <w:r w:rsidRPr="00BF09C8">
        <w:rPr>
          <w:i/>
          <w:sz w:val="24"/>
          <w:lang w:val="tr-TR"/>
        </w:rPr>
        <w:t>display</w:t>
      </w:r>
      <w:r>
        <w:rPr>
          <w:i/>
          <w:sz w:val="24"/>
          <w:lang w:val="tr-TR"/>
        </w:rPr>
        <w:t>(</w:t>
      </w:r>
      <w:r>
        <w:rPr>
          <w:i/>
          <w:sz w:val="24"/>
          <w:lang w:val="tr-TR"/>
        </w:rPr>
        <w:t>“ITEC397”</w:t>
      </w:r>
      <w:r>
        <w:rPr>
          <w:i/>
          <w:sz w:val="24"/>
          <w:lang w:val="tr-TR"/>
        </w:rPr>
        <w:t>)</w:t>
      </w:r>
    </w:p>
    <w:p w:rsidR="008E08B5" w:rsidRPr="00BF09C8" w:rsidRDefault="008E08B5" w:rsidP="008E08B5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End Sub</w:t>
      </w:r>
    </w:p>
    <w:p w:rsidR="008E08B5" w:rsidRPr="00BF09C8" w:rsidRDefault="008E08B5" w:rsidP="008E08B5">
      <w:pPr>
        <w:pStyle w:val="ListParagraph"/>
        <w:ind w:left="2160"/>
        <w:rPr>
          <w:i/>
          <w:sz w:val="24"/>
          <w:lang w:val="tr-TR"/>
        </w:rPr>
      </w:pPr>
    </w:p>
    <w:p w:rsidR="008E08B5" w:rsidRPr="00BF09C8" w:rsidRDefault="008E08B5" w:rsidP="008E08B5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Sub display(</w:t>
      </w:r>
      <w:r>
        <w:rPr>
          <w:i/>
          <w:sz w:val="24"/>
          <w:lang w:val="tr-TR"/>
        </w:rPr>
        <w:t>st s String</w:t>
      </w:r>
      <w:r w:rsidRPr="00BF09C8">
        <w:rPr>
          <w:i/>
          <w:sz w:val="24"/>
          <w:lang w:val="tr-TR"/>
        </w:rPr>
        <w:t>)</w:t>
      </w:r>
    </w:p>
    <w:p w:rsidR="008E08B5" w:rsidRPr="00BF09C8" w:rsidRDefault="008E08B5" w:rsidP="008E08B5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 xml:space="preserve">   MsgBox </w:t>
      </w:r>
      <w:r>
        <w:rPr>
          <w:i/>
          <w:sz w:val="24"/>
          <w:lang w:val="tr-TR"/>
        </w:rPr>
        <w:t>st</w:t>
      </w:r>
    </w:p>
    <w:p w:rsidR="008E08B5" w:rsidRPr="00BF09C8" w:rsidRDefault="008E08B5" w:rsidP="008E08B5">
      <w:pPr>
        <w:pStyle w:val="ListParagraph"/>
        <w:ind w:left="2160"/>
        <w:rPr>
          <w:i/>
          <w:sz w:val="24"/>
          <w:lang w:val="tr-TR"/>
        </w:rPr>
      </w:pPr>
      <w:r w:rsidRPr="00BF09C8">
        <w:rPr>
          <w:i/>
          <w:sz w:val="24"/>
          <w:lang w:val="tr-TR"/>
        </w:rPr>
        <w:t>End Sub</w:t>
      </w:r>
    </w:p>
    <w:p w:rsidR="002508A0" w:rsidRDefault="002508A0" w:rsidP="008E08B5">
      <w:pPr>
        <w:pStyle w:val="ListParagraph"/>
        <w:tabs>
          <w:tab w:val="left" w:pos="2025"/>
        </w:tabs>
        <w:rPr>
          <w:sz w:val="24"/>
          <w:lang w:val="tr-TR"/>
        </w:rPr>
      </w:pPr>
    </w:p>
    <w:p w:rsidR="008E08B5" w:rsidRDefault="008E08B5" w:rsidP="008E08B5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Try to r</w:t>
      </w:r>
      <w:r>
        <w:rPr>
          <w:sz w:val="24"/>
          <w:lang w:val="tr-TR"/>
        </w:rPr>
        <w:t>un seperately both Main() and display()</w:t>
      </w:r>
      <w:r>
        <w:rPr>
          <w:sz w:val="24"/>
          <w:lang w:val="tr-TR"/>
        </w:rPr>
        <w:t>.</w:t>
      </w:r>
    </w:p>
    <w:p w:rsidR="002508A0" w:rsidRDefault="002508A0" w:rsidP="002508A0">
      <w:pPr>
        <w:pStyle w:val="ListParagraph"/>
        <w:rPr>
          <w:sz w:val="24"/>
          <w:lang w:val="tr-TR"/>
        </w:rPr>
      </w:pPr>
    </w:p>
    <w:p w:rsidR="000729B6" w:rsidRDefault="000729B6" w:rsidP="002508A0">
      <w:pPr>
        <w:pStyle w:val="ListParagraph"/>
        <w:rPr>
          <w:sz w:val="24"/>
          <w:lang w:val="tr-TR"/>
        </w:rPr>
      </w:pPr>
    </w:p>
    <w:p w:rsidR="000729B6" w:rsidRDefault="000729B6" w:rsidP="002508A0">
      <w:pPr>
        <w:pStyle w:val="ListParagraph"/>
        <w:rPr>
          <w:sz w:val="24"/>
          <w:lang w:val="tr-TR"/>
        </w:rPr>
      </w:pPr>
    </w:p>
    <w:p w:rsidR="000729B6" w:rsidRDefault="000729B6" w:rsidP="002508A0">
      <w:pPr>
        <w:pStyle w:val="ListParagraph"/>
        <w:rPr>
          <w:sz w:val="24"/>
          <w:lang w:val="tr-TR"/>
        </w:rPr>
      </w:pPr>
    </w:p>
    <w:p w:rsidR="00EC37A2" w:rsidRPr="00675606" w:rsidRDefault="000729B6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lastRenderedPageBreak/>
        <w:t>User defined Function and the way of calls</w:t>
      </w:r>
    </w:p>
    <w:p w:rsidR="00675606" w:rsidRDefault="000729B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Write the following code into the module-1</w:t>
      </w:r>
    </w:p>
    <w:p w:rsidR="000729B6" w:rsidRPr="00C95BB8" w:rsidRDefault="000729B6" w:rsidP="000729B6">
      <w:pPr>
        <w:pStyle w:val="ListParagraph"/>
        <w:ind w:left="1440"/>
        <w:rPr>
          <w:i/>
          <w:lang w:val="tr-TR"/>
        </w:rPr>
      </w:pPr>
      <w:r w:rsidRPr="00C95BB8">
        <w:rPr>
          <w:i/>
          <w:lang w:val="tr-TR"/>
        </w:rPr>
        <w:t>Sub Main()</w:t>
      </w:r>
    </w:p>
    <w:p w:rsidR="000729B6" w:rsidRPr="00C95BB8" w:rsidRDefault="000729B6" w:rsidP="000729B6">
      <w:pPr>
        <w:pStyle w:val="ListParagraph"/>
        <w:ind w:left="1440"/>
        <w:rPr>
          <w:i/>
          <w:lang w:val="tr-TR"/>
        </w:rPr>
      </w:pPr>
      <w:r w:rsidRPr="00C95BB8">
        <w:rPr>
          <w:i/>
          <w:lang w:val="tr-TR"/>
        </w:rPr>
        <w:t xml:space="preserve">  a = Multiply(3, 5)</w:t>
      </w:r>
    </w:p>
    <w:p w:rsidR="000729B6" w:rsidRPr="00C95BB8" w:rsidRDefault="000729B6" w:rsidP="000729B6">
      <w:pPr>
        <w:pStyle w:val="ListParagraph"/>
        <w:ind w:left="1440"/>
        <w:rPr>
          <w:i/>
          <w:lang w:val="tr-TR"/>
        </w:rPr>
      </w:pPr>
      <w:r w:rsidRPr="00C95BB8">
        <w:rPr>
          <w:i/>
          <w:lang w:val="tr-TR"/>
        </w:rPr>
        <w:t xml:space="preserve">  MsgBox a</w:t>
      </w:r>
    </w:p>
    <w:p w:rsidR="000729B6" w:rsidRPr="00C95BB8" w:rsidRDefault="000729B6" w:rsidP="000729B6">
      <w:pPr>
        <w:pStyle w:val="ListParagraph"/>
        <w:ind w:left="1440"/>
        <w:rPr>
          <w:i/>
          <w:lang w:val="tr-TR"/>
        </w:rPr>
      </w:pPr>
      <w:r w:rsidRPr="00C95BB8">
        <w:rPr>
          <w:i/>
          <w:lang w:val="tr-TR"/>
        </w:rPr>
        <w:t>End Sub</w:t>
      </w:r>
    </w:p>
    <w:p w:rsidR="000729B6" w:rsidRPr="00C95BB8" w:rsidRDefault="000729B6" w:rsidP="000729B6">
      <w:pPr>
        <w:pStyle w:val="ListParagraph"/>
        <w:ind w:left="1440"/>
        <w:rPr>
          <w:i/>
          <w:lang w:val="tr-TR"/>
        </w:rPr>
      </w:pPr>
    </w:p>
    <w:p w:rsidR="000729B6" w:rsidRPr="00C95BB8" w:rsidRDefault="000729B6" w:rsidP="000729B6">
      <w:pPr>
        <w:pStyle w:val="ListParagraph"/>
        <w:ind w:left="1440"/>
        <w:rPr>
          <w:i/>
          <w:lang w:val="tr-TR"/>
        </w:rPr>
      </w:pPr>
      <w:r w:rsidRPr="00C95BB8">
        <w:rPr>
          <w:i/>
          <w:lang w:val="tr-TR"/>
        </w:rPr>
        <w:t>Function Multiply(a As Integer, b As Integer)</w:t>
      </w:r>
    </w:p>
    <w:p w:rsidR="000729B6" w:rsidRPr="00C95BB8" w:rsidRDefault="000729B6" w:rsidP="000729B6">
      <w:pPr>
        <w:pStyle w:val="ListParagraph"/>
        <w:ind w:left="1440"/>
        <w:rPr>
          <w:i/>
          <w:lang w:val="tr-TR"/>
        </w:rPr>
      </w:pPr>
      <w:r w:rsidRPr="00C95BB8">
        <w:rPr>
          <w:i/>
          <w:lang w:val="tr-TR"/>
        </w:rPr>
        <w:t xml:space="preserve">        Multiply = a * b</w:t>
      </w:r>
    </w:p>
    <w:p w:rsidR="000729B6" w:rsidRPr="00C95BB8" w:rsidRDefault="000729B6" w:rsidP="000729B6">
      <w:pPr>
        <w:pStyle w:val="ListParagraph"/>
        <w:ind w:left="1440"/>
        <w:rPr>
          <w:i/>
          <w:lang w:val="tr-TR"/>
        </w:rPr>
      </w:pPr>
      <w:r w:rsidRPr="00C95BB8">
        <w:rPr>
          <w:i/>
          <w:lang w:val="tr-TR"/>
        </w:rPr>
        <w:t>End Function</w:t>
      </w:r>
    </w:p>
    <w:p w:rsidR="000729B6" w:rsidRDefault="000729B6" w:rsidP="000729B6">
      <w:pPr>
        <w:pStyle w:val="ListParagraph"/>
        <w:ind w:left="1440"/>
        <w:rPr>
          <w:sz w:val="24"/>
          <w:lang w:val="tr-TR"/>
        </w:rPr>
      </w:pPr>
    </w:p>
    <w:p w:rsidR="00675606" w:rsidRDefault="000729B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Run the subroutine Main()</w:t>
      </w:r>
    </w:p>
    <w:p w:rsidR="000729B6" w:rsidRDefault="000729B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On the Excel sheet, go to the cell A1 and write the formula =Multiply(4,5)</w:t>
      </w:r>
    </w:p>
    <w:p w:rsidR="000729B6" w:rsidRDefault="000729B6" w:rsidP="00675606">
      <w:pPr>
        <w:pStyle w:val="ListParagraph"/>
        <w:numPr>
          <w:ilvl w:val="0"/>
          <w:numId w:val="2"/>
        </w:numPr>
        <w:rPr>
          <w:sz w:val="24"/>
          <w:lang w:val="tr-TR"/>
        </w:rPr>
      </w:pPr>
    </w:p>
    <w:p w:rsidR="00675606" w:rsidRDefault="00675606" w:rsidP="00675606">
      <w:pPr>
        <w:pStyle w:val="ListParagraph"/>
        <w:ind w:left="1440"/>
        <w:rPr>
          <w:sz w:val="24"/>
          <w:lang w:val="tr-TR"/>
        </w:rPr>
      </w:pPr>
    </w:p>
    <w:p w:rsidR="00641C5D" w:rsidRDefault="00641C5D" w:rsidP="00675606">
      <w:pPr>
        <w:pStyle w:val="ListParagraph"/>
        <w:rPr>
          <w:sz w:val="24"/>
          <w:lang w:val="tr-TR"/>
        </w:rPr>
      </w:pPr>
    </w:p>
    <w:p w:rsidR="00EC37A2" w:rsidRPr="007030C3" w:rsidRDefault="00C95BB8" w:rsidP="0033256A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The use of Optional parameters with functions</w:t>
      </w:r>
    </w:p>
    <w:p w:rsidR="007030C3" w:rsidRDefault="00C95BB8" w:rsidP="007030C3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Write thee given code into themodule-1 and run the Main() subroutine</w:t>
      </w:r>
    </w:p>
    <w:p w:rsidR="00C95BB8" w:rsidRDefault="00C95BB8" w:rsidP="00C95BB8">
      <w:pPr>
        <w:pStyle w:val="ListParagraph"/>
        <w:ind w:left="1440"/>
        <w:rPr>
          <w:sz w:val="24"/>
          <w:lang w:val="tr-TR"/>
        </w:rPr>
      </w:pPr>
    </w:p>
    <w:p w:rsidR="00C95BB8" w:rsidRPr="00C95BB8" w:rsidRDefault="00C95BB8" w:rsidP="00C95BB8">
      <w:pPr>
        <w:pStyle w:val="ListParagraph"/>
        <w:ind w:left="1440"/>
        <w:rPr>
          <w:i/>
          <w:sz w:val="24"/>
          <w:lang w:val="tr-TR"/>
        </w:rPr>
      </w:pPr>
      <w:r w:rsidRPr="00C95BB8">
        <w:rPr>
          <w:i/>
          <w:sz w:val="24"/>
          <w:lang w:val="tr-TR"/>
        </w:rPr>
        <w:t>Sub Main()</w:t>
      </w:r>
    </w:p>
    <w:p w:rsidR="00C95BB8" w:rsidRPr="00C95BB8" w:rsidRDefault="00C95BB8" w:rsidP="00C95BB8">
      <w:pPr>
        <w:pStyle w:val="ListParagraph"/>
        <w:ind w:left="1440"/>
        <w:rPr>
          <w:i/>
          <w:sz w:val="24"/>
          <w:lang w:val="tr-TR"/>
        </w:rPr>
      </w:pPr>
      <w:r w:rsidRPr="00C95BB8">
        <w:rPr>
          <w:i/>
          <w:sz w:val="24"/>
          <w:lang w:val="tr-TR"/>
        </w:rPr>
        <w:t xml:space="preserve">  a = St_Name("Cem", "Yagli")</w:t>
      </w:r>
    </w:p>
    <w:p w:rsidR="00C95BB8" w:rsidRPr="00C95BB8" w:rsidRDefault="00C95BB8" w:rsidP="00C95BB8">
      <w:pPr>
        <w:pStyle w:val="ListParagraph"/>
        <w:ind w:left="1440"/>
        <w:rPr>
          <w:i/>
          <w:sz w:val="24"/>
          <w:lang w:val="tr-TR"/>
        </w:rPr>
      </w:pPr>
      <w:r w:rsidRPr="00C95BB8">
        <w:rPr>
          <w:i/>
          <w:sz w:val="24"/>
          <w:lang w:val="tr-TR"/>
        </w:rPr>
        <w:t xml:space="preserve">  MsgBox a</w:t>
      </w:r>
    </w:p>
    <w:p w:rsidR="00C95BB8" w:rsidRPr="00C95BB8" w:rsidRDefault="00C95BB8" w:rsidP="00C95BB8">
      <w:pPr>
        <w:pStyle w:val="ListParagraph"/>
        <w:ind w:left="1440"/>
        <w:rPr>
          <w:i/>
          <w:sz w:val="24"/>
          <w:lang w:val="tr-TR"/>
        </w:rPr>
      </w:pPr>
      <w:r w:rsidRPr="00C95BB8">
        <w:rPr>
          <w:i/>
          <w:sz w:val="24"/>
          <w:lang w:val="tr-TR"/>
        </w:rPr>
        <w:t>End Sub</w:t>
      </w:r>
    </w:p>
    <w:p w:rsidR="00C95BB8" w:rsidRPr="00C95BB8" w:rsidRDefault="00C95BB8" w:rsidP="00C95BB8">
      <w:pPr>
        <w:pStyle w:val="ListParagraph"/>
        <w:ind w:left="1440"/>
        <w:rPr>
          <w:i/>
          <w:sz w:val="24"/>
          <w:lang w:val="tr-TR"/>
        </w:rPr>
      </w:pPr>
    </w:p>
    <w:p w:rsidR="00C95BB8" w:rsidRPr="00C95BB8" w:rsidRDefault="00C95BB8" w:rsidP="00C95BB8">
      <w:pPr>
        <w:pStyle w:val="ListParagraph"/>
        <w:ind w:left="1440"/>
        <w:rPr>
          <w:i/>
          <w:sz w:val="24"/>
          <w:lang w:val="tr-TR"/>
        </w:rPr>
      </w:pPr>
      <w:r w:rsidRPr="00C95BB8">
        <w:rPr>
          <w:i/>
          <w:sz w:val="24"/>
          <w:lang w:val="tr-TR"/>
        </w:rPr>
        <w:t>Function St_Name(name As String, Optional surname As String)</w:t>
      </w:r>
    </w:p>
    <w:p w:rsidR="00C95BB8" w:rsidRPr="00C95BB8" w:rsidRDefault="00C95BB8" w:rsidP="00C95BB8">
      <w:pPr>
        <w:pStyle w:val="ListParagraph"/>
        <w:ind w:left="1440"/>
        <w:rPr>
          <w:i/>
          <w:sz w:val="24"/>
          <w:lang w:val="tr-TR"/>
        </w:rPr>
      </w:pPr>
      <w:r w:rsidRPr="00C95BB8">
        <w:rPr>
          <w:i/>
          <w:sz w:val="24"/>
          <w:lang w:val="tr-TR"/>
        </w:rPr>
        <w:t xml:space="preserve">         St_Name = name &amp; " " &amp; surname</w:t>
      </w:r>
    </w:p>
    <w:p w:rsidR="00C95BB8" w:rsidRPr="00C95BB8" w:rsidRDefault="00C95BB8" w:rsidP="00C95BB8">
      <w:pPr>
        <w:pStyle w:val="ListParagraph"/>
        <w:ind w:left="1440"/>
        <w:rPr>
          <w:i/>
          <w:sz w:val="24"/>
          <w:lang w:val="tr-TR"/>
        </w:rPr>
      </w:pPr>
      <w:r w:rsidRPr="00C95BB8">
        <w:rPr>
          <w:i/>
          <w:sz w:val="24"/>
          <w:lang w:val="tr-TR"/>
        </w:rPr>
        <w:t>End Function</w:t>
      </w:r>
    </w:p>
    <w:p w:rsidR="00C95BB8" w:rsidRDefault="00C95BB8" w:rsidP="00C95BB8">
      <w:pPr>
        <w:pStyle w:val="ListParagraph"/>
        <w:ind w:left="1440"/>
        <w:rPr>
          <w:sz w:val="24"/>
          <w:lang w:val="tr-TR"/>
        </w:rPr>
      </w:pPr>
    </w:p>
    <w:p w:rsidR="00C95BB8" w:rsidRDefault="00C95BB8" w:rsidP="007030C3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Modify the program as the second line will be as</w:t>
      </w:r>
    </w:p>
    <w:p w:rsidR="00C95BB8" w:rsidRDefault="00C95BB8" w:rsidP="00C95BB8">
      <w:pPr>
        <w:pStyle w:val="ListParagraph"/>
        <w:ind w:left="1440"/>
        <w:rPr>
          <w:sz w:val="24"/>
          <w:lang w:val="tr-TR"/>
        </w:rPr>
      </w:pPr>
    </w:p>
    <w:p w:rsidR="00C95BB8" w:rsidRDefault="00C95BB8" w:rsidP="00C95BB8">
      <w:pPr>
        <w:pStyle w:val="ListParagraph"/>
        <w:ind w:left="1440"/>
        <w:rPr>
          <w:i/>
          <w:sz w:val="24"/>
          <w:lang w:val="tr-TR"/>
        </w:rPr>
      </w:pPr>
      <w:r w:rsidRPr="00C95BB8">
        <w:rPr>
          <w:i/>
          <w:sz w:val="24"/>
          <w:lang w:val="tr-TR"/>
        </w:rPr>
        <w:t>a = St_Name("Cem"</w:t>
      </w:r>
      <w:r>
        <w:rPr>
          <w:i/>
          <w:sz w:val="24"/>
          <w:lang w:val="tr-TR"/>
        </w:rPr>
        <w:t>)</w:t>
      </w:r>
    </w:p>
    <w:p w:rsidR="00C95BB8" w:rsidRDefault="00C95BB8" w:rsidP="00C95BB8">
      <w:pPr>
        <w:pStyle w:val="ListParagraph"/>
        <w:ind w:left="1440"/>
        <w:rPr>
          <w:sz w:val="24"/>
          <w:lang w:val="tr-TR"/>
        </w:rPr>
      </w:pPr>
    </w:p>
    <w:p w:rsidR="007030C3" w:rsidRPr="00B37368" w:rsidRDefault="00C95BB8" w:rsidP="00C95BB8">
      <w:pPr>
        <w:pStyle w:val="ListParagraph"/>
        <w:numPr>
          <w:ilvl w:val="0"/>
          <w:numId w:val="2"/>
        </w:numPr>
        <w:rPr>
          <w:sz w:val="24"/>
          <w:lang w:val="tr-TR"/>
        </w:rPr>
      </w:pPr>
      <w:r>
        <w:rPr>
          <w:sz w:val="24"/>
          <w:lang w:val="tr-TR"/>
        </w:rPr>
        <w:t>Run the Main() and see the effect of the Option parameter</w:t>
      </w:r>
      <w:bookmarkStart w:id="0" w:name="_GoBack"/>
      <w:bookmarkEnd w:id="0"/>
    </w:p>
    <w:sectPr w:rsidR="007030C3" w:rsidRPr="00B3736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A8" w:rsidRDefault="00DA60A8" w:rsidP="004C6CAE">
      <w:pPr>
        <w:spacing w:after="0" w:line="240" w:lineRule="auto"/>
      </w:pPr>
      <w:r>
        <w:separator/>
      </w:r>
    </w:p>
  </w:endnote>
  <w:endnote w:type="continuationSeparator" w:id="0">
    <w:p w:rsidR="00DA60A8" w:rsidRDefault="00DA60A8" w:rsidP="004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95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CAE" w:rsidRDefault="004C6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CAE" w:rsidRDefault="004C6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A8" w:rsidRDefault="00DA60A8" w:rsidP="004C6CAE">
      <w:pPr>
        <w:spacing w:after="0" w:line="240" w:lineRule="auto"/>
      </w:pPr>
      <w:r>
        <w:separator/>
      </w:r>
    </w:p>
  </w:footnote>
  <w:footnote w:type="continuationSeparator" w:id="0">
    <w:p w:rsidR="00DA60A8" w:rsidRDefault="00DA60A8" w:rsidP="004C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D17"/>
    <w:multiLevelType w:val="hybridMultilevel"/>
    <w:tmpl w:val="ECECB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A7796"/>
    <w:multiLevelType w:val="hybridMultilevel"/>
    <w:tmpl w:val="4ED4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4C06"/>
    <w:multiLevelType w:val="hybridMultilevel"/>
    <w:tmpl w:val="A9A22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A"/>
    <w:rsid w:val="000729B6"/>
    <w:rsid w:val="0014494B"/>
    <w:rsid w:val="00153A7C"/>
    <w:rsid w:val="00160D6C"/>
    <w:rsid w:val="00221612"/>
    <w:rsid w:val="002508A0"/>
    <w:rsid w:val="0033256A"/>
    <w:rsid w:val="003F7FE5"/>
    <w:rsid w:val="004C6CAE"/>
    <w:rsid w:val="005B0171"/>
    <w:rsid w:val="005C5AA2"/>
    <w:rsid w:val="005E1195"/>
    <w:rsid w:val="00641C5D"/>
    <w:rsid w:val="00672E19"/>
    <w:rsid w:val="00675606"/>
    <w:rsid w:val="007030C3"/>
    <w:rsid w:val="007D117A"/>
    <w:rsid w:val="008E08B5"/>
    <w:rsid w:val="00AB468C"/>
    <w:rsid w:val="00B37368"/>
    <w:rsid w:val="00B5731C"/>
    <w:rsid w:val="00BF09C8"/>
    <w:rsid w:val="00C4036E"/>
    <w:rsid w:val="00C95BB8"/>
    <w:rsid w:val="00D85D00"/>
    <w:rsid w:val="00DA60A8"/>
    <w:rsid w:val="00E41BD8"/>
    <w:rsid w:val="00E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C672-F906-4CA2-98A0-02DB07A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2">
    <w:name w:val="Book Heading 2"/>
    <w:basedOn w:val="Heading2"/>
    <w:link w:val="BookHeading2Char"/>
    <w:qFormat/>
    <w:rsid w:val="00672E19"/>
    <w:rPr>
      <w:rFonts w:ascii="Times New Roman" w:hAnsi="Times New Roman" w:cs="Times New Roman"/>
      <w:b/>
      <w:color w:val="auto"/>
      <w:sz w:val="28"/>
    </w:rPr>
  </w:style>
  <w:style w:type="character" w:customStyle="1" w:styleId="BookHeading2Char">
    <w:name w:val="Book Heading 2 Char"/>
    <w:basedOn w:val="DefaultParagraphFont"/>
    <w:link w:val="BookHeading2"/>
    <w:rsid w:val="00672E19"/>
    <w:rPr>
      <w:rFonts w:ascii="Times New Roman" w:eastAsiaTheme="majorEastAsia" w:hAnsi="Times New Roman" w:cs="Times New Roman"/>
      <w:b/>
      <w:sz w:val="28"/>
      <w:szCs w:val="26"/>
    </w:rPr>
  </w:style>
  <w:style w:type="paragraph" w:customStyle="1" w:styleId="BookHeading1">
    <w:name w:val="Book Heading 1"/>
    <w:basedOn w:val="Heading1"/>
    <w:link w:val="BookHeading1Char"/>
    <w:qFormat/>
    <w:rsid w:val="00672E19"/>
    <w:rPr>
      <w:rFonts w:ascii="Times New Roman" w:hAnsi="Times New Roman"/>
      <w:color w:val="000000" w:themeColor="text1"/>
      <w:sz w:val="72"/>
    </w:rPr>
  </w:style>
  <w:style w:type="character" w:customStyle="1" w:styleId="BookHeading1Char">
    <w:name w:val="Book Heading 1 Char"/>
    <w:basedOn w:val="Heading1Char"/>
    <w:link w:val="BookHeading1"/>
    <w:rsid w:val="00672E19"/>
    <w:rPr>
      <w:rFonts w:ascii="Times New Roman" w:eastAsiaTheme="majorEastAsia" w:hAnsi="Times New Roman" w:cstheme="majorBidi"/>
      <w:color w:val="000000" w:themeColor="text1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okHeading3">
    <w:name w:val="Book Heading 3"/>
    <w:basedOn w:val="Heading3"/>
    <w:link w:val="BookHeading3Char"/>
    <w:qFormat/>
    <w:rsid w:val="00672E19"/>
    <w:rPr>
      <w:rFonts w:ascii="Times New Roman" w:hAnsi="Times New Roman" w:cs="Times New Roman"/>
      <w:b/>
    </w:rPr>
  </w:style>
  <w:style w:type="character" w:customStyle="1" w:styleId="BookHeading3Char">
    <w:name w:val="Book Heading 3 Char"/>
    <w:basedOn w:val="Heading3Char"/>
    <w:link w:val="BookHeading3"/>
    <w:rsid w:val="00672E19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Heading4">
    <w:name w:val="Book Heading 4"/>
    <w:basedOn w:val="Heading4"/>
    <w:link w:val="BookHeading4Char"/>
    <w:qFormat/>
    <w:rsid w:val="00672E19"/>
    <w:pPr>
      <w:jc w:val="both"/>
    </w:pPr>
    <w:rPr>
      <w:rFonts w:ascii="Times New Roman" w:hAnsi="Times New Roman" w:cs="Times New Roman"/>
      <w:b/>
      <w:i w:val="0"/>
      <w:color w:val="000000" w:themeColor="text1"/>
      <w:sz w:val="24"/>
    </w:rPr>
  </w:style>
  <w:style w:type="character" w:customStyle="1" w:styleId="BookHeading4Char">
    <w:name w:val="Book Heading 4 Char"/>
    <w:basedOn w:val="Heading4Char"/>
    <w:link w:val="BookHeading4"/>
    <w:rsid w:val="00672E19"/>
    <w:rPr>
      <w:rFonts w:ascii="Times New Roman" w:eastAsiaTheme="majorEastAsia" w:hAnsi="Times New Roman" w:cs="Times New Roman"/>
      <w:b/>
      <w:i w:val="0"/>
      <w:i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E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32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AE"/>
  </w:style>
  <w:style w:type="paragraph" w:styleId="Footer">
    <w:name w:val="footer"/>
    <w:basedOn w:val="Normal"/>
    <w:link w:val="FooterChar"/>
    <w:uiPriority w:val="99"/>
    <w:unhideWhenUsed/>
    <w:rsid w:val="004C6C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FFF88C0C3C040A643270900DB52D2" ma:contentTypeVersion="" ma:contentTypeDescription="Create a new document." ma:contentTypeScope="" ma:versionID="d36fd9ffc10906b9d6428990ad500d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8C6374-7784-4620-9E6B-BD5E197688EC}"/>
</file>

<file path=customXml/itemProps2.xml><?xml version="1.0" encoding="utf-8"?>
<ds:datastoreItem xmlns:ds="http://schemas.openxmlformats.org/officeDocument/2006/customXml" ds:itemID="{52D5C7B0-A873-47EA-AD08-CEE43E541E10}"/>
</file>

<file path=customXml/itemProps3.xml><?xml version="1.0" encoding="utf-8"?>
<ds:datastoreItem xmlns:ds="http://schemas.openxmlformats.org/officeDocument/2006/customXml" ds:itemID="{43EBBE98-0D2F-42C6-80EE-5B13BD2A9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YAGLI</dc:creator>
  <cp:keywords/>
  <dc:description/>
  <cp:lastModifiedBy>Cem YAGLI</cp:lastModifiedBy>
  <cp:revision>4</cp:revision>
  <dcterms:created xsi:type="dcterms:W3CDTF">2020-03-09T10:37:00Z</dcterms:created>
  <dcterms:modified xsi:type="dcterms:W3CDTF">2020-03-10T10:25:00Z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0x01010093AFFF88C0C3C040A643270900DB52D2</vt:lpwstr>
  </property>
</Properties>
</file>