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DDB1" w14:textId="0F51B65F" w:rsidR="00B556FD" w:rsidRPr="00180DB8" w:rsidRDefault="00B556FD" w:rsidP="009755E6">
      <w:pPr>
        <w:pStyle w:val="ListParagraph"/>
        <w:numPr>
          <w:ilvl w:val="0"/>
          <w:numId w:val="15"/>
        </w:numPr>
        <w:jc w:val="both"/>
        <w:rPr>
          <w:color w:val="auto"/>
          <w:shd w:val="clear" w:color="auto" w:fill="FFFFFF"/>
        </w:rPr>
      </w:pPr>
      <w:r w:rsidRPr="00180DB8">
        <w:rPr>
          <w:b/>
          <w:bCs/>
          <w:color w:val="auto"/>
          <w:shd w:val="clear" w:color="auto" w:fill="FFFFFF"/>
        </w:rPr>
        <w:t>Course number and name:</w:t>
      </w:r>
      <w:r w:rsidRPr="00180DB8">
        <w:rPr>
          <w:color w:val="auto"/>
          <w:shd w:val="clear" w:color="auto" w:fill="FFFFFF"/>
        </w:rPr>
        <w:t xml:space="preserve"> </w:t>
      </w:r>
      <w:r w:rsidR="0072508F" w:rsidRPr="00180DB8">
        <w:rPr>
          <w:color w:val="auto"/>
          <w:shd w:val="clear" w:color="auto" w:fill="FFFFFF"/>
        </w:rPr>
        <w:t xml:space="preserve">CMSE </w:t>
      </w:r>
      <w:r w:rsidR="005F5C1F" w:rsidRPr="00180DB8">
        <w:rPr>
          <w:color w:val="auto"/>
          <w:shd w:val="clear" w:color="auto" w:fill="FFFFFF"/>
        </w:rPr>
        <w:t>322</w:t>
      </w:r>
      <w:r w:rsidR="0072508F" w:rsidRPr="00180DB8">
        <w:rPr>
          <w:color w:val="auto"/>
          <w:shd w:val="clear" w:color="auto" w:fill="FFFFFF"/>
        </w:rPr>
        <w:t xml:space="preserve"> </w:t>
      </w:r>
      <w:r w:rsidR="005F5C1F" w:rsidRPr="00180DB8">
        <w:rPr>
          <w:color w:val="auto"/>
          <w:shd w:val="clear" w:color="auto" w:fill="FFFFFF"/>
        </w:rPr>
        <w:t>Software Design</w:t>
      </w:r>
    </w:p>
    <w:p w14:paraId="132E28B4" w14:textId="7CF5A98B" w:rsidR="0072508F" w:rsidRPr="00180DB8" w:rsidRDefault="00B556FD" w:rsidP="009755E6">
      <w:pPr>
        <w:pStyle w:val="ListParagraph"/>
        <w:numPr>
          <w:ilvl w:val="0"/>
          <w:numId w:val="15"/>
        </w:numPr>
        <w:jc w:val="both"/>
        <w:rPr>
          <w:color w:val="auto"/>
          <w:shd w:val="clear" w:color="auto" w:fill="FFFFFF"/>
        </w:rPr>
      </w:pPr>
      <w:r w:rsidRPr="00180DB8">
        <w:rPr>
          <w:b/>
          <w:bCs/>
          <w:color w:val="auto"/>
          <w:shd w:val="clear" w:color="auto" w:fill="FFFFFF"/>
        </w:rPr>
        <w:t>Credits and contact hours</w:t>
      </w:r>
      <w:r w:rsidR="00A5447B" w:rsidRPr="00180DB8">
        <w:rPr>
          <w:b/>
          <w:bCs/>
          <w:color w:val="auto"/>
          <w:shd w:val="clear" w:color="auto" w:fill="FFFFFF"/>
        </w:rPr>
        <w:t>, and categorization</w:t>
      </w:r>
      <w:r w:rsidRPr="00180DB8">
        <w:rPr>
          <w:b/>
          <w:bCs/>
          <w:color w:val="auto"/>
          <w:shd w:val="clear" w:color="auto" w:fill="FFFFFF"/>
        </w:rPr>
        <w:t>:</w:t>
      </w:r>
      <w:r w:rsidRPr="00180DB8">
        <w:rPr>
          <w:color w:val="auto"/>
          <w:shd w:val="clear" w:color="auto" w:fill="FFFFFF"/>
        </w:rPr>
        <w:t xml:space="preserve"> </w:t>
      </w:r>
      <w:r w:rsidR="0072508F" w:rsidRPr="00180DB8">
        <w:rPr>
          <w:color w:val="auto"/>
          <w:shd w:val="clear" w:color="auto" w:fill="FFFFFF"/>
        </w:rPr>
        <w:t xml:space="preserve">Credits: </w:t>
      </w:r>
      <w:r w:rsidR="002F75B3" w:rsidRPr="00180DB8">
        <w:rPr>
          <w:color w:val="auto"/>
          <w:shd w:val="clear" w:color="auto" w:fill="FFFFFF"/>
        </w:rPr>
        <w:t>4</w:t>
      </w:r>
      <w:r w:rsidR="00654CF4" w:rsidRPr="00180DB8">
        <w:rPr>
          <w:color w:val="auto"/>
          <w:shd w:val="clear" w:color="auto" w:fill="FFFFFF"/>
        </w:rPr>
        <w:t>,</w:t>
      </w:r>
      <w:r w:rsidR="0072508F" w:rsidRPr="00180DB8">
        <w:rPr>
          <w:color w:val="auto"/>
          <w:shd w:val="clear" w:color="auto" w:fill="FFFFFF"/>
        </w:rPr>
        <w:t xml:space="preserve"> </w:t>
      </w:r>
      <w:r w:rsidR="0055374F" w:rsidRPr="00180DB8">
        <w:rPr>
          <w:color w:val="000000"/>
        </w:rPr>
        <w:t>Contact hours</w:t>
      </w:r>
      <w:r w:rsidR="0055374F" w:rsidRPr="00180DB8">
        <w:rPr>
          <w:color w:val="auto"/>
          <w:shd w:val="clear" w:color="auto" w:fill="FFFFFF"/>
        </w:rPr>
        <w:t>: 6</w:t>
      </w:r>
      <w:r w:rsidR="0078190C" w:rsidRPr="00180DB8">
        <w:rPr>
          <w:color w:val="auto"/>
          <w:shd w:val="clear" w:color="auto" w:fill="FFFFFF"/>
        </w:rPr>
        <w:t xml:space="preserve">, </w:t>
      </w:r>
      <w:r w:rsidR="00E401D2" w:rsidRPr="00180DB8">
        <w:rPr>
          <w:color w:val="auto"/>
          <w:shd w:val="clear" w:color="auto" w:fill="FFFFFF"/>
        </w:rPr>
        <w:t>Engineering Sciences and Design</w:t>
      </w:r>
    </w:p>
    <w:p w14:paraId="72914395" w14:textId="510C199A" w:rsidR="008D4AE6" w:rsidRPr="00180DB8" w:rsidRDefault="00B556FD" w:rsidP="009755E6">
      <w:pPr>
        <w:pStyle w:val="ListParagraph"/>
        <w:numPr>
          <w:ilvl w:val="0"/>
          <w:numId w:val="15"/>
        </w:numPr>
        <w:jc w:val="both"/>
        <w:rPr>
          <w:color w:val="auto"/>
          <w:shd w:val="clear" w:color="auto" w:fill="FFFFFF"/>
        </w:rPr>
      </w:pPr>
      <w:r w:rsidRPr="00180DB8">
        <w:rPr>
          <w:b/>
          <w:bCs/>
          <w:color w:val="auto"/>
          <w:shd w:val="clear" w:color="auto" w:fill="FFFFFF"/>
        </w:rPr>
        <w:t xml:space="preserve">Course </w:t>
      </w:r>
      <w:r w:rsidR="003345C7" w:rsidRPr="00180DB8">
        <w:rPr>
          <w:b/>
          <w:bCs/>
          <w:color w:val="auto"/>
          <w:shd w:val="clear" w:color="auto" w:fill="FFFFFF"/>
        </w:rPr>
        <w:t>Instructor</w:t>
      </w:r>
      <w:r w:rsidRPr="00180DB8">
        <w:rPr>
          <w:b/>
          <w:bCs/>
          <w:color w:val="auto"/>
          <w:shd w:val="clear" w:color="auto" w:fill="FFFFFF"/>
        </w:rPr>
        <w:t>:</w:t>
      </w:r>
      <w:r w:rsidRPr="00180DB8">
        <w:rPr>
          <w:color w:val="auto"/>
          <w:shd w:val="clear" w:color="auto" w:fill="FFFFFF"/>
        </w:rPr>
        <w:t xml:space="preserve"> </w:t>
      </w:r>
      <w:r w:rsidR="0072508F" w:rsidRPr="00180DB8">
        <w:rPr>
          <w:color w:val="auto"/>
          <w:shd w:val="clear" w:color="auto" w:fill="FFFFFF"/>
        </w:rPr>
        <w:t>Assoc. Prof. Dr. Duygu Çelik Ertuğrul</w:t>
      </w:r>
    </w:p>
    <w:p w14:paraId="722B1C96" w14:textId="2ECFAD53" w:rsidR="00172029" w:rsidRPr="00180DB8" w:rsidRDefault="00363C72" w:rsidP="009755E6">
      <w:pPr>
        <w:pStyle w:val="ListParagraph"/>
        <w:numPr>
          <w:ilvl w:val="0"/>
          <w:numId w:val="15"/>
        </w:numPr>
        <w:jc w:val="both"/>
        <w:rPr>
          <w:b/>
          <w:bCs/>
          <w:color w:val="auto"/>
        </w:rPr>
      </w:pPr>
      <w:r w:rsidRPr="00180DB8">
        <w:rPr>
          <w:b/>
          <w:bCs/>
          <w:color w:val="auto"/>
          <w:shd w:val="clear" w:color="auto" w:fill="FFFFFF"/>
        </w:rPr>
        <w:t>Textbook</w:t>
      </w:r>
      <w:r w:rsidR="00B556FD" w:rsidRPr="00180DB8">
        <w:rPr>
          <w:b/>
          <w:bCs/>
          <w:color w:val="auto"/>
          <w:shd w:val="clear" w:color="auto" w:fill="FFFFFF"/>
        </w:rPr>
        <w:t>:</w:t>
      </w:r>
      <w:r w:rsidR="00B556FD" w:rsidRPr="00180DB8">
        <w:rPr>
          <w:color w:val="auto"/>
          <w:shd w:val="clear" w:color="auto" w:fill="FFFFFF"/>
        </w:rPr>
        <w:t xml:space="preserve"> </w:t>
      </w:r>
    </w:p>
    <w:p w14:paraId="5E839EA1" w14:textId="0C1062E7" w:rsidR="005F5C1F" w:rsidRPr="00180DB8" w:rsidRDefault="005F5C1F" w:rsidP="009755E6">
      <w:pPr>
        <w:pStyle w:val="ListParagraph"/>
        <w:numPr>
          <w:ilvl w:val="0"/>
          <w:numId w:val="29"/>
        </w:numPr>
        <w:rPr>
          <w:i/>
          <w:iCs/>
          <w:color w:val="auto"/>
        </w:rPr>
      </w:pPr>
      <w:r w:rsidRPr="00180DB8">
        <w:rPr>
          <w:i/>
          <w:iCs/>
          <w:color w:val="auto"/>
        </w:rPr>
        <w:t>Modern Systems Analysis and Design, 8th Edition, Valacich &amp; George ©2017 | Adobe Reader | ISBN-13: 9780134205663.</w:t>
      </w:r>
    </w:p>
    <w:p w14:paraId="7320CCC6" w14:textId="55093D5B" w:rsidR="00172029" w:rsidRPr="00180DB8" w:rsidRDefault="003800EF" w:rsidP="009755E6">
      <w:pPr>
        <w:pStyle w:val="ListParagraph"/>
        <w:jc w:val="both"/>
        <w:rPr>
          <w:color w:val="auto"/>
        </w:rPr>
      </w:pPr>
      <w:r w:rsidRPr="00180DB8">
        <w:rPr>
          <w:b/>
          <w:bCs/>
          <w:color w:val="auto"/>
        </w:rPr>
        <w:t>O</w:t>
      </w:r>
      <w:r w:rsidR="009B4BB8" w:rsidRPr="00180DB8">
        <w:rPr>
          <w:b/>
          <w:bCs/>
          <w:color w:val="auto"/>
        </w:rPr>
        <w:t>ther supplemental materials</w:t>
      </w:r>
      <w:r w:rsidR="00327962" w:rsidRPr="00180DB8">
        <w:rPr>
          <w:b/>
          <w:bCs/>
          <w:color w:val="auto"/>
        </w:rPr>
        <w:t>:</w:t>
      </w:r>
    </w:p>
    <w:p w14:paraId="25166C62" w14:textId="1E750BA5" w:rsidR="005F5C1F" w:rsidRPr="00180DB8" w:rsidRDefault="005F5C1F" w:rsidP="009755E6">
      <w:pPr>
        <w:pStyle w:val="ListParagraph"/>
        <w:numPr>
          <w:ilvl w:val="0"/>
          <w:numId w:val="29"/>
        </w:numPr>
        <w:rPr>
          <w:i/>
          <w:iCs/>
          <w:color w:val="auto"/>
        </w:rPr>
      </w:pPr>
      <w:r w:rsidRPr="00180DB8">
        <w:rPr>
          <w:i/>
          <w:iCs/>
          <w:color w:val="auto"/>
        </w:rPr>
        <w:t>Stephen Schach, Object-Oriented and Classical Software Engineering. 7th ed., McGraw-Hill, 2007.</w:t>
      </w:r>
    </w:p>
    <w:p w14:paraId="5ABA2ED8" w14:textId="5550149D" w:rsidR="003800EF" w:rsidRPr="00180DB8" w:rsidRDefault="00B556FD" w:rsidP="009755E6">
      <w:pPr>
        <w:pStyle w:val="ListParagraph"/>
        <w:numPr>
          <w:ilvl w:val="0"/>
          <w:numId w:val="15"/>
        </w:numPr>
        <w:jc w:val="both"/>
        <w:rPr>
          <w:color w:val="auto"/>
        </w:rPr>
      </w:pPr>
      <w:r w:rsidRPr="00180DB8">
        <w:rPr>
          <w:b/>
          <w:bCs/>
          <w:color w:val="auto"/>
          <w:shd w:val="clear" w:color="auto" w:fill="FFFFFF"/>
        </w:rPr>
        <w:t>Specific course information</w:t>
      </w:r>
    </w:p>
    <w:p w14:paraId="4AAB4E48" w14:textId="5CF94A1F" w:rsidR="002F75B3" w:rsidRPr="00180DB8" w:rsidRDefault="00B556FD" w:rsidP="009755E6">
      <w:pPr>
        <w:pStyle w:val="ListParagraph"/>
        <w:numPr>
          <w:ilvl w:val="0"/>
          <w:numId w:val="20"/>
        </w:numPr>
        <w:jc w:val="both"/>
        <w:rPr>
          <w:b/>
          <w:bCs/>
          <w:color w:val="auto"/>
        </w:rPr>
      </w:pPr>
      <w:r w:rsidRPr="00180DB8">
        <w:rPr>
          <w:b/>
          <w:bCs/>
          <w:color w:val="auto"/>
          <w:shd w:val="clear" w:color="auto" w:fill="FFFFFF"/>
        </w:rPr>
        <w:t>Catalog description:</w:t>
      </w:r>
      <w:r w:rsidR="005F5C1F" w:rsidRPr="00180DB8">
        <w:rPr>
          <w:color w:val="auto"/>
        </w:rPr>
        <w:t xml:space="preserve"> The Software Design course discusses the concepts, skills, and techniques that are essential for systems analysts to successfully develop software systems. The course focuses on the role, responsibilities, and mindset of systems analysts and project managers. It also looks at the methods and principles of systems development, including the systems development life cycle (SDLC) tool as a strong conceptual and systematic framework. It involves the initiating and Planning Systems Development Projects, Determining System Requirements, Structuring System Process Requirements (through Data Flow Diagramming (DFDs) Mechanics and Rules), Object-Oriented Analysis and Design (Use Cases, Activity Diagrams, Sequence Diagrams, Business Process Modeling etc.) and Designing (Databases, Forms and Reports, Interfaces and Dialogues and Distributed and Internet Systems) etc. are considered. The students will be supported with sufficient knowledge based on software engineering design and analysis practices by taking this course that provide successfully initialize a project, develop the project and finalize a software project design </w:t>
      </w:r>
      <w:r w:rsidR="00903145" w:rsidRPr="00180DB8">
        <w:rPr>
          <w:color w:val="auto"/>
        </w:rPr>
        <w:t>stage</w:t>
      </w:r>
      <w:r w:rsidR="005F5C1F" w:rsidRPr="00180DB8">
        <w:rPr>
          <w:color w:val="auto"/>
        </w:rPr>
        <w:t xml:space="preserve"> successfully.</w:t>
      </w:r>
    </w:p>
    <w:p w14:paraId="0ED2211C" w14:textId="4805D3F4" w:rsidR="00B556FD" w:rsidRPr="00180DB8" w:rsidRDefault="00B556FD" w:rsidP="009755E6">
      <w:pPr>
        <w:pStyle w:val="ListParagraph"/>
        <w:numPr>
          <w:ilvl w:val="0"/>
          <w:numId w:val="20"/>
        </w:numPr>
        <w:jc w:val="both"/>
        <w:rPr>
          <w:color w:val="auto"/>
          <w:shd w:val="clear" w:color="auto" w:fill="FFFFFF"/>
        </w:rPr>
      </w:pPr>
      <w:r w:rsidRPr="00180DB8">
        <w:rPr>
          <w:b/>
          <w:bCs/>
          <w:color w:val="auto"/>
          <w:shd w:val="clear" w:color="auto" w:fill="FFFFFF"/>
        </w:rPr>
        <w:t>Prerequisite:</w:t>
      </w:r>
      <w:r w:rsidRPr="00180DB8">
        <w:rPr>
          <w:color w:val="auto"/>
          <w:shd w:val="clear" w:color="auto" w:fill="FFFFFF"/>
        </w:rPr>
        <w:t xml:space="preserve"> </w:t>
      </w:r>
      <w:r w:rsidR="005F5C1F" w:rsidRPr="00180DB8">
        <w:rPr>
          <w:color w:val="auto"/>
        </w:rPr>
        <w:t>CMSE 321</w:t>
      </w:r>
    </w:p>
    <w:p w14:paraId="73F3E2AD" w14:textId="09437612" w:rsidR="00D21E46" w:rsidRPr="00180DB8" w:rsidRDefault="00B556FD" w:rsidP="009755E6">
      <w:pPr>
        <w:pStyle w:val="ListParagraph"/>
        <w:numPr>
          <w:ilvl w:val="0"/>
          <w:numId w:val="20"/>
        </w:numPr>
        <w:jc w:val="both"/>
        <w:rPr>
          <w:color w:val="auto"/>
          <w:shd w:val="clear" w:color="auto" w:fill="FFFFFF"/>
        </w:rPr>
      </w:pPr>
      <w:r w:rsidRPr="00180DB8">
        <w:rPr>
          <w:b/>
          <w:bCs/>
          <w:color w:val="auto"/>
          <w:shd w:val="clear" w:color="auto" w:fill="FFFFFF"/>
        </w:rPr>
        <w:t>Required/elective</w:t>
      </w:r>
      <w:r w:rsidR="00767D08" w:rsidRPr="00180DB8">
        <w:rPr>
          <w:b/>
          <w:bCs/>
          <w:color w:val="auto"/>
          <w:shd w:val="clear" w:color="auto" w:fill="FFFFFF"/>
        </w:rPr>
        <w:t>/selected elective</w:t>
      </w:r>
      <w:r w:rsidRPr="00180DB8">
        <w:rPr>
          <w:b/>
          <w:bCs/>
          <w:color w:val="auto"/>
          <w:shd w:val="clear" w:color="auto" w:fill="FFFFFF"/>
        </w:rPr>
        <w:t>:</w:t>
      </w:r>
      <w:r w:rsidRPr="00180DB8">
        <w:rPr>
          <w:color w:val="auto"/>
          <w:shd w:val="clear" w:color="auto" w:fill="FFFFFF"/>
        </w:rPr>
        <w:t xml:space="preserve"> </w:t>
      </w:r>
      <w:r w:rsidR="00887C7D" w:rsidRPr="00180DB8">
        <w:rPr>
          <w:color w:val="auto"/>
          <w:shd w:val="clear" w:color="auto" w:fill="FFFFFF"/>
        </w:rPr>
        <w:t>Required</w:t>
      </w:r>
    </w:p>
    <w:p w14:paraId="32D85625" w14:textId="77777777" w:rsidR="003800EF" w:rsidRPr="00180DB8" w:rsidRDefault="00B556FD" w:rsidP="009755E6">
      <w:pPr>
        <w:pStyle w:val="ListParagraph"/>
        <w:numPr>
          <w:ilvl w:val="0"/>
          <w:numId w:val="15"/>
        </w:numPr>
        <w:jc w:val="both"/>
        <w:rPr>
          <w:b/>
          <w:bCs/>
          <w:color w:val="auto"/>
          <w:shd w:val="clear" w:color="auto" w:fill="FFFFFF"/>
        </w:rPr>
      </w:pPr>
      <w:r w:rsidRPr="00180DB8">
        <w:rPr>
          <w:b/>
          <w:bCs/>
          <w:color w:val="auto"/>
          <w:shd w:val="clear" w:color="auto" w:fill="FFFFFF"/>
        </w:rPr>
        <w:t>Specific goals for the course</w:t>
      </w:r>
    </w:p>
    <w:p w14:paraId="5FF366EF" w14:textId="3B3EB4BC" w:rsidR="00B34B86" w:rsidRPr="00180DB8" w:rsidRDefault="00B556FD" w:rsidP="009755E6">
      <w:pPr>
        <w:pStyle w:val="ListParagraph"/>
        <w:numPr>
          <w:ilvl w:val="0"/>
          <w:numId w:val="22"/>
        </w:numPr>
        <w:jc w:val="both"/>
        <w:rPr>
          <w:b/>
          <w:bCs/>
          <w:color w:val="auto"/>
          <w:shd w:val="clear" w:color="auto" w:fill="FFFFFF"/>
        </w:rPr>
      </w:pPr>
      <w:r w:rsidRPr="00180DB8">
        <w:rPr>
          <w:b/>
          <w:bCs/>
          <w:color w:val="auto"/>
          <w:shd w:val="clear" w:color="auto" w:fill="FFFFFF"/>
        </w:rPr>
        <w:t>Course outcomes:</w:t>
      </w:r>
      <w:r w:rsidR="005F5C1F" w:rsidRPr="00180DB8">
        <w:t xml:space="preserve"> </w:t>
      </w:r>
      <w:r w:rsidR="005F5C1F" w:rsidRPr="00180DB8">
        <w:rPr>
          <w:color w:val="auto"/>
          <w:shd w:val="clear" w:color="auto" w:fill="FFFFFF"/>
        </w:rPr>
        <w:t xml:space="preserve">On successful completion of </w:t>
      </w:r>
      <w:r w:rsidR="009755E6">
        <w:rPr>
          <w:color w:val="auto"/>
          <w:shd w:val="clear" w:color="auto" w:fill="FFFFFF"/>
        </w:rPr>
        <w:t>the</w:t>
      </w:r>
      <w:r w:rsidR="005F5C1F" w:rsidRPr="00180DB8">
        <w:rPr>
          <w:color w:val="auto"/>
          <w:shd w:val="clear" w:color="auto" w:fill="FFFFFF"/>
        </w:rPr>
        <w:t xml:space="preserve"> course, students will</w:t>
      </w:r>
      <w:r w:rsidR="00B34B86" w:rsidRPr="00180DB8">
        <w:rPr>
          <w:color w:val="auto"/>
          <w:shd w:val="clear" w:color="auto" w:fill="FFFFFF"/>
        </w:rPr>
        <w:t xml:space="preserve"> be able to:</w:t>
      </w:r>
    </w:p>
    <w:p w14:paraId="0556AE43" w14:textId="34E50984" w:rsidR="00180DB8" w:rsidRPr="0004163C" w:rsidRDefault="00034A37"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180DB8" w:rsidRPr="0004163C">
        <w:rPr>
          <w:rStyle w:val="fontstyle21"/>
          <w:rFonts w:ascii="Times New Roman" w:hAnsi="Times New Roman"/>
          <w:color w:val="auto"/>
        </w:rPr>
        <w:t>nderstand the role of software design and its major engineering activities within the OO software development process.</w:t>
      </w:r>
    </w:p>
    <w:p w14:paraId="51AAD3FC" w14:textId="48CF29BE" w:rsidR="00034A37" w:rsidRPr="0004163C" w:rsidRDefault="00034A37" w:rsidP="009755E6">
      <w:pPr>
        <w:pStyle w:val="ListParagraph"/>
        <w:numPr>
          <w:ilvl w:val="0"/>
          <w:numId w:val="30"/>
        </w:numPr>
        <w:jc w:val="both"/>
        <w:rPr>
          <w:rStyle w:val="fontstyle21"/>
          <w:rFonts w:ascii="Times New Roman" w:hAnsi="Times New Roman"/>
          <w:color w:val="auto"/>
        </w:rPr>
      </w:pPr>
      <w:r>
        <w:rPr>
          <w:rStyle w:val="fontstyle21"/>
          <w:rFonts w:ascii="Times New Roman" w:hAnsi="Times New Roman"/>
          <w:color w:val="auto"/>
        </w:rPr>
        <w:t>p</w:t>
      </w:r>
      <w:r w:rsidRPr="007242F0">
        <w:rPr>
          <w:rStyle w:val="fontstyle21"/>
          <w:rFonts w:ascii="Times New Roman" w:hAnsi="Times New Roman"/>
          <w:color w:val="auto"/>
        </w:rPr>
        <w:t xml:space="preserve">articipate </w:t>
      </w:r>
      <w:r>
        <w:rPr>
          <w:rStyle w:val="fontstyle21"/>
          <w:rFonts w:ascii="Times New Roman" w:hAnsi="Times New Roman"/>
          <w:color w:val="auto"/>
        </w:rPr>
        <w:t xml:space="preserve">as a team member </w:t>
      </w:r>
      <w:r w:rsidRPr="007242F0">
        <w:rPr>
          <w:rStyle w:val="fontstyle21"/>
          <w:rFonts w:ascii="Times New Roman" w:hAnsi="Times New Roman"/>
          <w:color w:val="auto"/>
        </w:rPr>
        <w:t>in design, development, deployment, and maintenance of a medium</w:t>
      </w:r>
      <w:r>
        <w:rPr>
          <w:rStyle w:val="fontstyle21"/>
          <w:rFonts w:ascii="Times New Roman" w:hAnsi="Times New Roman"/>
          <w:color w:val="auto"/>
        </w:rPr>
        <w:t>-to-reasonable large-scale</w:t>
      </w:r>
      <w:r w:rsidRPr="007242F0">
        <w:rPr>
          <w:rStyle w:val="fontstyle21"/>
          <w:rFonts w:ascii="Times New Roman" w:hAnsi="Times New Roman"/>
          <w:color w:val="auto"/>
        </w:rPr>
        <w:t xml:space="preserve"> software development project.</w:t>
      </w:r>
    </w:p>
    <w:p w14:paraId="09EAC3DA" w14:textId="14853B61" w:rsidR="00180DB8" w:rsidRPr="0004163C" w:rsidRDefault="00034A37"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d</w:t>
      </w:r>
      <w:r w:rsidR="00180DB8" w:rsidRPr="0004163C">
        <w:rPr>
          <w:rStyle w:val="fontstyle21"/>
          <w:rFonts w:ascii="Times New Roman" w:hAnsi="Times New Roman"/>
          <w:color w:val="auto"/>
        </w:rPr>
        <w:t>esign OOD models and refine them to reflect implementation details.</w:t>
      </w:r>
    </w:p>
    <w:p w14:paraId="46A2437F" w14:textId="21036DAE" w:rsidR="00180DB8" w:rsidRPr="0004163C" w:rsidRDefault="00034A37"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i</w:t>
      </w:r>
      <w:r w:rsidR="00180DB8" w:rsidRPr="0004163C">
        <w:rPr>
          <w:rStyle w:val="fontstyle21"/>
          <w:rFonts w:ascii="Times New Roman" w:hAnsi="Times New Roman"/>
          <w:color w:val="auto"/>
        </w:rPr>
        <w:t>mplement the design model</w:t>
      </w:r>
      <w:r w:rsidRPr="0004163C">
        <w:rPr>
          <w:rStyle w:val="fontstyle21"/>
          <w:rFonts w:ascii="Times New Roman" w:hAnsi="Times New Roman"/>
          <w:color w:val="auto"/>
        </w:rPr>
        <w:t>s</w:t>
      </w:r>
      <w:r w:rsidR="00180DB8" w:rsidRPr="0004163C">
        <w:rPr>
          <w:rStyle w:val="fontstyle21"/>
          <w:rFonts w:ascii="Times New Roman" w:hAnsi="Times New Roman"/>
          <w:color w:val="auto"/>
        </w:rPr>
        <w:t xml:space="preserve"> using an object-oriented programming language.</w:t>
      </w:r>
    </w:p>
    <w:p w14:paraId="1669E2C5" w14:textId="7BD7DFC2" w:rsidR="00180DB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180DB8" w:rsidRPr="0004163C">
        <w:rPr>
          <w:rStyle w:val="fontstyle21"/>
          <w:rFonts w:ascii="Times New Roman" w:hAnsi="Times New Roman"/>
          <w:color w:val="auto"/>
        </w:rPr>
        <w:t xml:space="preserve">nderstand </w:t>
      </w:r>
      <w:r w:rsidRPr="0004163C">
        <w:rPr>
          <w:rStyle w:val="fontstyle21"/>
          <w:rFonts w:ascii="Times New Roman" w:hAnsi="Times New Roman"/>
          <w:color w:val="auto"/>
        </w:rPr>
        <w:t xml:space="preserve">and apply </w:t>
      </w:r>
      <w:r w:rsidR="00B34B86" w:rsidRPr="0004163C">
        <w:rPr>
          <w:rStyle w:val="fontstyle21"/>
          <w:rFonts w:ascii="Times New Roman" w:hAnsi="Times New Roman"/>
          <w:color w:val="auto"/>
        </w:rPr>
        <w:t xml:space="preserve">the </w:t>
      </w:r>
      <w:r w:rsidR="00180DB8" w:rsidRPr="0004163C">
        <w:rPr>
          <w:rStyle w:val="fontstyle21"/>
          <w:rFonts w:ascii="Times New Roman" w:hAnsi="Times New Roman"/>
          <w:color w:val="auto"/>
        </w:rPr>
        <w:t>software</w:t>
      </w:r>
      <w:r w:rsidR="00B34B86" w:rsidRPr="0004163C">
        <w:rPr>
          <w:rStyle w:val="fontstyle21"/>
          <w:rFonts w:ascii="Times New Roman" w:hAnsi="Times New Roman"/>
          <w:color w:val="auto"/>
        </w:rPr>
        <w:t xml:space="preserve"> systems development life</w:t>
      </w:r>
      <w:r w:rsidR="00180DB8" w:rsidRPr="0004163C">
        <w:rPr>
          <w:rStyle w:val="fontstyle21"/>
          <w:rFonts w:ascii="Times New Roman" w:hAnsi="Times New Roman"/>
          <w:color w:val="auto"/>
        </w:rPr>
        <w:t xml:space="preserve"> </w:t>
      </w:r>
      <w:r w:rsidR="00B34B86" w:rsidRPr="0004163C">
        <w:rPr>
          <w:rStyle w:val="fontstyle21"/>
          <w:rFonts w:ascii="Times New Roman" w:hAnsi="Times New Roman"/>
          <w:color w:val="auto"/>
        </w:rPr>
        <w:t>cycle (SDLC)</w:t>
      </w:r>
      <w:r w:rsidRPr="0004163C">
        <w:rPr>
          <w:rStyle w:val="fontstyle21"/>
          <w:rFonts w:ascii="Times New Roman" w:hAnsi="Times New Roman"/>
          <w:color w:val="auto"/>
        </w:rPr>
        <w:t xml:space="preserve"> concepts and methodologies</w:t>
      </w:r>
      <w:r w:rsidR="00180DB8" w:rsidRPr="0004163C">
        <w:rPr>
          <w:rStyle w:val="fontstyle21"/>
          <w:rFonts w:ascii="Times New Roman" w:hAnsi="Times New Roman"/>
          <w:color w:val="auto"/>
        </w:rPr>
        <w:t>.</w:t>
      </w:r>
    </w:p>
    <w:p w14:paraId="3C2B9E32" w14:textId="333EE948" w:rsidR="00180DB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180DB8" w:rsidRPr="0004163C">
        <w:rPr>
          <w:rStyle w:val="fontstyle21"/>
          <w:rFonts w:ascii="Times New Roman" w:hAnsi="Times New Roman"/>
          <w:color w:val="auto"/>
        </w:rPr>
        <w:t>se various computer-aided software engineering (CASE) tools through</w:t>
      </w:r>
      <w:r w:rsidRPr="0004163C">
        <w:rPr>
          <w:rStyle w:val="fontstyle21"/>
          <w:rFonts w:ascii="Times New Roman" w:hAnsi="Times New Roman"/>
          <w:color w:val="auto"/>
        </w:rPr>
        <w:t>out</w:t>
      </w:r>
      <w:r w:rsidR="00180DB8" w:rsidRPr="0004163C">
        <w:rPr>
          <w:rStyle w:val="fontstyle21"/>
          <w:rFonts w:ascii="Times New Roman" w:hAnsi="Times New Roman"/>
          <w:color w:val="auto"/>
        </w:rPr>
        <w:t xml:space="preserve"> the project </w:t>
      </w:r>
      <w:r w:rsidR="00C45980" w:rsidRPr="0004163C">
        <w:rPr>
          <w:rStyle w:val="fontstyle21"/>
          <w:rFonts w:ascii="Times New Roman" w:hAnsi="Times New Roman"/>
          <w:color w:val="auto"/>
        </w:rPr>
        <w:t>life cycle</w:t>
      </w:r>
      <w:r w:rsidR="00180DB8" w:rsidRPr="0004163C">
        <w:rPr>
          <w:rStyle w:val="fontstyle21"/>
          <w:rFonts w:ascii="Times New Roman" w:hAnsi="Times New Roman"/>
          <w:color w:val="auto"/>
        </w:rPr>
        <w:t>.</w:t>
      </w:r>
    </w:p>
    <w:p w14:paraId="1C885F08" w14:textId="763220AC" w:rsidR="00180DB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180DB8" w:rsidRPr="0004163C">
        <w:rPr>
          <w:rStyle w:val="fontstyle21"/>
          <w:rFonts w:ascii="Times New Roman" w:hAnsi="Times New Roman"/>
          <w:color w:val="auto"/>
        </w:rPr>
        <w:t>nderstand the project definition and selection process, corporate strategic planning and software systems planning process.</w:t>
      </w:r>
    </w:p>
    <w:p w14:paraId="6945D65A" w14:textId="479D5BF2" w:rsidR="00401B4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d</w:t>
      </w:r>
      <w:r w:rsidR="00401B48" w:rsidRPr="0004163C">
        <w:rPr>
          <w:rStyle w:val="fontstyle21"/>
          <w:rFonts w:ascii="Times New Roman" w:hAnsi="Times New Roman"/>
          <w:color w:val="auto"/>
        </w:rPr>
        <w:t>esign interviews to determine system requirements and develops a plan for conducting a conversation.</w:t>
      </w:r>
    </w:p>
    <w:p w14:paraId="14B94AB8" w14:textId="69DB1929" w:rsidR="00180DB8" w:rsidRPr="0033030F" w:rsidRDefault="00180DB8" w:rsidP="0033030F">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participate in a Joint Application Design session</w:t>
      </w:r>
      <w:r w:rsidR="00401B48" w:rsidRPr="0004163C">
        <w:rPr>
          <w:rStyle w:val="fontstyle21"/>
          <w:rFonts w:ascii="Times New Roman" w:hAnsi="Times New Roman"/>
          <w:color w:val="auto"/>
        </w:rPr>
        <w:t xml:space="preserve"> to determine requirements.</w:t>
      </w:r>
    </w:p>
    <w:p w14:paraId="06582CD0" w14:textId="1561298A" w:rsidR="00180DB8"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401B48" w:rsidRPr="0004163C">
        <w:rPr>
          <w:rStyle w:val="fontstyle21"/>
          <w:rFonts w:ascii="Times New Roman" w:hAnsi="Times New Roman"/>
          <w:color w:val="auto"/>
        </w:rPr>
        <w:t xml:space="preserve">nderstand </w:t>
      </w:r>
      <w:r w:rsidR="00180DB8" w:rsidRPr="0004163C">
        <w:rPr>
          <w:rStyle w:val="fontstyle21"/>
          <w:rFonts w:ascii="Times New Roman" w:hAnsi="Times New Roman"/>
          <w:color w:val="auto"/>
        </w:rPr>
        <w:t xml:space="preserve">contemporary approaches </w:t>
      </w:r>
      <w:r w:rsidR="00401B48" w:rsidRPr="0004163C">
        <w:rPr>
          <w:rStyle w:val="fontstyle21"/>
          <w:rFonts w:ascii="Times New Roman" w:hAnsi="Times New Roman"/>
          <w:color w:val="auto"/>
        </w:rPr>
        <w:t>in</w:t>
      </w:r>
      <w:r w:rsidR="00180DB8" w:rsidRPr="0004163C">
        <w:rPr>
          <w:rStyle w:val="fontstyle21"/>
          <w:rFonts w:ascii="Times New Roman" w:hAnsi="Times New Roman"/>
          <w:color w:val="auto"/>
        </w:rPr>
        <w:t xml:space="preserve"> requirements determination</w:t>
      </w:r>
      <w:r w:rsidR="009755E6">
        <w:rPr>
          <w:rStyle w:val="fontstyle21"/>
          <w:rFonts w:ascii="Times New Roman" w:hAnsi="Times New Roman"/>
          <w:color w:val="auto"/>
        </w:rPr>
        <w:t>.</w:t>
      </w:r>
    </w:p>
    <w:p w14:paraId="4B835F56" w14:textId="09ED35AB" w:rsidR="0033030F" w:rsidRPr="0004163C" w:rsidRDefault="0033030F"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use prototyping during requirements determination.</w:t>
      </w:r>
    </w:p>
    <w:p w14:paraId="4BC35309" w14:textId="21DADF90" w:rsidR="00401B4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3931A5" w:rsidRPr="0004163C">
        <w:rPr>
          <w:rStyle w:val="fontstyle21"/>
          <w:rFonts w:ascii="Times New Roman" w:hAnsi="Times New Roman"/>
          <w:color w:val="auto"/>
        </w:rPr>
        <w:t xml:space="preserve">nderstand </w:t>
      </w:r>
      <w:r w:rsidR="00C45980" w:rsidRPr="0004163C">
        <w:rPr>
          <w:rStyle w:val="fontstyle21"/>
          <w:rFonts w:ascii="Times New Roman" w:hAnsi="Times New Roman"/>
          <w:color w:val="auto"/>
        </w:rPr>
        <w:t>the database design process, its</w:t>
      </w:r>
      <w:r w:rsidR="0033030F">
        <w:rPr>
          <w:rStyle w:val="fontstyle21"/>
          <w:rFonts w:ascii="Times New Roman" w:hAnsi="Times New Roman"/>
          <w:color w:val="auto"/>
        </w:rPr>
        <w:t xml:space="preserve"> </w:t>
      </w:r>
      <w:r w:rsidR="00401B48" w:rsidRPr="0004163C">
        <w:rPr>
          <w:rStyle w:val="fontstyle21"/>
          <w:rFonts w:ascii="Times New Roman" w:hAnsi="Times New Roman"/>
          <w:color w:val="auto"/>
        </w:rPr>
        <w:t xml:space="preserve">outcomes, and the relational database </w:t>
      </w:r>
      <w:r w:rsidR="003931A5" w:rsidRPr="0004163C">
        <w:rPr>
          <w:rStyle w:val="fontstyle21"/>
          <w:rFonts w:ascii="Times New Roman" w:hAnsi="Times New Roman"/>
          <w:color w:val="auto"/>
        </w:rPr>
        <w:t>model.</w:t>
      </w:r>
    </w:p>
    <w:p w14:paraId="1DA24A63" w14:textId="3A9D8A2D" w:rsidR="00401B4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lastRenderedPageBreak/>
        <w:t>apply</w:t>
      </w:r>
      <w:r w:rsidR="003931A5" w:rsidRPr="0004163C">
        <w:rPr>
          <w:rStyle w:val="fontstyle21"/>
          <w:rFonts w:ascii="Times New Roman" w:hAnsi="Times New Roman"/>
          <w:color w:val="auto"/>
        </w:rPr>
        <w:t xml:space="preserve"> </w:t>
      </w:r>
      <w:r w:rsidR="00C45980" w:rsidRPr="0004163C">
        <w:rPr>
          <w:rStyle w:val="fontstyle21"/>
          <w:rFonts w:ascii="Times New Roman" w:hAnsi="Times New Roman"/>
          <w:color w:val="auto"/>
        </w:rPr>
        <w:t>normalization and the rules for second</w:t>
      </w:r>
      <w:r w:rsidR="00401B48" w:rsidRPr="0004163C">
        <w:rPr>
          <w:rStyle w:val="fontstyle21"/>
          <w:rFonts w:ascii="Times New Roman" w:hAnsi="Times New Roman"/>
          <w:color w:val="auto"/>
        </w:rPr>
        <w:t xml:space="preserve"> and third normal </w:t>
      </w:r>
      <w:r w:rsidR="003931A5" w:rsidRPr="0004163C">
        <w:rPr>
          <w:rStyle w:val="fontstyle21"/>
          <w:rFonts w:ascii="Times New Roman" w:hAnsi="Times New Roman"/>
          <w:color w:val="auto"/>
        </w:rPr>
        <w:t>form.</w:t>
      </w:r>
    </w:p>
    <w:p w14:paraId="1523861A" w14:textId="22672B5B" w:rsidR="00401B4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t</w:t>
      </w:r>
      <w:r w:rsidR="00C45980" w:rsidRPr="0004163C">
        <w:rPr>
          <w:rStyle w:val="fontstyle21"/>
          <w:rFonts w:ascii="Times New Roman" w:hAnsi="Times New Roman"/>
          <w:color w:val="auto"/>
        </w:rPr>
        <w:t>ransform an entity-relationship (E-R) diagram into</w:t>
      </w:r>
      <w:r w:rsidR="00401B48" w:rsidRPr="0004163C">
        <w:rPr>
          <w:rStyle w:val="fontstyle21"/>
          <w:rFonts w:ascii="Times New Roman" w:hAnsi="Times New Roman"/>
          <w:color w:val="auto"/>
        </w:rPr>
        <w:t xml:space="preserve"> an equivalent set of well-structured (normalized)</w:t>
      </w:r>
      <w:r w:rsidR="00C45980" w:rsidRPr="0004163C">
        <w:rPr>
          <w:rStyle w:val="fontstyle21"/>
          <w:rFonts w:ascii="Times New Roman" w:hAnsi="Times New Roman"/>
          <w:color w:val="auto"/>
        </w:rPr>
        <w:t xml:space="preserve"> </w:t>
      </w:r>
      <w:r w:rsidR="003931A5" w:rsidRPr="0004163C">
        <w:rPr>
          <w:rStyle w:val="fontstyle21"/>
          <w:rFonts w:ascii="Times New Roman" w:hAnsi="Times New Roman"/>
          <w:color w:val="auto"/>
        </w:rPr>
        <w:t>relations.</w:t>
      </w:r>
    </w:p>
    <w:p w14:paraId="53FC245C" w14:textId="21E27BAA" w:rsidR="003931A5"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m</w:t>
      </w:r>
      <w:r w:rsidR="00C45980" w:rsidRPr="0004163C">
        <w:rPr>
          <w:rStyle w:val="fontstyle21"/>
          <w:rFonts w:ascii="Times New Roman" w:hAnsi="Times New Roman"/>
          <w:color w:val="auto"/>
        </w:rPr>
        <w:t>erge normalized relations from separate user</w:t>
      </w:r>
      <w:r w:rsidR="00401B48" w:rsidRPr="0004163C">
        <w:rPr>
          <w:rStyle w:val="fontstyle21"/>
          <w:rFonts w:ascii="Times New Roman" w:hAnsi="Times New Roman"/>
          <w:color w:val="auto"/>
        </w:rPr>
        <w:t xml:space="preserve"> views into a consolidated set of well-structured relations</w:t>
      </w:r>
      <w:r w:rsidR="003931A5" w:rsidRPr="0004163C">
        <w:rPr>
          <w:rStyle w:val="fontstyle21"/>
          <w:rFonts w:ascii="Times New Roman" w:hAnsi="Times New Roman"/>
          <w:color w:val="auto"/>
        </w:rPr>
        <w:t>.</w:t>
      </w:r>
    </w:p>
    <w:p w14:paraId="6CF0192F" w14:textId="39B09F89" w:rsidR="00401B4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u</w:t>
      </w:r>
      <w:r w:rsidR="003931A5" w:rsidRPr="0004163C">
        <w:rPr>
          <w:rStyle w:val="fontstyle21"/>
          <w:rFonts w:ascii="Times New Roman" w:hAnsi="Times New Roman"/>
          <w:color w:val="auto"/>
        </w:rPr>
        <w:t xml:space="preserve">nderstand </w:t>
      </w:r>
      <w:r w:rsidR="00401B48" w:rsidRPr="0004163C">
        <w:rPr>
          <w:rStyle w:val="fontstyle21"/>
          <w:rFonts w:ascii="Times New Roman" w:hAnsi="Times New Roman"/>
          <w:color w:val="auto"/>
        </w:rPr>
        <w:t xml:space="preserve">physical database design concepts including choosing </w:t>
      </w:r>
      <w:r w:rsidR="003931A5" w:rsidRPr="0004163C">
        <w:rPr>
          <w:rStyle w:val="fontstyle21"/>
          <w:rFonts w:ascii="Times New Roman" w:hAnsi="Times New Roman"/>
          <w:color w:val="auto"/>
        </w:rPr>
        <w:t xml:space="preserve">proper </w:t>
      </w:r>
      <w:r w:rsidR="00401B48" w:rsidRPr="0004163C">
        <w:rPr>
          <w:rStyle w:val="fontstyle21"/>
          <w:rFonts w:ascii="Times New Roman" w:hAnsi="Times New Roman"/>
          <w:color w:val="auto"/>
        </w:rPr>
        <w:t>storage formats for fields in database tables</w:t>
      </w:r>
      <w:r w:rsidR="003931A5" w:rsidRPr="0004163C">
        <w:rPr>
          <w:rStyle w:val="fontstyle21"/>
          <w:rFonts w:ascii="Times New Roman" w:hAnsi="Times New Roman"/>
          <w:color w:val="auto"/>
        </w:rPr>
        <w:t>.</w:t>
      </w:r>
    </w:p>
    <w:p w14:paraId="7A7D5C07" w14:textId="3B7E1492" w:rsidR="00401B48"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t</w:t>
      </w:r>
      <w:r w:rsidR="00C45980" w:rsidRPr="0004163C">
        <w:rPr>
          <w:rStyle w:val="fontstyle21"/>
          <w:rFonts w:ascii="Times New Roman" w:hAnsi="Times New Roman"/>
          <w:color w:val="auto"/>
        </w:rPr>
        <w:t>ranslat</w:t>
      </w:r>
      <w:r w:rsidR="003931A5" w:rsidRPr="0004163C">
        <w:rPr>
          <w:rStyle w:val="fontstyle21"/>
          <w:rFonts w:ascii="Times New Roman" w:hAnsi="Times New Roman"/>
          <w:color w:val="auto"/>
        </w:rPr>
        <w:t>e</w:t>
      </w:r>
      <w:r w:rsidR="00C45980" w:rsidRPr="0004163C">
        <w:rPr>
          <w:rStyle w:val="fontstyle21"/>
          <w:rFonts w:ascii="Times New Roman" w:hAnsi="Times New Roman"/>
          <w:color w:val="auto"/>
        </w:rPr>
        <w:t xml:space="preserve"> well-structured</w:t>
      </w:r>
      <w:r w:rsidR="00401B48" w:rsidRPr="0004163C">
        <w:rPr>
          <w:rStyle w:val="fontstyle21"/>
          <w:rFonts w:ascii="Times New Roman" w:hAnsi="Times New Roman"/>
          <w:color w:val="auto"/>
        </w:rPr>
        <w:t xml:space="preserve"> relations into efficient database tables</w:t>
      </w:r>
      <w:r w:rsidR="003931A5" w:rsidRPr="0004163C">
        <w:rPr>
          <w:rStyle w:val="fontstyle21"/>
          <w:rFonts w:ascii="Times New Roman" w:hAnsi="Times New Roman"/>
          <w:color w:val="auto"/>
        </w:rPr>
        <w:t>.</w:t>
      </w:r>
    </w:p>
    <w:p w14:paraId="2784E5D1" w14:textId="2F9D5B83" w:rsidR="005F5440"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 xml:space="preserve">understand </w:t>
      </w:r>
      <w:r w:rsidR="005F5440" w:rsidRPr="0004163C">
        <w:rPr>
          <w:rStyle w:val="fontstyle21"/>
          <w:rFonts w:ascii="Times New Roman" w:hAnsi="Times New Roman"/>
          <w:color w:val="auto"/>
        </w:rPr>
        <w:t>four installation strategies: direct, parallel, single-location, and phased installation.</w:t>
      </w:r>
    </w:p>
    <w:p w14:paraId="5A02C633" w14:textId="254C1E28" w:rsidR="00B34B86" w:rsidRPr="0004163C" w:rsidRDefault="0060048E" w:rsidP="009755E6">
      <w:pPr>
        <w:pStyle w:val="ListParagraph"/>
        <w:numPr>
          <w:ilvl w:val="0"/>
          <w:numId w:val="30"/>
        </w:numPr>
        <w:jc w:val="both"/>
        <w:rPr>
          <w:rStyle w:val="fontstyle21"/>
          <w:rFonts w:ascii="Times New Roman" w:hAnsi="Times New Roman"/>
          <w:color w:val="auto"/>
        </w:rPr>
      </w:pPr>
      <w:r w:rsidRPr="0004163C">
        <w:rPr>
          <w:rStyle w:val="fontstyle21"/>
          <w:rFonts w:ascii="Times New Roman" w:hAnsi="Times New Roman"/>
          <w:color w:val="auto"/>
        </w:rPr>
        <w:t>l</w:t>
      </w:r>
      <w:r w:rsidR="005F5440" w:rsidRPr="0004163C">
        <w:rPr>
          <w:rStyle w:val="fontstyle21"/>
          <w:rFonts w:ascii="Times New Roman" w:hAnsi="Times New Roman"/>
          <w:color w:val="auto"/>
        </w:rPr>
        <w:t>ist the deliverables for documenting the system and for training and supporting users.</w:t>
      </w:r>
    </w:p>
    <w:p w14:paraId="2DEBAE9C" w14:textId="0E78EE65" w:rsidR="00034A37" w:rsidRPr="00034A37" w:rsidRDefault="00034A37" w:rsidP="009755E6">
      <w:pPr>
        <w:pStyle w:val="ListParagraph"/>
        <w:numPr>
          <w:ilvl w:val="0"/>
          <w:numId w:val="30"/>
        </w:numPr>
        <w:jc w:val="both"/>
        <w:rPr>
          <w:rStyle w:val="fontstyle21"/>
          <w:rFonts w:ascii="Times New Roman" w:hAnsi="Times New Roman"/>
          <w:color w:val="auto"/>
        </w:rPr>
      </w:pPr>
      <w:r w:rsidRPr="007242F0">
        <w:rPr>
          <w:rStyle w:val="fontstyle21"/>
          <w:rFonts w:ascii="Times New Roman" w:hAnsi="Times New Roman"/>
          <w:color w:val="auto"/>
        </w:rPr>
        <w:t>convey technical material through oral presentation and interaction with an audience.</w:t>
      </w:r>
    </w:p>
    <w:p w14:paraId="1925850D" w14:textId="573BB679" w:rsidR="002E2B2D" w:rsidRPr="00180DB8" w:rsidRDefault="00B556FD" w:rsidP="009755E6">
      <w:pPr>
        <w:pStyle w:val="ListParagraph"/>
        <w:numPr>
          <w:ilvl w:val="0"/>
          <w:numId w:val="22"/>
        </w:numPr>
        <w:jc w:val="both"/>
        <w:rPr>
          <w:color w:val="auto"/>
          <w:shd w:val="clear" w:color="auto" w:fill="FFFFFF"/>
        </w:rPr>
      </w:pPr>
      <w:r w:rsidRPr="00180DB8">
        <w:rPr>
          <w:b/>
          <w:bCs/>
          <w:color w:val="auto"/>
          <w:shd w:val="clear" w:color="auto" w:fill="FFFFFF"/>
        </w:rPr>
        <w:t>S</w:t>
      </w:r>
      <w:r w:rsidR="002E2B2D" w:rsidRPr="00180DB8">
        <w:rPr>
          <w:b/>
          <w:bCs/>
          <w:color w:val="auto"/>
          <w:shd w:val="clear" w:color="auto" w:fill="FFFFFF"/>
        </w:rPr>
        <w:t>tudent outcomes listed in Criterion 3</w:t>
      </w:r>
    </w:p>
    <w:p w14:paraId="13AACC81" w14:textId="77777777" w:rsidR="00352A6E" w:rsidRPr="00180DB8" w:rsidRDefault="00352A6E" w:rsidP="009755E6">
      <w:pPr>
        <w:pStyle w:val="ListParagraph"/>
        <w:numPr>
          <w:ilvl w:val="0"/>
          <w:numId w:val="40"/>
        </w:numPr>
        <w:jc w:val="both"/>
        <w:rPr>
          <w:rStyle w:val="fontstyle21"/>
          <w:rFonts w:ascii="Times New Roman" w:hAnsi="Times New Roman"/>
          <w:color w:val="auto"/>
        </w:rPr>
      </w:pPr>
      <w:r w:rsidRPr="00180DB8">
        <w:rPr>
          <w:rStyle w:val="fontstyle21"/>
          <w:rFonts w:ascii="Times New Roman" w:hAnsi="Times New Roman"/>
          <w:color w:val="auto"/>
        </w:rPr>
        <w:t>an ability to identify, formulate, and solve complex engineering problems by applying principles of engineering, science, and mathematics</w:t>
      </w:r>
    </w:p>
    <w:p w14:paraId="1A741D4C" w14:textId="77777777" w:rsidR="00352A6E" w:rsidRPr="00180DB8" w:rsidRDefault="00352A6E" w:rsidP="009755E6">
      <w:pPr>
        <w:pStyle w:val="ListParagraph"/>
        <w:numPr>
          <w:ilvl w:val="0"/>
          <w:numId w:val="40"/>
        </w:numPr>
        <w:jc w:val="both"/>
        <w:rPr>
          <w:rStyle w:val="fontstyle21"/>
          <w:rFonts w:ascii="Times New Roman" w:hAnsi="Times New Roman"/>
          <w:color w:val="auto"/>
        </w:rPr>
      </w:pPr>
      <w:r w:rsidRPr="00180DB8">
        <w:rPr>
          <w:rStyle w:val="fontstyle21"/>
          <w:rFonts w:ascii="Times New Roman" w:hAnsi="Times New Roman"/>
          <w:color w:val="auto"/>
        </w:rPr>
        <w:t>an ability to apply engineering design to produce solutions that meet specified needs with consideration of public health, safety, and welfare, as well as global, cultural, social, environmental, and economic factors</w:t>
      </w:r>
    </w:p>
    <w:p w14:paraId="7394BB6E" w14:textId="77777777" w:rsidR="00352A6E" w:rsidRPr="00180DB8" w:rsidRDefault="00352A6E" w:rsidP="009755E6">
      <w:pPr>
        <w:pStyle w:val="ListParagraph"/>
        <w:numPr>
          <w:ilvl w:val="0"/>
          <w:numId w:val="40"/>
        </w:numPr>
        <w:jc w:val="both"/>
        <w:rPr>
          <w:rStyle w:val="fontstyle21"/>
          <w:rFonts w:ascii="Times New Roman" w:hAnsi="Times New Roman"/>
          <w:color w:val="auto"/>
        </w:rPr>
      </w:pPr>
      <w:r w:rsidRPr="00180DB8">
        <w:rPr>
          <w:rStyle w:val="fontstyle21"/>
          <w:rFonts w:ascii="Times New Roman" w:hAnsi="Times New Roman"/>
          <w:color w:val="auto"/>
        </w:rPr>
        <w:t>an ability to communicate effectively with a range of audiences</w:t>
      </w:r>
    </w:p>
    <w:p w14:paraId="2BE76E76" w14:textId="77777777" w:rsidR="00352A6E" w:rsidRPr="00180DB8" w:rsidRDefault="00352A6E" w:rsidP="009755E6">
      <w:pPr>
        <w:pStyle w:val="ListParagraph"/>
        <w:numPr>
          <w:ilvl w:val="0"/>
          <w:numId w:val="40"/>
        </w:numPr>
        <w:jc w:val="both"/>
        <w:rPr>
          <w:rStyle w:val="fontstyle21"/>
          <w:rFonts w:ascii="Times New Roman" w:hAnsi="Times New Roman"/>
          <w:color w:val="auto"/>
        </w:rPr>
      </w:pPr>
      <w:r w:rsidRPr="00180DB8">
        <w:rPr>
          <w:rStyle w:val="fontstyle21"/>
          <w:rFonts w:ascii="Times New Roman" w:hAnsi="Times New Roman"/>
          <w:color w:val="auto"/>
        </w:rPr>
        <w:t>an ability to recognize ethical and professional responsibilities in engineering situations and make informed judgments, which must consider the impact of engineering solutions in global, economic, environmental, and societal contexts</w:t>
      </w:r>
    </w:p>
    <w:p w14:paraId="68857650" w14:textId="77777777" w:rsidR="00352A6E" w:rsidRPr="00180DB8" w:rsidRDefault="00352A6E" w:rsidP="009755E6">
      <w:pPr>
        <w:pStyle w:val="ListParagraph"/>
        <w:numPr>
          <w:ilvl w:val="0"/>
          <w:numId w:val="40"/>
        </w:numPr>
        <w:jc w:val="both"/>
        <w:rPr>
          <w:rStyle w:val="fontstyle21"/>
          <w:rFonts w:ascii="Times New Roman" w:hAnsi="Times New Roman"/>
          <w:color w:val="auto"/>
        </w:rPr>
      </w:pPr>
      <w:r w:rsidRPr="00180DB8">
        <w:rPr>
          <w:rStyle w:val="fontstyle21"/>
          <w:rFonts w:ascii="Times New Roman" w:hAnsi="Times New Roman"/>
          <w:color w:val="auto"/>
        </w:rPr>
        <w:t>an ability to function effectively on a team whose members together provide leadership, create a collaborative and inclusive environment, establish goals, plan tasks, and meet objectives</w:t>
      </w:r>
    </w:p>
    <w:p w14:paraId="6318C5E9" w14:textId="1AC05999" w:rsidR="00352A6E" w:rsidRPr="00180DB8" w:rsidRDefault="00352A6E" w:rsidP="009755E6">
      <w:pPr>
        <w:pStyle w:val="ListParagraph"/>
        <w:numPr>
          <w:ilvl w:val="0"/>
          <w:numId w:val="40"/>
        </w:numPr>
        <w:jc w:val="both"/>
        <w:rPr>
          <w:rStyle w:val="fontstyle21"/>
          <w:rFonts w:ascii="Times New Roman" w:hAnsi="Times New Roman"/>
          <w:color w:val="auto"/>
        </w:rPr>
      </w:pPr>
      <w:r w:rsidRPr="00180DB8">
        <w:rPr>
          <w:rStyle w:val="fontstyle21"/>
          <w:rFonts w:ascii="Times New Roman" w:hAnsi="Times New Roman"/>
          <w:color w:val="auto"/>
        </w:rPr>
        <w:t xml:space="preserve">an ability to develop and conduct appropriate experimentation, </w:t>
      </w:r>
      <w:r w:rsidR="00011169" w:rsidRPr="00180DB8">
        <w:rPr>
          <w:rStyle w:val="fontstyle21"/>
          <w:rFonts w:ascii="Times New Roman" w:hAnsi="Times New Roman"/>
          <w:color w:val="auto"/>
        </w:rPr>
        <w:t>analyze,</w:t>
      </w:r>
      <w:r w:rsidRPr="00180DB8">
        <w:rPr>
          <w:rStyle w:val="fontstyle21"/>
          <w:rFonts w:ascii="Times New Roman" w:hAnsi="Times New Roman"/>
          <w:color w:val="auto"/>
        </w:rPr>
        <w:t xml:space="preserve"> and interpret data, and use engineering judgment to draw conclusions</w:t>
      </w:r>
    </w:p>
    <w:p w14:paraId="0807A14B" w14:textId="66D60C95" w:rsidR="00212954" w:rsidRPr="00180DB8" w:rsidRDefault="001011AF" w:rsidP="009755E6">
      <w:pPr>
        <w:pStyle w:val="ListParagraph"/>
        <w:numPr>
          <w:ilvl w:val="0"/>
          <w:numId w:val="15"/>
        </w:numPr>
        <w:jc w:val="both"/>
        <w:rPr>
          <w:b/>
          <w:bCs/>
          <w:color w:val="auto"/>
          <w:shd w:val="clear" w:color="auto" w:fill="FFFFFF"/>
        </w:rPr>
      </w:pPr>
      <w:r w:rsidRPr="00180DB8">
        <w:rPr>
          <w:b/>
          <w:bCs/>
          <w:color w:val="auto"/>
          <w:shd w:val="clear" w:color="auto" w:fill="FFFFFF"/>
        </w:rPr>
        <w:t>T</w:t>
      </w:r>
      <w:r w:rsidR="00B556FD" w:rsidRPr="00180DB8">
        <w:rPr>
          <w:b/>
          <w:bCs/>
          <w:color w:val="auto"/>
          <w:shd w:val="clear" w:color="auto" w:fill="FFFFFF"/>
        </w:rPr>
        <w:t>opics covered</w:t>
      </w:r>
    </w:p>
    <w:p w14:paraId="1D9B1AD1" w14:textId="6DEDD397"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 xml:space="preserve">Foundations </w:t>
      </w:r>
      <w:r w:rsidR="00903145" w:rsidRPr="00180DB8">
        <w:rPr>
          <w:b/>
          <w:bCs/>
          <w:color w:val="auto"/>
          <w:shd w:val="clear" w:color="auto" w:fill="FFFFFF"/>
        </w:rPr>
        <w:t>f</w:t>
      </w:r>
      <w:r w:rsidRPr="00180DB8">
        <w:rPr>
          <w:b/>
          <w:bCs/>
          <w:color w:val="auto"/>
          <w:shd w:val="clear" w:color="auto" w:fill="FFFFFF"/>
        </w:rPr>
        <w:t>or Systems Development</w:t>
      </w:r>
    </w:p>
    <w:p w14:paraId="626081AA"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1 – The Systems Development Environment</w:t>
      </w:r>
    </w:p>
    <w:p w14:paraId="2B5B4A60"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2 – The Origins of Software</w:t>
      </w:r>
    </w:p>
    <w:p w14:paraId="2113F465" w14:textId="0C4190C0"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3 – Managing the Information Systems</w:t>
      </w:r>
      <w:r w:rsidR="002415A1">
        <w:rPr>
          <w:color w:val="auto"/>
          <w:shd w:val="clear" w:color="auto" w:fill="FFFFFF"/>
        </w:rPr>
        <w:t xml:space="preserve"> </w:t>
      </w:r>
    </w:p>
    <w:p w14:paraId="15937C58" w14:textId="310993EA"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Planning</w:t>
      </w:r>
    </w:p>
    <w:p w14:paraId="5615F18B"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4 – Identifying and Selecting Systems Development Projects</w:t>
      </w:r>
    </w:p>
    <w:p w14:paraId="22E03678"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5 – Initiating and Planning Systems Development Projects</w:t>
      </w:r>
    </w:p>
    <w:p w14:paraId="0E964C53" w14:textId="577C3AC5"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Analysis</w:t>
      </w:r>
    </w:p>
    <w:p w14:paraId="36FABE81" w14:textId="62892FF1"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6 – Determining System Requirements</w:t>
      </w:r>
    </w:p>
    <w:p w14:paraId="4C6B3719" w14:textId="7B1D204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7 – Structuring System Process Requirements</w:t>
      </w:r>
    </w:p>
    <w:p w14:paraId="482DAAED"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 xml:space="preserve">Chapter 7 – System Modelling and Designing Modules </w:t>
      </w:r>
    </w:p>
    <w:p w14:paraId="713972C3"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8 – Structuring System Data Requirements</w:t>
      </w:r>
    </w:p>
    <w:p w14:paraId="1C1F8329" w14:textId="53E76B56"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Design</w:t>
      </w:r>
    </w:p>
    <w:p w14:paraId="7FF77FC7"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9 – Designing Databases</w:t>
      </w:r>
    </w:p>
    <w:p w14:paraId="54EDE4DC"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10 – Designing Forms and Reports</w:t>
      </w:r>
    </w:p>
    <w:p w14:paraId="4571B798"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11 – Designing Interfaces and Dialogues</w:t>
      </w:r>
    </w:p>
    <w:p w14:paraId="369D1CBC"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12 – Designing Distributed and Internet Systems</w:t>
      </w:r>
    </w:p>
    <w:p w14:paraId="44641BF5" w14:textId="700D9EED"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 xml:space="preserve">Implementation </w:t>
      </w:r>
      <w:r w:rsidR="00903145" w:rsidRPr="00180DB8">
        <w:rPr>
          <w:b/>
          <w:bCs/>
          <w:color w:val="auto"/>
          <w:shd w:val="clear" w:color="auto" w:fill="FFFFFF"/>
        </w:rPr>
        <w:t>a</w:t>
      </w:r>
      <w:r w:rsidRPr="00180DB8">
        <w:rPr>
          <w:b/>
          <w:bCs/>
          <w:color w:val="auto"/>
          <w:shd w:val="clear" w:color="auto" w:fill="FFFFFF"/>
        </w:rPr>
        <w:t>nd Maintenance</w:t>
      </w:r>
    </w:p>
    <w:p w14:paraId="4F9160AB" w14:textId="77777777" w:rsidR="00212954" w:rsidRPr="00180DB8"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13 – System Implementation</w:t>
      </w:r>
    </w:p>
    <w:p w14:paraId="3CAD9283" w14:textId="68872163" w:rsidR="00212954" w:rsidRDefault="00212954" w:rsidP="009755E6">
      <w:pPr>
        <w:pStyle w:val="ListParagraph"/>
        <w:numPr>
          <w:ilvl w:val="1"/>
          <w:numId w:val="39"/>
        </w:numPr>
        <w:jc w:val="both"/>
        <w:rPr>
          <w:color w:val="auto"/>
          <w:shd w:val="clear" w:color="auto" w:fill="FFFFFF"/>
        </w:rPr>
      </w:pPr>
      <w:r w:rsidRPr="00180DB8">
        <w:rPr>
          <w:color w:val="auto"/>
          <w:shd w:val="clear" w:color="auto" w:fill="FFFFFF"/>
        </w:rPr>
        <w:t>Chapter 14 – Maintaining Information Systems</w:t>
      </w:r>
    </w:p>
    <w:p w14:paraId="586E1BB8" w14:textId="04753963" w:rsidR="00FC2A4D" w:rsidRPr="00FC2A4D" w:rsidRDefault="00FC2A4D" w:rsidP="00FC2A4D">
      <w:pPr>
        <w:spacing w:after="0" w:line="240" w:lineRule="auto"/>
        <w:ind w:left="283"/>
        <w:contextualSpacing/>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b/>
          <w:bCs/>
          <w:sz w:val="24"/>
          <w:szCs w:val="24"/>
          <w:shd w:val="clear" w:color="auto" w:fill="FFFFFF"/>
          <w:lang w:val="en-US"/>
        </w:rPr>
        <w:lastRenderedPageBreak/>
        <w:t xml:space="preserve">8. </w:t>
      </w:r>
      <w:r w:rsidRPr="00FC2A4D">
        <w:rPr>
          <w:rFonts w:ascii="Times New Roman" w:eastAsia="Times New Roman" w:hAnsi="Times New Roman" w:cs="Times New Roman"/>
          <w:b/>
          <w:bCs/>
          <w:sz w:val="24"/>
          <w:szCs w:val="24"/>
          <w:shd w:val="clear" w:color="auto" w:fill="FFFFFF"/>
          <w:lang w:val="en-US"/>
        </w:rPr>
        <w:t>Course Rules</w:t>
      </w:r>
    </w:p>
    <w:p w14:paraId="132A401B" w14:textId="77777777" w:rsidR="00FC2A4D" w:rsidRPr="00FC2A4D" w:rsidRDefault="00FC2A4D" w:rsidP="00FC2A4D">
      <w:pPr>
        <w:spacing w:after="0" w:line="240" w:lineRule="auto"/>
        <w:ind w:left="360"/>
        <w:jc w:val="both"/>
        <w:rPr>
          <w:rFonts w:ascii="Times New Roman" w:eastAsia="Calibri" w:hAnsi="Times New Roman" w:cs="Times New Roman"/>
          <w:b/>
          <w:bCs/>
          <w:sz w:val="24"/>
          <w:szCs w:val="24"/>
          <w:shd w:val="clear" w:color="auto" w:fill="FFFFFF"/>
          <w:lang w:val="en-150"/>
        </w:rPr>
      </w:pPr>
    </w:p>
    <w:p w14:paraId="56EA129D" w14:textId="77777777" w:rsidR="00FC2A4D" w:rsidRPr="00FC2A4D" w:rsidRDefault="00FC2A4D" w:rsidP="00FC2A4D">
      <w:pPr>
        <w:spacing w:after="0" w:line="240" w:lineRule="auto"/>
        <w:ind w:left="360"/>
        <w:jc w:val="both"/>
        <w:rPr>
          <w:rFonts w:ascii="Times New Roman" w:eastAsia="Calibri" w:hAnsi="Times New Roman" w:cs="Times New Roman"/>
          <w:b/>
          <w:bCs/>
          <w:sz w:val="24"/>
          <w:szCs w:val="24"/>
          <w:shd w:val="clear" w:color="auto" w:fill="FFFFFF"/>
          <w:lang w:val="en-150"/>
        </w:rPr>
      </w:pPr>
      <w:r w:rsidRPr="00FC2A4D">
        <w:rPr>
          <w:rFonts w:ascii="Times New Roman" w:eastAsia="Calibri" w:hAnsi="Times New Roman" w:cs="Times New Roman"/>
          <w:b/>
          <w:bCs/>
          <w:sz w:val="24"/>
          <w:szCs w:val="24"/>
          <w:shd w:val="clear" w:color="auto" w:fill="FFFFFF"/>
          <w:lang w:val="en-150"/>
        </w:rPr>
        <w:t>Make-Up Exams</w:t>
      </w:r>
    </w:p>
    <w:p w14:paraId="6CD903D3" w14:textId="77777777" w:rsidR="00FC2A4D" w:rsidRPr="00FC2A4D" w:rsidRDefault="00FC2A4D" w:rsidP="00FC2A4D">
      <w:pPr>
        <w:numPr>
          <w:ilvl w:val="0"/>
          <w:numId w:val="42"/>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sz w:val="24"/>
          <w:szCs w:val="24"/>
          <w:shd w:val="clear" w:color="auto" w:fill="FFFFFF"/>
          <w:lang w:val="en-150"/>
        </w:rPr>
        <w:t xml:space="preserve">To be eligible for a make-up exam, students </w:t>
      </w:r>
      <w:r w:rsidRPr="00FC2A4D">
        <w:rPr>
          <w:rFonts w:ascii="Times New Roman" w:eastAsia="Times New Roman" w:hAnsi="Times New Roman" w:cs="Times New Roman"/>
          <w:b/>
          <w:bCs/>
          <w:sz w:val="24"/>
          <w:szCs w:val="24"/>
          <w:shd w:val="clear" w:color="auto" w:fill="FFFFFF"/>
          <w:lang w:val="en-150"/>
        </w:rPr>
        <w:t>must submit an official medical report</w:t>
      </w:r>
      <w:r w:rsidRPr="00FC2A4D">
        <w:rPr>
          <w:rFonts w:ascii="Times New Roman" w:eastAsia="Times New Roman" w:hAnsi="Times New Roman" w:cs="Times New Roman"/>
          <w:sz w:val="24"/>
          <w:szCs w:val="24"/>
          <w:shd w:val="clear" w:color="auto" w:fill="FFFFFF"/>
          <w:lang w:val="en-150"/>
        </w:rPr>
        <w:t xml:space="preserve"> to the department secretary </w:t>
      </w:r>
      <w:r w:rsidRPr="00FC2A4D">
        <w:rPr>
          <w:rFonts w:ascii="Times New Roman" w:eastAsia="Times New Roman" w:hAnsi="Times New Roman" w:cs="Times New Roman"/>
          <w:b/>
          <w:bCs/>
          <w:sz w:val="24"/>
          <w:szCs w:val="24"/>
          <w:shd w:val="clear" w:color="auto" w:fill="FFFFFF"/>
          <w:lang w:val="en-150"/>
        </w:rPr>
        <w:t>within three (3) days after the exam date</w:t>
      </w:r>
      <w:r w:rsidRPr="00FC2A4D">
        <w:rPr>
          <w:rFonts w:ascii="Times New Roman" w:eastAsia="Times New Roman" w:hAnsi="Times New Roman" w:cs="Times New Roman"/>
          <w:sz w:val="24"/>
          <w:szCs w:val="24"/>
          <w:shd w:val="clear" w:color="auto" w:fill="FFFFFF"/>
          <w:lang w:val="en-150"/>
        </w:rPr>
        <w:t>.</w:t>
      </w:r>
    </w:p>
    <w:p w14:paraId="5C7499FB" w14:textId="77777777" w:rsidR="00FC2A4D" w:rsidRPr="00FC2A4D" w:rsidRDefault="00FC2A4D" w:rsidP="00FC2A4D">
      <w:pPr>
        <w:numPr>
          <w:ilvl w:val="0"/>
          <w:numId w:val="42"/>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b/>
          <w:bCs/>
          <w:sz w:val="24"/>
          <w:szCs w:val="24"/>
          <w:shd w:val="clear" w:color="auto" w:fill="FFFFFF"/>
          <w:lang w:val="en-150"/>
        </w:rPr>
        <w:t>Cheat sheets are NOT allowed</w:t>
      </w:r>
      <w:r w:rsidRPr="00FC2A4D">
        <w:rPr>
          <w:rFonts w:ascii="Times New Roman" w:eastAsia="Times New Roman" w:hAnsi="Times New Roman" w:cs="Times New Roman"/>
          <w:sz w:val="24"/>
          <w:szCs w:val="24"/>
          <w:shd w:val="clear" w:color="auto" w:fill="FFFFFF"/>
          <w:lang w:val="en-150"/>
        </w:rPr>
        <w:t xml:space="preserve"> in any make-up exam.</w:t>
      </w:r>
    </w:p>
    <w:p w14:paraId="0044146B" w14:textId="77777777" w:rsidR="00FC2A4D" w:rsidRPr="00FC2A4D" w:rsidRDefault="00FC2A4D" w:rsidP="00FC2A4D">
      <w:pPr>
        <w:numPr>
          <w:ilvl w:val="0"/>
          <w:numId w:val="42"/>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sz w:val="24"/>
          <w:szCs w:val="24"/>
          <w:shd w:val="clear" w:color="auto" w:fill="FFFFFF"/>
          <w:lang w:val="en-150"/>
        </w:rPr>
        <w:t xml:space="preserve">Students are </w:t>
      </w:r>
      <w:r w:rsidRPr="00FC2A4D">
        <w:rPr>
          <w:rFonts w:ascii="Times New Roman" w:eastAsia="Times New Roman" w:hAnsi="Times New Roman" w:cs="Times New Roman"/>
          <w:b/>
          <w:bCs/>
          <w:sz w:val="24"/>
          <w:szCs w:val="24"/>
          <w:shd w:val="clear" w:color="auto" w:fill="FFFFFF"/>
          <w:lang w:val="en-150"/>
        </w:rPr>
        <w:t>responsible for all chapters</w:t>
      </w:r>
      <w:r w:rsidRPr="00FC2A4D">
        <w:rPr>
          <w:rFonts w:ascii="Times New Roman" w:eastAsia="Times New Roman" w:hAnsi="Times New Roman" w:cs="Times New Roman"/>
          <w:sz w:val="24"/>
          <w:szCs w:val="24"/>
          <w:shd w:val="clear" w:color="auto" w:fill="FFFFFF"/>
          <w:lang w:val="en-150"/>
        </w:rPr>
        <w:t xml:space="preserve"> covered in the course.</w:t>
      </w:r>
    </w:p>
    <w:p w14:paraId="4ED0055E" w14:textId="77777777" w:rsidR="00FC2A4D" w:rsidRPr="00FC2A4D" w:rsidRDefault="00FC2A4D" w:rsidP="00FC2A4D">
      <w:pPr>
        <w:spacing w:after="0" w:line="240" w:lineRule="auto"/>
        <w:ind w:left="360"/>
        <w:jc w:val="both"/>
        <w:rPr>
          <w:rFonts w:ascii="Times New Roman" w:eastAsia="Calibri" w:hAnsi="Times New Roman" w:cs="Times New Roman"/>
          <w:b/>
          <w:bCs/>
          <w:sz w:val="24"/>
          <w:szCs w:val="24"/>
          <w:shd w:val="clear" w:color="auto" w:fill="FFFFFF"/>
          <w:lang w:val="en-150"/>
        </w:rPr>
      </w:pPr>
    </w:p>
    <w:p w14:paraId="1D6ABF58" w14:textId="77777777" w:rsidR="00FC2A4D" w:rsidRPr="00FC2A4D" w:rsidRDefault="00FC2A4D" w:rsidP="00FC2A4D">
      <w:pPr>
        <w:spacing w:after="0" w:line="240" w:lineRule="auto"/>
        <w:ind w:left="360"/>
        <w:jc w:val="both"/>
        <w:rPr>
          <w:rFonts w:ascii="Times New Roman" w:eastAsia="Calibri" w:hAnsi="Times New Roman" w:cs="Times New Roman"/>
          <w:b/>
          <w:bCs/>
          <w:sz w:val="24"/>
          <w:szCs w:val="24"/>
          <w:shd w:val="clear" w:color="auto" w:fill="FFFFFF"/>
          <w:lang w:val="en-150"/>
        </w:rPr>
      </w:pPr>
      <w:r w:rsidRPr="00FC2A4D">
        <w:rPr>
          <w:rFonts w:ascii="Times New Roman" w:eastAsia="Calibri" w:hAnsi="Times New Roman" w:cs="Times New Roman"/>
          <w:b/>
          <w:bCs/>
          <w:sz w:val="24"/>
          <w:szCs w:val="24"/>
          <w:shd w:val="clear" w:color="auto" w:fill="FFFFFF"/>
          <w:lang w:val="en-150"/>
        </w:rPr>
        <w:t>Term Projects</w:t>
      </w:r>
    </w:p>
    <w:p w14:paraId="233B4CD1" w14:textId="77777777" w:rsidR="00FC2A4D" w:rsidRPr="00FC2A4D" w:rsidRDefault="00FC2A4D" w:rsidP="00FC2A4D">
      <w:pPr>
        <w:numPr>
          <w:ilvl w:val="0"/>
          <w:numId w:val="43"/>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b/>
          <w:bCs/>
          <w:sz w:val="24"/>
          <w:szCs w:val="24"/>
          <w:shd w:val="clear" w:color="auto" w:fill="FFFFFF"/>
          <w:lang w:val="en-150"/>
        </w:rPr>
        <w:t>No make-up or postponement</w:t>
      </w:r>
      <w:r w:rsidRPr="00FC2A4D">
        <w:rPr>
          <w:rFonts w:ascii="Times New Roman" w:eastAsia="Times New Roman" w:hAnsi="Times New Roman" w:cs="Times New Roman"/>
          <w:sz w:val="24"/>
          <w:szCs w:val="24"/>
          <w:shd w:val="clear" w:color="auto" w:fill="FFFFFF"/>
          <w:lang w:val="en-150"/>
        </w:rPr>
        <w:t xml:space="preserve"> is allowed for term project presentations.</w:t>
      </w:r>
    </w:p>
    <w:p w14:paraId="34FEAA18" w14:textId="77777777" w:rsidR="00FC2A4D" w:rsidRPr="00FC2A4D" w:rsidRDefault="00FC2A4D" w:rsidP="00FC2A4D">
      <w:pPr>
        <w:numPr>
          <w:ilvl w:val="0"/>
          <w:numId w:val="43"/>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sz w:val="24"/>
          <w:szCs w:val="24"/>
          <w:shd w:val="clear" w:color="auto" w:fill="FFFFFF"/>
          <w:lang w:val="en-150"/>
        </w:rPr>
        <w:t xml:space="preserve">Students </w:t>
      </w:r>
      <w:r w:rsidRPr="00FC2A4D">
        <w:rPr>
          <w:rFonts w:ascii="Times New Roman" w:eastAsia="Times New Roman" w:hAnsi="Times New Roman" w:cs="Times New Roman"/>
          <w:b/>
          <w:bCs/>
          <w:sz w:val="24"/>
          <w:szCs w:val="24"/>
          <w:shd w:val="clear" w:color="auto" w:fill="FFFFFF"/>
          <w:lang w:val="en-150"/>
        </w:rPr>
        <w:t>must attend and be ready on time</w:t>
      </w:r>
      <w:r w:rsidRPr="00FC2A4D">
        <w:rPr>
          <w:rFonts w:ascii="Times New Roman" w:eastAsia="Times New Roman" w:hAnsi="Times New Roman" w:cs="Times New Roman"/>
          <w:sz w:val="24"/>
          <w:szCs w:val="24"/>
          <w:shd w:val="clear" w:color="auto" w:fill="FFFFFF"/>
          <w:lang w:val="en-150"/>
        </w:rPr>
        <w:t xml:space="preserve"> to deliver their term project presentations.</w:t>
      </w:r>
    </w:p>
    <w:p w14:paraId="28D02F17" w14:textId="77777777" w:rsidR="00FC2A4D" w:rsidRPr="00FC2A4D" w:rsidRDefault="00FC2A4D" w:rsidP="00FC2A4D">
      <w:pPr>
        <w:spacing w:after="0" w:line="240" w:lineRule="auto"/>
        <w:ind w:left="360"/>
        <w:jc w:val="both"/>
        <w:rPr>
          <w:rFonts w:ascii="Times New Roman" w:eastAsia="Calibri" w:hAnsi="Times New Roman" w:cs="Times New Roman"/>
          <w:b/>
          <w:bCs/>
          <w:sz w:val="24"/>
          <w:szCs w:val="24"/>
          <w:shd w:val="clear" w:color="auto" w:fill="FFFFFF"/>
          <w:lang w:val="en-150"/>
        </w:rPr>
      </w:pPr>
    </w:p>
    <w:p w14:paraId="55AB4D10" w14:textId="77777777" w:rsidR="00FC2A4D" w:rsidRPr="00FC2A4D" w:rsidRDefault="00FC2A4D" w:rsidP="00FC2A4D">
      <w:pPr>
        <w:spacing w:after="0" w:line="240" w:lineRule="auto"/>
        <w:ind w:left="360"/>
        <w:jc w:val="both"/>
        <w:rPr>
          <w:rFonts w:ascii="Times New Roman" w:eastAsia="Calibri" w:hAnsi="Times New Roman" w:cs="Times New Roman"/>
          <w:b/>
          <w:bCs/>
          <w:sz w:val="24"/>
          <w:szCs w:val="24"/>
          <w:shd w:val="clear" w:color="auto" w:fill="FFFFFF"/>
          <w:lang w:val="en-150"/>
        </w:rPr>
      </w:pPr>
      <w:r w:rsidRPr="00FC2A4D">
        <w:rPr>
          <w:rFonts w:ascii="Times New Roman" w:eastAsia="Calibri" w:hAnsi="Times New Roman" w:cs="Times New Roman"/>
          <w:b/>
          <w:bCs/>
          <w:sz w:val="24"/>
          <w:szCs w:val="24"/>
          <w:shd w:val="clear" w:color="auto" w:fill="FFFFFF"/>
          <w:lang w:val="en-150"/>
        </w:rPr>
        <w:t>NG (No Grade) Rules</w:t>
      </w:r>
    </w:p>
    <w:p w14:paraId="27B83222" w14:textId="77777777" w:rsidR="00FC2A4D" w:rsidRPr="00FC2A4D" w:rsidRDefault="00FC2A4D" w:rsidP="00FC2A4D">
      <w:pPr>
        <w:numPr>
          <w:ilvl w:val="0"/>
          <w:numId w:val="44"/>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sz w:val="24"/>
          <w:szCs w:val="24"/>
          <w:shd w:val="clear" w:color="auto" w:fill="FFFFFF"/>
          <w:lang w:val="en-150"/>
        </w:rPr>
        <w:t xml:space="preserve">If a student </w:t>
      </w:r>
      <w:r w:rsidRPr="00FC2A4D">
        <w:rPr>
          <w:rFonts w:ascii="Times New Roman" w:eastAsia="Times New Roman" w:hAnsi="Times New Roman" w:cs="Times New Roman"/>
          <w:b/>
          <w:bCs/>
          <w:sz w:val="24"/>
          <w:szCs w:val="24"/>
          <w:shd w:val="clear" w:color="auto" w:fill="FFFFFF"/>
          <w:lang w:val="en-150"/>
        </w:rPr>
        <w:t>does not attend both the midterm and the final exam</w:t>
      </w:r>
      <w:r w:rsidRPr="00FC2A4D">
        <w:rPr>
          <w:rFonts w:ascii="Times New Roman" w:eastAsia="Times New Roman" w:hAnsi="Times New Roman" w:cs="Times New Roman"/>
          <w:sz w:val="24"/>
          <w:szCs w:val="24"/>
          <w:shd w:val="clear" w:color="auto" w:fill="FFFFFF"/>
          <w:lang w:val="en-150"/>
        </w:rPr>
        <w:t xml:space="preserve">, the final grade will be recorded as </w:t>
      </w:r>
      <w:r w:rsidRPr="00FC2A4D">
        <w:rPr>
          <w:rFonts w:ascii="Times New Roman" w:eastAsia="Times New Roman" w:hAnsi="Times New Roman" w:cs="Times New Roman"/>
          <w:b/>
          <w:bCs/>
          <w:sz w:val="24"/>
          <w:szCs w:val="24"/>
          <w:shd w:val="clear" w:color="auto" w:fill="FFFFFF"/>
          <w:lang w:val="en-150"/>
        </w:rPr>
        <w:t>“NG.”</w:t>
      </w:r>
    </w:p>
    <w:p w14:paraId="5BE11C77" w14:textId="65ED490A" w:rsidR="00FC2A4D" w:rsidRPr="00897D8F" w:rsidRDefault="00FC2A4D" w:rsidP="00FC2A4D">
      <w:pPr>
        <w:numPr>
          <w:ilvl w:val="0"/>
          <w:numId w:val="44"/>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FC2A4D">
        <w:rPr>
          <w:rFonts w:ascii="Times New Roman" w:eastAsia="Times New Roman" w:hAnsi="Times New Roman" w:cs="Times New Roman"/>
          <w:sz w:val="24"/>
          <w:szCs w:val="24"/>
          <w:shd w:val="clear" w:color="auto" w:fill="FFFFFF"/>
          <w:lang w:val="en-150"/>
        </w:rPr>
        <w:t xml:space="preserve">If a student </w:t>
      </w:r>
      <w:r w:rsidRPr="00FC2A4D">
        <w:rPr>
          <w:rFonts w:ascii="Times New Roman" w:eastAsia="Times New Roman" w:hAnsi="Times New Roman" w:cs="Times New Roman"/>
          <w:b/>
          <w:bCs/>
          <w:sz w:val="24"/>
          <w:szCs w:val="24"/>
          <w:shd w:val="clear" w:color="auto" w:fill="FFFFFF"/>
          <w:lang w:val="en-150"/>
        </w:rPr>
        <w:t>misses three (3) or more laboratory sessions</w:t>
      </w:r>
      <w:r w:rsidRPr="00FC2A4D">
        <w:rPr>
          <w:rFonts w:ascii="Times New Roman" w:eastAsia="Times New Roman" w:hAnsi="Times New Roman" w:cs="Times New Roman"/>
          <w:sz w:val="24"/>
          <w:szCs w:val="24"/>
          <w:shd w:val="clear" w:color="auto" w:fill="FFFFFF"/>
          <w:lang w:val="en-150"/>
        </w:rPr>
        <w:t xml:space="preserve"> during the semester, the final grade will be recorded as </w:t>
      </w:r>
      <w:r w:rsidRPr="00FC2A4D">
        <w:rPr>
          <w:rFonts w:ascii="Times New Roman" w:eastAsia="Times New Roman" w:hAnsi="Times New Roman" w:cs="Times New Roman"/>
          <w:b/>
          <w:bCs/>
          <w:sz w:val="24"/>
          <w:szCs w:val="24"/>
          <w:shd w:val="clear" w:color="auto" w:fill="FFFFFF"/>
          <w:lang w:val="en-150"/>
        </w:rPr>
        <w:t>“NG.”</w:t>
      </w:r>
    </w:p>
    <w:sectPr w:rsidR="00FC2A4D" w:rsidRPr="00897D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B80"/>
    <w:multiLevelType w:val="hybridMultilevel"/>
    <w:tmpl w:val="F9A865CC"/>
    <w:lvl w:ilvl="0" w:tplc="91BEC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00669"/>
    <w:multiLevelType w:val="hybridMultilevel"/>
    <w:tmpl w:val="46245B30"/>
    <w:lvl w:ilvl="0" w:tplc="495A87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57329"/>
    <w:multiLevelType w:val="hybridMultilevel"/>
    <w:tmpl w:val="41EC8052"/>
    <w:lvl w:ilvl="0" w:tplc="D3561B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14136"/>
    <w:multiLevelType w:val="hybridMultilevel"/>
    <w:tmpl w:val="25C0A8CC"/>
    <w:lvl w:ilvl="0" w:tplc="0409000F">
      <w:start w:val="1"/>
      <w:numFmt w:val="decimal"/>
      <w:lvlText w:val="%1."/>
      <w:lvlJc w:val="left"/>
      <w:pPr>
        <w:ind w:left="1440" w:hanging="360"/>
      </w:pPr>
      <w:rPr>
        <w:rFonts w:hint="default"/>
        <w:b/>
        <w:bCs/>
      </w:rPr>
    </w:lvl>
    <w:lvl w:ilvl="1" w:tplc="76B8165E">
      <w:start w:val="1"/>
      <w:numFmt w:val="decimal"/>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37057C"/>
    <w:multiLevelType w:val="hybridMultilevel"/>
    <w:tmpl w:val="C720895E"/>
    <w:lvl w:ilvl="0" w:tplc="7CCE789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F1447D"/>
    <w:multiLevelType w:val="hybridMultilevel"/>
    <w:tmpl w:val="7EAC042A"/>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D5E8C"/>
    <w:multiLevelType w:val="hybridMultilevel"/>
    <w:tmpl w:val="DCEABC90"/>
    <w:lvl w:ilvl="0" w:tplc="041F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7D7F70"/>
    <w:multiLevelType w:val="hybridMultilevel"/>
    <w:tmpl w:val="04FA5352"/>
    <w:lvl w:ilvl="0" w:tplc="D1D0C1D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B5859"/>
    <w:multiLevelType w:val="hybridMultilevel"/>
    <w:tmpl w:val="ED2C6D1A"/>
    <w:lvl w:ilvl="0" w:tplc="28EA1044">
      <w:start w:val="1"/>
      <w:numFmt w:val="lowerLetter"/>
      <w:lvlText w:val="%1."/>
      <w:lvlJc w:val="left"/>
      <w:pPr>
        <w:ind w:left="1080" w:hanging="360"/>
      </w:pPr>
      <w:rPr>
        <w:rFonts w:hint="default"/>
        <w:b/>
        <w:bCs/>
      </w:rPr>
    </w:lvl>
    <w:lvl w:ilvl="1" w:tplc="76B8165E">
      <w:start w:val="1"/>
      <w:numFmt w:val="decimal"/>
      <w:lvlText w:val="%2."/>
      <w:lvlJc w:val="left"/>
      <w:pPr>
        <w:ind w:left="1800" w:hanging="36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9E7A8E"/>
    <w:multiLevelType w:val="hybridMultilevel"/>
    <w:tmpl w:val="B66CC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032B63"/>
    <w:multiLevelType w:val="hybridMultilevel"/>
    <w:tmpl w:val="B790A45C"/>
    <w:lvl w:ilvl="0" w:tplc="D46253C6">
      <w:start w:val="1"/>
      <w:numFmt w:val="bullet"/>
      <w:lvlText w:val="-"/>
      <w:lvlJc w:val="left"/>
      <w:pPr>
        <w:ind w:left="1080" w:hanging="360"/>
      </w:pPr>
      <w:rPr>
        <w:rFonts w:ascii="Times New Roman" w:eastAsia="Times New Roman" w:hAnsi="Times New Roman" w:cs="Times New Roman"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A43A10"/>
    <w:multiLevelType w:val="hybridMultilevel"/>
    <w:tmpl w:val="6786D722"/>
    <w:lvl w:ilvl="0" w:tplc="75746C36">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2" w15:restartNumberingAfterBreak="0">
    <w:nsid w:val="179C646C"/>
    <w:multiLevelType w:val="hybridMultilevel"/>
    <w:tmpl w:val="BDF053E0"/>
    <w:lvl w:ilvl="0" w:tplc="041F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03DA7"/>
    <w:multiLevelType w:val="hybridMultilevel"/>
    <w:tmpl w:val="1248DBAC"/>
    <w:lvl w:ilvl="0" w:tplc="3320A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65EA"/>
    <w:multiLevelType w:val="hybridMultilevel"/>
    <w:tmpl w:val="25C0A8CC"/>
    <w:lvl w:ilvl="0" w:tplc="0409000F">
      <w:start w:val="1"/>
      <w:numFmt w:val="decimal"/>
      <w:lvlText w:val="%1."/>
      <w:lvlJc w:val="left"/>
      <w:pPr>
        <w:ind w:left="1440" w:hanging="360"/>
      </w:pPr>
      <w:rPr>
        <w:rFonts w:hint="default"/>
        <w:b/>
        <w:bCs/>
      </w:rPr>
    </w:lvl>
    <w:lvl w:ilvl="1" w:tplc="76B8165E">
      <w:start w:val="1"/>
      <w:numFmt w:val="decimal"/>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81614A"/>
    <w:multiLevelType w:val="hybridMultilevel"/>
    <w:tmpl w:val="645CB8DA"/>
    <w:lvl w:ilvl="0" w:tplc="6C8C8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E634C"/>
    <w:multiLevelType w:val="hybridMultilevel"/>
    <w:tmpl w:val="6DB4240E"/>
    <w:lvl w:ilvl="0" w:tplc="041F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B1F6C"/>
    <w:multiLevelType w:val="hybridMultilevel"/>
    <w:tmpl w:val="8C60E66A"/>
    <w:lvl w:ilvl="0" w:tplc="8C0876A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EF3DB8"/>
    <w:multiLevelType w:val="hybridMultilevel"/>
    <w:tmpl w:val="550896BC"/>
    <w:lvl w:ilvl="0" w:tplc="4D924C20">
      <w:start w:val="1"/>
      <w:numFmt w:val="lowerLetter"/>
      <w:lvlText w:val="%1."/>
      <w:lvlJc w:val="left"/>
      <w:pPr>
        <w:ind w:left="1080" w:hanging="360"/>
      </w:pPr>
      <w:rPr>
        <w:rFonts w:asciiTheme="majorBidi" w:hAnsiTheme="majorBidi" w:cstheme="majorBidi" w:hint="default"/>
        <w:b/>
        <w:bCs/>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A2691"/>
    <w:multiLevelType w:val="hybridMultilevel"/>
    <w:tmpl w:val="8D3A55D6"/>
    <w:lvl w:ilvl="0" w:tplc="041F000F">
      <w:start w:val="1"/>
      <w:numFmt w:val="decimal"/>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0" w15:restartNumberingAfterBreak="0">
    <w:nsid w:val="270763F3"/>
    <w:multiLevelType w:val="hybridMultilevel"/>
    <w:tmpl w:val="445CF8C0"/>
    <w:lvl w:ilvl="0" w:tplc="041F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B7D88"/>
    <w:multiLevelType w:val="hybridMultilevel"/>
    <w:tmpl w:val="A620B1E8"/>
    <w:lvl w:ilvl="0" w:tplc="9BAEEF4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572F5"/>
    <w:multiLevelType w:val="hybridMultilevel"/>
    <w:tmpl w:val="DE867800"/>
    <w:lvl w:ilvl="0" w:tplc="6C8C8E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817177"/>
    <w:multiLevelType w:val="hybridMultilevel"/>
    <w:tmpl w:val="C05638F6"/>
    <w:lvl w:ilvl="0" w:tplc="914204E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45FDD"/>
    <w:multiLevelType w:val="hybridMultilevel"/>
    <w:tmpl w:val="A45CE2C8"/>
    <w:lvl w:ilvl="0" w:tplc="0409000F">
      <w:start w:val="1"/>
      <w:numFmt w:val="decimal"/>
      <w:lvlText w:val="%1."/>
      <w:lvlJc w:val="left"/>
      <w:pPr>
        <w:ind w:left="1776" w:hanging="360"/>
      </w:pPr>
      <w:rPr>
        <w:rFonts w:hint="default"/>
        <w:b/>
        <w:bCs/>
      </w:rPr>
    </w:lvl>
    <w:lvl w:ilvl="1" w:tplc="76B8165E">
      <w:start w:val="1"/>
      <w:numFmt w:val="decimal"/>
      <w:lvlText w:val="%2."/>
      <w:lvlJc w:val="left"/>
      <w:pPr>
        <w:ind w:left="2496" w:hanging="360"/>
      </w:pPr>
      <w:rPr>
        <w:rFonts w:hint="default"/>
        <w:b/>
        <w:bCs/>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5" w15:restartNumberingAfterBreak="0">
    <w:nsid w:val="4BC515A7"/>
    <w:multiLevelType w:val="hybridMultilevel"/>
    <w:tmpl w:val="DF3A67AE"/>
    <w:lvl w:ilvl="0" w:tplc="041F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A43BF"/>
    <w:multiLevelType w:val="hybridMultilevel"/>
    <w:tmpl w:val="50727B1A"/>
    <w:lvl w:ilvl="0" w:tplc="041F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4343B6"/>
    <w:multiLevelType w:val="hybridMultilevel"/>
    <w:tmpl w:val="A45CE2C8"/>
    <w:lvl w:ilvl="0" w:tplc="0409000F">
      <w:start w:val="1"/>
      <w:numFmt w:val="decimal"/>
      <w:lvlText w:val="%1."/>
      <w:lvlJc w:val="left"/>
      <w:pPr>
        <w:ind w:left="1776" w:hanging="360"/>
      </w:pPr>
      <w:rPr>
        <w:rFonts w:hint="default"/>
        <w:b/>
        <w:bCs/>
      </w:rPr>
    </w:lvl>
    <w:lvl w:ilvl="1" w:tplc="76B8165E">
      <w:start w:val="1"/>
      <w:numFmt w:val="decimal"/>
      <w:lvlText w:val="%2."/>
      <w:lvlJc w:val="left"/>
      <w:pPr>
        <w:ind w:left="2496" w:hanging="360"/>
      </w:pPr>
      <w:rPr>
        <w:rFonts w:hint="default"/>
        <w:b/>
        <w:bCs/>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8" w15:restartNumberingAfterBreak="0">
    <w:nsid w:val="4E112103"/>
    <w:multiLevelType w:val="hybridMultilevel"/>
    <w:tmpl w:val="0EB6B40A"/>
    <w:lvl w:ilvl="0" w:tplc="75746C3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E8F0404"/>
    <w:multiLevelType w:val="hybridMultilevel"/>
    <w:tmpl w:val="113A488A"/>
    <w:lvl w:ilvl="0" w:tplc="BFC8D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C01A28"/>
    <w:multiLevelType w:val="hybridMultilevel"/>
    <w:tmpl w:val="43FA4D5A"/>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A2DF9"/>
    <w:multiLevelType w:val="hybridMultilevel"/>
    <w:tmpl w:val="66A8B6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55532610"/>
    <w:multiLevelType w:val="hybridMultilevel"/>
    <w:tmpl w:val="66A8B6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6996258"/>
    <w:multiLevelType w:val="hybridMultilevel"/>
    <w:tmpl w:val="AFB41BFE"/>
    <w:lvl w:ilvl="0" w:tplc="3B8CE1D0">
      <w:start w:val="1"/>
      <w:numFmt w:val="decimal"/>
      <w:lvlText w:val="%1."/>
      <w:lvlJc w:val="left"/>
      <w:pPr>
        <w:ind w:left="643" w:hanging="360"/>
      </w:pPr>
      <w:rPr>
        <w:rFonts w:hint="default"/>
        <w:b/>
      </w:rPr>
    </w:lvl>
    <w:lvl w:ilvl="1" w:tplc="60E49A0C">
      <w:start w:val="1"/>
      <w:numFmt w:val="upperRoman"/>
      <w:lvlText w:val="%2."/>
      <w:lvlJc w:val="left"/>
      <w:pPr>
        <w:ind w:left="1723" w:hanging="72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5B522A08"/>
    <w:multiLevelType w:val="hybridMultilevel"/>
    <w:tmpl w:val="2E5CD5FE"/>
    <w:lvl w:ilvl="0" w:tplc="0A2CA2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46AE0"/>
    <w:multiLevelType w:val="hybridMultilevel"/>
    <w:tmpl w:val="BB3A1C9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6"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1029F"/>
    <w:multiLevelType w:val="hybridMultilevel"/>
    <w:tmpl w:val="66A8B68C"/>
    <w:lvl w:ilvl="0" w:tplc="041F000F">
      <w:start w:val="1"/>
      <w:numFmt w:val="decimal"/>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8" w15:restartNumberingAfterBreak="0">
    <w:nsid w:val="6C8C09C6"/>
    <w:multiLevelType w:val="hybridMultilevel"/>
    <w:tmpl w:val="0CAEC57A"/>
    <w:lvl w:ilvl="0" w:tplc="767628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C845AC"/>
    <w:multiLevelType w:val="hybridMultilevel"/>
    <w:tmpl w:val="83F6D2B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32118"/>
    <w:multiLevelType w:val="hybridMultilevel"/>
    <w:tmpl w:val="BFE2EC9E"/>
    <w:lvl w:ilvl="0" w:tplc="75746C36">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1" w15:restartNumberingAfterBreak="0">
    <w:nsid w:val="76573228"/>
    <w:multiLevelType w:val="hybridMultilevel"/>
    <w:tmpl w:val="B070681E"/>
    <w:lvl w:ilvl="0" w:tplc="721631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99418303">
    <w:abstractNumId w:val="36"/>
  </w:num>
  <w:num w:numId="2" w16cid:durableId="1743873606">
    <w:abstractNumId w:val="12"/>
  </w:num>
  <w:num w:numId="3" w16cid:durableId="963392438">
    <w:abstractNumId w:val="7"/>
  </w:num>
  <w:num w:numId="4" w16cid:durableId="66877956">
    <w:abstractNumId w:val="25"/>
  </w:num>
  <w:num w:numId="5" w16cid:durableId="1567766003">
    <w:abstractNumId w:val="0"/>
  </w:num>
  <w:num w:numId="6" w16cid:durableId="961307635">
    <w:abstractNumId w:val="23"/>
  </w:num>
  <w:num w:numId="7" w16cid:durableId="1402749379">
    <w:abstractNumId w:val="20"/>
  </w:num>
  <w:num w:numId="8" w16cid:durableId="452136191">
    <w:abstractNumId w:val="21"/>
  </w:num>
  <w:num w:numId="9" w16cid:durableId="2063169089">
    <w:abstractNumId w:val="16"/>
  </w:num>
  <w:num w:numId="10" w16cid:durableId="1918175508">
    <w:abstractNumId w:val="19"/>
  </w:num>
  <w:num w:numId="11" w16cid:durableId="1036127275">
    <w:abstractNumId w:val="34"/>
  </w:num>
  <w:num w:numId="12" w16cid:durableId="880634452">
    <w:abstractNumId w:val="4"/>
  </w:num>
  <w:num w:numId="13" w16cid:durableId="43415209">
    <w:abstractNumId w:val="39"/>
  </w:num>
  <w:num w:numId="14" w16cid:durableId="190723222">
    <w:abstractNumId w:val="13"/>
  </w:num>
  <w:num w:numId="15" w16cid:durableId="1599870489">
    <w:abstractNumId w:val="33"/>
  </w:num>
  <w:num w:numId="16" w16cid:durableId="76101400">
    <w:abstractNumId w:val="30"/>
  </w:num>
  <w:num w:numId="17" w16cid:durableId="1921405468">
    <w:abstractNumId w:val="29"/>
  </w:num>
  <w:num w:numId="18" w16cid:durableId="1882784940">
    <w:abstractNumId w:val="17"/>
  </w:num>
  <w:num w:numId="19" w16cid:durableId="784080937">
    <w:abstractNumId w:val="2"/>
  </w:num>
  <w:num w:numId="20" w16cid:durableId="172301045">
    <w:abstractNumId w:val="18"/>
  </w:num>
  <w:num w:numId="21" w16cid:durableId="290406010">
    <w:abstractNumId w:val="5"/>
  </w:num>
  <w:num w:numId="22" w16cid:durableId="1905139087">
    <w:abstractNumId w:val="8"/>
  </w:num>
  <w:num w:numId="23" w16cid:durableId="322244350">
    <w:abstractNumId w:val="10"/>
  </w:num>
  <w:num w:numId="24" w16cid:durableId="508984035">
    <w:abstractNumId w:val="38"/>
  </w:num>
  <w:num w:numId="25" w16cid:durableId="54086728">
    <w:abstractNumId w:val="26"/>
  </w:num>
  <w:num w:numId="26" w16cid:durableId="1365137004">
    <w:abstractNumId w:val="6"/>
  </w:num>
  <w:num w:numId="27" w16cid:durableId="1433207038">
    <w:abstractNumId w:val="37"/>
  </w:num>
  <w:num w:numId="28" w16cid:durableId="430709785">
    <w:abstractNumId w:val="22"/>
  </w:num>
  <w:num w:numId="29" w16cid:durableId="1746142835">
    <w:abstractNumId w:val="9"/>
  </w:num>
  <w:num w:numId="30" w16cid:durableId="1784886779">
    <w:abstractNumId w:val="32"/>
  </w:num>
  <w:num w:numId="31" w16cid:durableId="429742827">
    <w:abstractNumId w:val="15"/>
  </w:num>
  <w:num w:numId="32" w16cid:durableId="239365092">
    <w:abstractNumId w:val="41"/>
  </w:num>
  <w:num w:numId="33" w16cid:durableId="573130881">
    <w:abstractNumId w:val="35"/>
  </w:num>
  <w:num w:numId="34" w16cid:durableId="13932312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7183576">
    <w:abstractNumId w:val="27"/>
  </w:num>
  <w:num w:numId="36" w16cid:durableId="2009820317">
    <w:abstractNumId w:val="24"/>
  </w:num>
  <w:num w:numId="37" w16cid:durableId="785124520">
    <w:abstractNumId w:val="14"/>
  </w:num>
  <w:num w:numId="38" w16cid:durableId="1395589424">
    <w:abstractNumId w:val="3"/>
  </w:num>
  <w:num w:numId="39" w16cid:durableId="1314876087">
    <w:abstractNumId w:val="1"/>
  </w:num>
  <w:num w:numId="40" w16cid:durableId="924146267">
    <w:abstractNumId w:val="31"/>
  </w:num>
  <w:num w:numId="41" w16cid:durableId="1687290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3873860">
    <w:abstractNumId w:val="28"/>
    <w:lvlOverride w:ilvl="0"/>
    <w:lvlOverride w:ilvl="1"/>
    <w:lvlOverride w:ilvl="2"/>
    <w:lvlOverride w:ilvl="3"/>
    <w:lvlOverride w:ilvl="4"/>
    <w:lvlOverride w:ilvl="5"/>
    <w:lvlOverride w:ilvl="6"/>
    <w:lvlOverride w:ilvl="7"/>
    <w:lvlOverride w:ilvl="8"/>
  </w:num>
  <w:num w:numId="43" w16cid:durableId="834882472">
    <w:abstractNumId w:val="11"/>
    <w:lvlOverride w:ilvl="0"/>
    <w:lvlOverride w:ilvl="1"/>
    <w:lvlOverride w:ilvl="2"/>
    <w:lvlOverride w:ilvl="3"/>
    <w:lvlOverride w:ilvl="4"/>
    <w:lvlOverride w:ilvl="5"/>
    <w:lvlOverride w:ilvl="6"/>
    <w:lvlOverride w:ilvl="7"/>
    <w:lvlOverride w:ilvl="8"/>
  </w:num>
  <w:num w:numId="44" w16cid:durableId="68499866">
    <w:abstractNumId w:val="4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2A"/>
    <w:rsid w:val="00011169"/>
    <w:rsid w:val="00031D07"/>
    <w:rsid w:val="00034A37"/>
    <w:rsid w:val="00036798"/>
    <w:rsid w:val="0004163C"/>
    <w:rsid w:val="00082C65"/>
    <w:rsid w:val="000F0A6E"/>
    <w:rsid w:val="001011AF"/>
    <w:rsid w:val="001425EF"/>
    <w:rsid w:val="00172029"/>
    <w:rsid w:val="00180DB8"/>
    <w:rsid w:val="00197319"/>
    <w:rsid w:val="001C26DB"/>
    <w:rsid w:val="001D4FD0"/>
    <w:rsid w:val="001F5701"/>
    <w:rsid w:val="00212954"/>
    <w:rsid w:val="002415A1"/>
    <w:rsid w:val="002610C4"/>
    <w:rsid w:val="00264035"/>
    <w:rsid w:val="002C1341"/>
    <w:rsid w:val="002E2B2D"/>
    <w:rsid w:val="002F2249"/>
    <w:rsid w:val="002F4F51"/>
    <w:rsid w:val="002F75B3"/>
    <w:rsid w:val="00327962"/>
    <w:rsid w:val="0033030F"/>
    <w:rsid w:val="00330A33"/>
    <w:rsid w:val="003345C7"/>
    <w:rsid w:val="00347E13"/>
    <w:rsid w:val="00352A6E"/>
    <w:rsid w:val="00363C72"/>
    <w:rsid w:val="003800EF"/>
    <w:rsid w:val="003931A5"/>
    <w:rsid w:val="003D1AFE"/>
    <w:rsid w:val="00401B48"/>
    <w:rsid w:val="004B0EC0"/>
    <w:rsid w:val="004F3929"/>
    <w:rsid w:val="00515CCB"/>
    <w:rsid w:val="00546D94"/>
    <w:rsid w:val="0055374F"/>
    <w:rsid w:val="00571107"/>
    <w:rsid w:val="005D1261"/>
    <w:rsid w:val="005E270A"/>
    <w:rsid w:val="005E4C84"/>
    <w:rsid w:val="005E5B78"/>
    <w:rsid w:val="005F5440"/>
    <w:rsid w:val="005F5C1F"/>
    <w:rsid w:val="0060048E"/>
    <w:rsid w:val="00646331"/>
    <w:rsid w:val="00654CF4"/>
    <w:rsid w:val="00663CD0"/>
    <w:rsid w:val="006800CF"/>
    <w:rsid w:val="00700B92"/>
    <w:rsid w:val="00704E2F"/>
    <w:rsid w:val="00722001"/>
    <w:rsid w:val="0072508F"/>
    <w:rsid w:val="00767D08"/>
    <w:rsid w:val="00781395"/>
    <w:rsid w:val="0078190C"/>
    <w:rsid w:val="00786E79"/>
    <w:rsid w:val="007D71FD"/>
    <w:rsid w:val="008022D6"/>
    <w:rsid w:val="00821C45"/>
    <w:rsid w:val="00857E58"/>
    <w:rsid w:val="00867A9F"/>
    <w:rsid w:val="00887C7D"/>
    <w:rsid w:val="00897D8F"/>
    <w:rsid w:val="008D4AE6"/>
    <w:rsid w:val="00903145"/>
    <w:rsid w:val="00947682"/>
    <w:rsid w:val="00952B04"/>
    <w:rsid w:val="0096012A"/>
    <w:rsid w:val="00962287"/>
    <w:rsid w:val="009755E6"/>
    <w:rsid w:val="009B4BB8"/>
    <w:rsid w:val="009C752A"/>
    <w:rsid w:val="00A51CB4"/>
    <w:rsid w:val="00A5447B"/>
    <w:rsid w:val="00AC65A7"/>
    <w:rsid w:val="00B2782C"/>
    <w:rsid w:val="00B34B86"/>
    <w:rsid w:val="00B4622D"/>
    <w:rsid w:val="00B5135F"/>
    <w:rsid w:val="00B556FD"/>
    <w:rsid w:val="00B92393"/>
    <w:rsid w:val="00BD27C9"/>
    <w:rsid w:val="00BE163C"/>
    <w:rsid w:val="00C34F70"/>
    <w:rsid w:val="00C45980"/>
    <w:rsid w:val="00C9410E"/>
    <w:rsid w:val="00CF5AC1"/>
    <w:rsid w:val="00CF7068"/>
    <w:rsid w:val="00D21E46"/>
    <w:rsid w:val="00D30637"/>
    <w:rsid w:val="00DA3E1A"/>
    <w:rsid w:val="00DA4C0C"/>
    <w:rsid w:val="00DB03B1"/>
    <w:rsid w:val="00DB35A2"/>
    <w:rsid w:val="00DD1AAC"/>
    <w:rsid w:val="00DE7D81"/>
    <w:rsid w:val="00E0784E"/>
    <w:rsid w:val="00E401D2"/>
    <w:rsid w:val="00E6284D"/>
    <w:rsid w:val="00E85FC3"/>
    <w:rsid w:val="00EC6B15"/>
    <w:rsid w:val="00ED2990"/>
    <w:rsid w:val="00EE2994"/>
    <w:rsid w:val="00F033AB"/>
    <w:rsid w:val="00F70944"/>
    <w:rsid w:val="00FC2A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CAFE"/>
  <w15:chartTrackingRefBased/>
  <w15:docId w15:val="{AB1A9810-3232-46B2-80B9-B0BE945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47B"/>
    <w:pPr>
      <w:spacing w:after="0" w:line="240" w:lineRule="auto"/>
      <w:ind w:left="720"/>
      <w:contextualSpacing/>
    </w:pPr>
    <w:rPr>
      <w:rFonts w:ascii="Times New Roman" w:eastAsia="Times New Roman" w:hAnsi="Times New Roman" w:cs="Times New Roman"/>
      <w:color w:val="696867"/>
      <w:sz w:val="24"/>
      <w:szCs w:val="24"/>
      <w:lang w:val="en-US"/>
    </w:rPr>
  </w:style>
  <w:style w:type="character" w:customStyle="1" w:styleId="fontstyle21">
    <w:name w:val="fontstyle21"/>
    <w:basedOn w:val="DefaultParagraphFont"/>
    <w:rsid w:val="00722001"/>
    <w:rPr>
      <w:rFonts w:ascii="Cambria" w:hAnsi="Cambria" w:hint="default"/>
      <w:b w:val="0"/>
      <w:bCs w:val="0"/>
      <w:i w:val="0"/>
      <w:iCs w:val="0"/>
      <w:color w:val="000000"/>
      <w:sz w:val="24"/>
      <w:szCs w:val="24"/>
    </w:rPr>
  </w:style>
  <w:style w:type="character" w:styleId="Hyperlink">
    <w:name w:val="Hyperlink"/>
    <w:basedOn w:val="DefaultParagraphFont"/>
    <w:uiPriority w:val="99"/>
    <w:unhideWhenUsed/>
    <w:rsid w:val="005F5C1F"/>
    <w:rPr>
      <w:color w:val="0000FF" w:themeColor="hyperlink"/>
      <w:u w:val="single"/>
    </w:rPr>
  </w:style>
  <w:style w:type="character" w:styleId="UnresolvedMention">
    <w:name w:val="Unresolved Mention"/>
    <w:basedOn w:val="DefaultParagraphFont"/>
    <w:uiPriority w:val="99"/>
    <w:semiHidden/>
    <w:unhideWhenUsed/>
    <w:rsid w:val="005F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B3E7F7953254595DAF373F99A5F48" ma:contentTypeVersion="" ma:contentTypeDescription="Create a new document." ma:contentTypeScope="" ma:versionID="0159aad323f0640d6cc4ad518ec64cad">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62F00E-AD3D-46E8-8D2F-83CD10AC30BD}"/>
</file>

<file path=customXml/itemProps2.xml><?xml version="1.0" encoding="utf-8"?>
<ds:datastoreItem xmlns:ds="http://schemas.openxmlformats.org/officeDocument/2006/customXml" ds:itemID="{7406A9E0-496E-4A5F-A968-FD2348A72DE6}"/>
</file>

<file path=customXml/itemProps3.xml><?xml version="1.0" encoding="utf-8"?>
<ds:datastoreItem xmlns:ds="http://schemas.openxmlformats.org/officeDocument/2006/customXml" ds:itemID="{DFE7A1A6-917A-4DFB-AED7-02873CF1DDB7}"/>
</file>

<file path=docProps/app.xml><?xml version="1.0" encoding="utf-8"?>
<Properties xmlns="http://schemas.openxmlformats.org/officeDocument/2006/extended-properties" xmlns:vt="http://schemas.openxmlformats.org/officeDocument/2006/docPropsVTypes">
  <Template>Normal</Template>
  <TotalTime>115</TotalTime>
  <Pages>3</Pages>
  <Words>937</Words>
  <Characters>5343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AYAH OMAR SALAMEH RAMADAN</dc:creator>
  <cp:keywords/>
  <dc:description/>
  <cp:lastModifiedBy>Duygu Çelik Ertuğrul</cp:lastModifiedBy>
  <cp:revision>41</cp:revision>
  <dcterms:created xsi:type="dcterms:W3CDTF">2021-04-30T19:30:00Z</dcterms:created>
  <dcterms:modified xsi:type="dcterms:W3CDTF">2026-02-05T07:44:00Z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0x01010025FB3E7F7953254595DAF373F99A5F48</vt:lpwstr>
  </property>
</Properties>
</file>