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DDB1" w14:textId="15D9D4EA" w:rsidR="00B556FD" w:rsidRPr="00DA4C0C" w:rsidRDefault="00B556FD" w:rsidP="00DA4C0C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Course number and name:</w:t>
      </w: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C</w:t>
      </w:r>
      <w:r w:rsidR="00A5447B"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>M</w:t>
      </w:r>
      <w:r w:rsidR="00AE10C2">
        <w:rPr>
          <w:rFonts w:asciiTheme="majorBidi" w:hAnsiTheme="majorBidi" w:cstheme="majorBidi"/>
          <w:color w:val="000000" w:themeColor="text1"/>
          <w:shd w:val="clear" w:color="auto" w:fill="FFFFFF"/>
        </w:rPr>
        <w:t>P</w:t>
      </w:r>
      <w:r w:rsidR="006800CF">
        <w:rPr>
          <w:rFonts w:asciiTheme="majorBidi" w:hAnsiTheme="majorBidi" w:cstheme="majorBidi"/>
          <w:color w:val="000000" w:themeColor="text1"/>
          <w:shd w:val="clear" w:color="auto" w:fill="FFFFFF"/>
        </w:rPr>
        <w:t>E</w:t>
      </w:r>
      <w:r w:rsidR="00704E2F">
        <w:rPr>
          <w:rFonts w:asciiTheme="majorBidi" w:hAnsiTheme="majorBidi" w:cstheme="majorBidi"/>
          <w:color w:val="000000" w:themeColor="text1"/>
          <w:shd w:val="clear" w:color="auto" w:fill="FFFFFF"/>
        </w:rPr>
        <w:t>112</w:t>
      </w: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704E2F">
        <w:rPr>
          <w:rFonts w:asciiTheme="majorBidi" w:hAnsiTheme="majorBidi" w:cstheme="majorBidi"/>
          <w:color w:val="000000" w:themeColor="text1"/>
          <w:shd w:val="clear" w:color="auto" w:fill="FFFFFF"/>
        </w:rPr>
        <w:t>Programming Fundamentals</w:t>
      </w:r>
      <w:r w:rsidR="006800CF" w:rsidRPr="006800CF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</w:p>
    <w:p w14:paraId="3AC2D949" w14:textId="77777777" w:rsidR="008D4AE6" w:rsidRPr="00DA4C0C" w:rsidRDefault="00B556FD" w:rsidP="00DA4C0C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Credits and contact hours</w:t>
      </w:r>
      <w:r w:rsidR="00A5447B"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, and categorization</w:t>
      </w: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:</w:t>
      </w: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A5447B"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>4</w:t>
      </w: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credit hours, </w:t>
      </w:r>
      <w:r w:rsidR="00A5447B"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>two 2-houre lecture perweek; 2-houres lab per week</w:t>
      </w:r>
      <w:r w:rsidR="00EC6B15"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>, enginereeeing topic</w:t>
      </w:r>
      <w:r w:rsidR="00A5447B"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</w:p>
    <w:p w14:paraId="03FF075A" w14:textId="7F87D3E4" w:rsidR="00CB53A4" w:rsidRPr="00DA4C0C" w:rsidRDefault="00B556FD" w:rsidP="00CB53A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Course </w:t>
      </w:r>
      <w:r w:rsidR="00CB53A4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Lecturers</w:t>
      </w: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:</w:t>
      </w: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B53A4"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Prof. Dr. </w:t>
      </w:r>
      <w:r w:rsidR="00CB53A4">
        <w:rPr>
          <w:rFonts w:asciiTheme="majorBidi" w:hAnsiTheme="majorBidi" w:cstheme="majorBidi"/>
          <w:color w:val="000000" w:themeColor="text1"/>
          <w:shd w:val="clear" w:color="auto" w:fill="FFFFFF"/>
        </w:rPr>
        <w:t>Marifi G</w:t>
      </w:r>
      <w:r w:rsidR="00CB53A4">
        <w:rPr>
          <w:rFonts w:asciiTheme="majorBidi" w:hAnsiTheme="majorBidi" w:cstheme="majorBidi"/>
          <w:color w:val="000000" w:themeColor="text1"/>
          <w:shd w:val="clear" w:color="auto" w:fill="FFFFFF"/>
          <w:lang w:val="tr-TR"/>
        </w:rPr>
        <w:t xml:space="preserve">üler </w:t>
      </w:r>
      <w:r w:rsidR="00CB53A4">
        <w:rPr>
          <w:rFonts w:asciiTheme="majorBidi" w:hAnsiTheme="majorBidi" w:cstheme="majorBidi"/>
          <w:color w:val="000000" w:themeColor="text1"/>
          <w:shd w:val="clear" w:color="auto" w:fill="FFFFFF"/>
        </w:rPr>
        <w:t>(</w:t>
      </w:r>
      <w:proofErr w:type="spellStart"/>
      <w:r w:rsidR="00CB53A4">
        <w:rPr>
          <w:rFonts w:asciiTheme="majorBidi" w:hAnsiTheme="majorBidi" w:cstheme="majorBidi"/>
          <w:color w:val="000000" w:themeColor="text1"/>
          <w:shd w:val="clear" w:color="auto" w:fill="FFFFFF"/>
        </w:rPr>
        <w:t>Grps</w:t>
      </w:r>
      <w:proofErr w:type="spellEnd"/>
      <w:r w:rsidR="00CB53A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01 &amp; 02)</w:t>
      </w:r>
    </w:p>
    <w:p w14:paraId="72914395" w14:textId="4F91BD8D" w:rsidR="008D4AE6" w:rsidRDefault="00CB53A4" w:rsidP="00CB53A4">
      <w:p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ab/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ab/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ab/>
        <w:t xml:space="preserve">          </w:t>
      </w:r>
      <w:r w:rsidR="00EC6B15" w:rsidRPr="00CB53A4">
        <w:rPr>
          <w:rFonts w:asciiTheme="majorBidi" w:hAnsiTheme="majorBidi" w:cstheme="majorBidi"/>
          <w:color w:val="000000" w:themeColor="text1"/>
          <w:shd w:val="clear" w:color="auto" w:fill="FFFFFF"/>
        </w:rPr>
        <w:t>Prof. Dr. Omar Ramadan</w:t>
      </w:r>
      <w:r w:rsidRPr="00CB53A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(Grps 03 &amp; 04)</w:t>
      </w:r>
    </w:p>
    <w:p w14:paraId="2521B42C" w14:textId="5079C4A9" w:rsidR="00D133CF" w:rsidRPr="00D133CF" w:rsidRDefault="00D133CF" w:rsidP="00CB53A4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           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Lab. Coordinator</w:t>
      </w:r>
      <w:r w:rsidRPr="00D133C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D133C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Nada Kollah</w:t>
      </w:r>
    </w:p>
    <w:p w14:paraId="722B1C96" w14:textId="31269D76" w:rsidR="00172029" w:rsidRPr="00172029" w:rsidRDefault="00B556FD" w:rsidP="00172029">
      <w:pPr>
        <w:pStyle w:val="ListParagraph"/>
        <w:numPr>
          <w:ilvl w:val="0"/>
          <w:numId w:val="15"/>
        </w:numPr>
        <w:spacing w:line="360" w:lineRule="auto"/>
        <w:rPr>
          <w:b/>
          <w:bCs/>
          <w:color w:val="000000" w:themeColor="text1"/>
        </w:rPr>
      </w:pPr>
      <w:proofErr w:type="gramStart"/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Text book</w:t>
      </w:r>
      <w:proofErr w:type="gramEnd"/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:</w:t>
      </w: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172029" w:rsidRPr="00172029">
        <w:rPr>
          <w:rFonts w:asciiTheme="majorBidi" w:hAnsiTheme="majorBidi" w:cstheme="majorBidi"/>
          <w:color w:val="000000" w:themeColor="text1"/>
          <w:shd w:val="clear" w:color="auto" w:fill="FFFFFF"/>
        </w:rPr>
        <w:t>A First Book of ANSI C, 4th ed., Course Technology, G. J. Bronson,</w:t>
      </w:r>
      <w:r w:rsidR="0017202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172029" w:rsidRPr="00172029">
        <w:rPr>
          <w:rFonts w:asciiTheme="majorBidi" w:hAnsiTheme="majorBidi" w:cstheme="majorBidi"/>
          <w:color w:val="000000" w:themeColor="text1"/>
          <w:shd w:val="clear" w:color="auto" w:fill="FFFFFF"/>
        </w:rPr>
        <w:t>2006.</w:t>
      </w:r>
    </w:p>
    <w:p w14:paraId="7320CCC6" w14:textId="65E2C855" w:rsidR="00172029" w:rsidRDefault="003800EF" w:rsidP="00172029">
      <w:pPr>
        <w:pStyle w:val="ListParagraph"/>
        <w:spacing w:line="360" w:lineRule="auto"/>
        <w:rPr>
          <w:color w:val="000000" w:themeColor="text1"/>
        </w:rPr>
      </w:pPr>
      <w:r w:rsidRPr="00DA4C0C">
        <w:rPr>
          <w:b/>
          <w:bCs/>
          <w:color w:val="000000" w:themeColor="text1"/>
        </w:rPr>
        <w:t>O</w:t>
      </w:r>
      <w:r w:rsidR="009B4BB8" w:rsidRPr="00DA4C0C">
        <w:rPr>
          <w:b/>
          <w:bCs/>
          <w:color w:val="000000" w:themeColor="text1"/>
        </w:rPr>
        <w:t>ther supplemental materials</w:t>
      </w:r>
      <w:r w:rsidR="00327962" w:rsidRPr="00DA4C0C">
        <w:rPr>
          <w:b/>
          <w:bCs/>
          <w:color w:val="000000" w:themeColor="text1"/>
        </w:rPr>
        <w:t>:</w:t>
      </w:r>
      <w:r w:rsidR="00327962" w:rsidRPr="00DA4C0C">
        <w:rPr>
          <w:color w:val="000000" w:themeColor="text1"/>
        </w:rPr>
        <w:t xml:space="preserve"> </w:t>
      </w:r>
      <w:r w:rsidR="00172029" w:rsidRPr="00172029">
        <w:rPr>
          <w:color w:val="000000" w:themeColor="text1"/>
        </w:rPr>
        <w:t>Programming in ANSI C, West Publishing Company, R</w:t>
      </w:r>
      <w:r w:rsidR="00172029">
        <w:rPr>
          <w:color w:val="000000" w:themeColor="text1"/>
        </w:rPr>
        <w:t xml:space="preserve">. </w:t>
      </w:r>
      <w:r w:rsidR="00172029" w:rsidRPr="00172029">
        <w:rPr>
          <w:color w:val="000000" w:themeColor="text1"/>
        </w:rPr>
        <w:t>Kumar and R</w:t>
      </w:r>
      <w:r w:rsidR="00172029">
        <w:rPr>
          <w:color w:val="000000" w:themeColor="text1"/>
        </w:rPr>
        <w:t xml:space="preserve">. </w:t>
      </w:r>
      <w:r w:rsidR="00172029" w:rsidRPr="00172029">
        <w:rPr>
          <w:color w:val="000000" w:themeColor="text1"/>
        </w:rPr>
        <w:t>Agrawal</w:t>
      </w:r>
      <w:r w:rsidR="00172029">
        <w:rPr>
          <w:color w:val="000000" w:themeColor="text1"/>
        </w:rPr>
        <w:t xml:space="preserve">, </w:t>
      </w:r>
      <w:r w:rsidR="00172029" w:rsidRPr="00172029">
        <w:rPr>
          <w:color w:val="000000" w:themeColor="text1"/>
        </w:rPr>
        <w:t>1992.</w:t>
      </w:r>
    </w:p>
    <w:p w14:paraId="5ABA2ED8" w14:textId="5550149D" w:rsidR="003800EF" w:rsidRPr="00172029" w:rsidRDefault="00B556FD" w:rsidP="00172029">
      <w:pPr>
        <w:pStyle w:val="ListParagraph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172029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Specific course information</w:t>
      </w:r>
    </w:p>
    <w:p w14:paraId="1DC7EDDC" w14:textId="4B64F3F1" w:rsidR="003800EF" w:rsidRPr="007D71FD" w:rsidRDefault="00B556FD" w:rsidP="00DA4C0C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000000" w:themeColor="text1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Catalog description:</w:t>
      </w:r>
      <w:r w:rsidR="00347E13"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</w:t>
      </w:r>
    </w:p>
    <w:p w14:paraId="7AEF4654" w14:textId="7D70517B" w:rsidR="007D71FD" w:rsidRPr="005E5B78" w:rsidRDefault="005E5B78" w:rsidP="005E5B78">
      <w:pPr>
        <w:pStyle w:val="ListParagraph"/>
        <w:spacing w:line="360" w:lineRule="auto"/>
        <w:ind w:left="1080"/>
        <w:jc w:val="both"/>
        <w:rPr>
          <w:color w:val="000000" w:themeColor="text1"/>
        </w:rPr>
      </w:pPr>
      <w:r w:rsidRPr="005E5B78">
        <w:rPr>
          <w:color w:val="000000" w:themeColor="text1"/>
        </w:rPr>
        <w:t>An overview of C programming language. Sequential structures, data types and classes of data, arithmetic operators and expressions, assignment statements, type conversions, simple I/O functions (</w:t>
      </w:r>
      <w:proofErr w:type="spellStart"/>
      <w:r w:rsidRPr="005E5B78">
        <w:rPr>
          <w:color w:val="000000" w:themeColor="text1"/>
        </w:rPr>
        <w:t>printf</w:t>
      </w:r>
      <w:proofErr w:type="spellEnd"/>
      <w:r w:rsidRPr="005E5B78">
        <w:rPr>
          <w:color w:val="000000" w:themeColor="text1"/>
        </w:rPr>
        <w:t xml:space="preserve">, </w:t>
      </w:r>
      <w:proofErr w:type="spellStart"/>
      <w:r w:rsidRPr="005E5B78">
        <w:rPr>
          <w:color w:val="000000" w:themeColor="text1"/>
        </w:rPr>
        <w:t>scanf</w:t>
      </w:r>
      <w:proofErr w:type="spellEnd"/>
      <w:r w:rsidRPr="005E5B78">
        <w:rPr>
          <w:color w:val="000000" w:themeColor="text1"/>
        </w:rPr>
        <w:t xml:space="preserve">, </w:t>
      </w:r>
      <w:proofErr w:type="spellStart"/>
      <w:r w:rsidRPr="005E5B78">
        <w:rPr>
          <w:color w:val="000000" w:themeColor="text1"/>
        </w:rPr>
        <w:t>fprintf</w:t>
      </w:r>
      <w:proofErr w:type="spellEnd"/>
      <w:r w:rsidRPr="005E5B78">
        <w:rPr>
          <w:color w:val="000000" w:themeColor="text1"/>
        </w:rPr>
        <w:t xml:space="preserve">, </w:t>
      </w:r>
      <w:proofErr w:type="spellStart"/>
      <w:r w:rsidRPr="005E5B78">
        <w:rPr>
          <w:color w:val="000000" w:themeColor="text1"/>
        </w:rPr>
        <w:t>fscanf</w:t>
      </w:r>
      <w:proofErr w:type="spellEnd"/>
      <w:r w:rsidRPr="005E5B78">
        <w:rPr>
          <w:color w:val="000000" w:themeColor="text1"/>
        </w:rPr>
        <w:t xml:space="preserve">, gets, puts, </w:t>
      </w:r>
      <w:proofErr w:type="spellStart"/>
      <w:r w:rsidRPr="005E5B78">
        <w:rPr>
          <w:color w:val="000000" w:themeColor="text1"/>
        </w:rPr>
        <w:t>fgets</w:t>
      </w:r>
      <w:proofErr w:type="spellEnd"/>
      <w:r w:rsidRPr="005E5B78">
        <w:rPr>
          <w:color w:val="000000" w:themeColor="text1"/>
        </w:rPr>
        <w:t xml:space="preserve">, </w:t>
      </w:r>
      <w:proofErr w:type="spellStart"/>
      <w:r w:rsidRPr="005E5B78">
        <w:rPr>
          <w:color w:val="000000" w:themeColor="text1"/>
        </w:rPr>
        <w:t>fputs</w:t>
      </w:r>
      <w:proofErr w:type="spellEnd"/>
      <w:r w:rsidRPr="005E5B78">
        <w:rPr>
          <w:color w:val="000000" w:themeColor="text1"/>
        </w:rPr>
        <w:t>). Selective structures, relational operators, logical operators, conditional expression operator, conditional statements (if, switch). Repetitive structures, while, do-while, for loops, loop interruptions (</w:t>
      </w:r>
      <w:proofErr w:type="spellStart"/>
      <w:r w:rsidRPr="005E5B78">
        <w:rPr>
          <w:color w:val="000000" w:themeColor="text1"/>
        </w:rPr>
        <w:t>goto</w:t>
      </w:r>
      <w:proofErr w:type="spellEnd"/>
      <w:r w:rsidRPr="005E5B78">
        <w:rPr>
          <w:color w:val="000000" w:themeColor="text1"/>
        </w:rPr>
        <w:t xml:space="preserve">, break, continue). Functions, function definitions and function calls. Arrays, array declaration, array initialization, arrays as function arguments. Pointers, basics of pointers, functions and pointers arrays and pointers, </w:t>
      </w:r>
      <w:proofErr w:type="gramStart"/>
      <w:r w:rsidRPr="005E5B78">
        <w:rPr>
          <w:color w:val="000000" w:themeColor="text1"/>
        </w:rPr>
        <w:t>strings</w:t>
      </w:r>
      <w:proofErr w:type="gramEnd"/>
      <w:r w:rsidRPr="005E5B78">
        <w:rPr>
          <w:color w:val="000000" w:themeColor="text1"/>
        </w:rPr>
        <w:t xml:space="preserve"> and pointers. Library functions for processing strings, pointer arrays</w:t>
      </w:r>
      <w:r w:rsidR="007D71FD" w:rsidRPr="005E5B78">
        <w:rPr>
          <w:color w:val="000000" w:themeColor="text1"/>
        </w:rPr>
        <w:t>.</w:t>
      </w:r>
    </w:p>
    <w:p w14:paraId="0ED2211C" w14:textId="38734AD7" w:rsidR="00B556FD" w:rsidRPr="00DA4C0C" w:rsidRDefault="00B556FD" w:rsidP="00DA4C0C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Prerequisite:</w:t>
      </w: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5E4C84" w:rsidRPr="005E4C84">
        <w:rPr>
          <w:rFonts w:asciiTheme="majorBidi" w:hAnsiTheme="majorBidi" w:cstheme="majorBidi"/>
          <w:color w:val="000000" w:themeColor="text1"/>
          <w:shd w:val="clear" w:color="auto" w:fill="FFFFFF"/>
        </w:rPr>
        <w:t>CM</w:t>
      </w:r>
      <w:r w:rsidR="00AE10C2">
        <w:rPr>
          <w:rFonts w:asciiTheme="majorBidi" w:hAnsiTheme="majorBidi" w:cstheme="majorBidi"/>
          <w:color w:val="000000" w:themeColor="text1"/>
          <w:shd w:val="clear" w:color="auto" w:fill="FFFFFF"/>
        </w:rPr>
        <w:t>P</w:t>
      </w:r>
      <w:r w:rsidR="005E4C84" w:rsidRPr="005E4C8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E107 </w:t>
      </w:r>
      <w:r w:rsidR="005E4C84">
        <w:rPr>
          <w:rFonts w:asciiTheme="majorBidi" w:hAnsiTheme="majorBidi" w:cstheme="majorBidi"/>
          <w:color w:val="000000" w:themeColor="text1"/>
          <w:shd w:val="clear" w:color="auto" w:fill="FFFFFF"/>
        </w:rPr>
        <w:t>(</w:t>
      </w:r>
      <w:r w:rsidR="005E4C84" w:rsidRPr="005E4C84">
        <w:rPr>
          <w:rFonts w:asciiTheme="majorBidi" w:hAnsiTheme="majorBidi" w:cstheme="majorBidi"/>
          <w:color w:val="000000" w:themeColor="text1"/>
          <w:shd w:val="clear" w:color="auto" w:fill="FFFFFF"/>
        </w:rPr>
        <w:t>Foundations of Computer Engineering</w:t>
      </w:r>
      <w:r w:rsidR="005E4C84">
        <w:rPr>
          <w:rFonts w:asciiTheme="majorBidi" w:hAnsiTheme="majorBidi" w:cstheme="majorBidi"/>
          <w:color w:val="000000" w:themeColor="text1"/>
          <w:shd w:val="clear" w:color="auto" w:fill="FFFFFF"/>
        </w:rPr>
        <w:t>)</w:t>
      </w:r>
    </w:p>
    <w:p w14:paraId="73F3E2AD" w14:textId="75103379" w:rsidR="00D21E46" w:rsidRPr="00546D94" w:rsidRDefault="00B556FD" w:rsidP="00546D94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Required/elective</w:t>
      </w:r>
      <w:r w:rsidR="00767D08"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/</w:t>
      </w:r>
      <w:r w:rsidR="00767D08" w:rsidRPr="00DA4C0C">
        <w:rPr>
          <w:b/>
          <w:bCs/>
          <w:color w:val="000000" w:themeColor="text1"/>
        </w:rPr>
        <w:t xml:space="preserve"> </w:t>
      </w:r>
      <w:r w:rsidR="00767D08"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selected elective</w:t>
      </w: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:</w:t>
      </w: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required course</w:t>
      </w:r>
    </w:p>
    <w:p w14:paraId="32D85625" w14:textId="77777777" w:rsidR="003800EF" w:rsidRPr="00DA4C0C" w:rsidRDefault="00B556FD" w:rsidP="00DA4C0C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Specific goals for the course</w:t>
      </w:r>
    </w:p>
    <w:p w14:paraId="26453925" w14:textId="230ED8AD" w:rsidR="00B556FD" w:rsidRPr="00DA4C0C" w:rsidRDefault="00B556FD" w:rsidP="00DA4C0C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Course outcomes:</w:t>
      </w:r>
    </w:p>
    <w:p w14:paraId="629C9604" w14:textId="7E8EC9BC" w:rsidR="00E6284D" w:rsidRPr="00E6284D" w:rsidRDefault="004F3929" w:rsidP="00E6284D">
      <w:pPr>
        <w:pStyle w:val="ListParagraph"/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color w:val="000000" w:themeColor="text1"/>
          <w:shd w:val="clear" w:color="auto" w:fill="FFFFFF"/>
        </w:rPr>
        <w:t>After successfully completing this course, students will be able to:</w:t>
      </w:r>
    </w:p>
    <w:p w14:paraId="21FB9D46" w14:textId="77777777" w:rsidR="00E6284D" w:rsidRDefault="00E6284D" w:rsidP="00E6284D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>C</w:t>
      </w:r>
      <w:r w:rsidRPr="00E6284D">
        <w:rPr>
          <w:rFonts w:asciiTheme="majorBidi" w:hAnsiTheme="majorBidi" w:cstheme="majorBidi"/>
          <w:color w:val="000000" w:themeColor="text1"/>
          <w:shd w:val="clear" w:color="auto" w:fill="FFFFFF"/>
        </w:rPr>
        <w:t>onstruct an algorithm and /or flowchart for solving a problem</w:t>
      </w:r>
    </w:p>
    <w:p w14:paraId="7DA59D9E" w14:textId="77777777" w:rsidR="00E6284D" w:rsidRDefault="00E6284D" w:rsidP="00E6284D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E6284D">
        <w:rPr>
          <w:rFonts w:asciiTheme="majorBidi" w:hAnsiTheme="majorBidi" w:cstheme="majorBidi"/>
          <w:color w:val="000000" w:themeColor="text1"/>
          <w:shd w:val="clear" w:color="auto" w:fill="FFFFFF"/>
        </w:rPr>
        <w:t>Understand the Basics of C high level programming languages</w:t>
      </w:r>
    </w:p>
    <w:p w14:paraId="3D79A33D" w14:textId="77777777" w:rsidR="00E6284D" w:rsidRDefault="00E6284D" w:rsidP="00E6284D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E6284D">
        <w:rPr>
          <w:rFonts w:asciiTheme="majorBidi" w:hAnsiTheme="majorBidi" w:cstheme="majorBidi"/>
          <w:color w:val="000000" w:themeColor="text1"/>
          <w:shd w:val="clear" w:color="auto" w:fill="FFFFFF"/>
        </w:rPr>
        <w:t>Use if-statement and switch statement to implement selective structure programs</w:t>
      </w:r>
    </w:p>
    <w:p w14:paraId="209A275C" w14:textId="77777777" w:rsidR="00E6284D" w:rsidRDefault="00E6284D" w:rsidP="00E6284D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>U</w:t>
      </w:r>
      <w:r w:rsidRPr="00E6284D">
        <w:rPr>
          <w:rFonts w:asciiTheme="majorBidi" w:hAnsiTheme="majorBidi" w:cstheme="majorBidi"/>
          <w:color w:val="000000" w:themeColor="text1"/>
          <w:shd w:val="clear" w:color="auto" w:fill="FFFFFF"/>
        </w:rPr>
        <w:t>se while-loop, do-while loop, and for-loop to construct repetitive structure</w:t>
      </w:r>
    </w:p>
    <w:p w14:paraId="62C0765E" w14:textId="77777777" w:rsidR="00E6284D" w:rsidRDefault="00E6284D" w:rsidP="00E6284D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lastRenderedPageBreak/>
        <w:t>U</w:t>
      </w:r>
      <w:r w:rsidRPr="00E6284D">
        <w:rPr>
          <w:rFonts w:asciiTheme="majorBidi" w:hAnsiTheme="majorBidi" w:cstheme="majorBidi"/>
          <w:color w:val="000000" w:themeColor="text1"/>
          <w:shd w:val="clear" w:color="auto" w:fill="FFFFFF"/>
        </w:rPr>
        <w:t>se modular programming for implementing multi-task problem</w:t>
      </w:r>
    </w:p>
    <w:p w14:paraId="1DA5D1A8" w14:textId="77777777" w:rsidR="00E6284D" w:rsidRDefault="00E6284D" w:rsidP="00E6284D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>U</w:t>
      </w:r>
      <w:r w:rsidRPr="00E6284D">
        <w:rPr>
          <w:rFonts w:asciiTheme="majorBidi" w:hAnsiTheme="majorBidi" w:cstheme="majorBidi"/>
          <w:color w:val="000000" w:themeColor="text1"/>
          <w:shd w:val="clear" w:color="auto" w:fill="FFFFFF"/>
        </w:rPr>
        <w:t>se arrays concept in C programming</w:t>
      </w:r>
    </w:p>
    <w:p w14:paraId="658BC6A9" w14:textId="2506E0B0" w:rsidR="00E6284D" w:rsidRDefault="000C4555" w:rsidP="00E6284D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>U</w:t>
      </w:r>
      <w:r w:rsidR="00E6284D" w:rsidRPr="00E6284D">
        <w:rPr>
          <w:rFonts w:asciiTheme="majorBidi" w:hAnsiTheme="majorBidi" w:cstheme="majorBidi"/>
          <w:color w:val="000000" w:themeColor="text1"/>
          <w:shd w:val="clear" w:color="auto" w:fill="FFFFFF"/>
        </w:rPr>
        <w:t>se pointers in C programming</w:t>
      </w:r>
    </w:p>
    <w:p w14:paraId="4D0FE3C9" w14:textId="4901994C" w:rsidR="00E6284D" w:rsidRDefault="00E6284D" w:rsidP="00E6284D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>U</w:t>
      </w:r>
      <w:r w:rsidRPr="00E6284D">
        <w:rPr>
          <w:rFonts w:asciiTheme="majorBidi" w:hAnsiTheme="majorBidi" w:cstheme="majorBidi"/>
          <w:color w:val="000000" w:themeColor="text1"/>
          <w:shd w:val="clear" w:color="auto" w:fill="FFFFFF"/>
        </w:rPr>
        <w:t>se strings in C programming</w:t>
      </w:r>
    </w:p>
    <w:p w14:paraId="5DCF8AF2" w14:textId="1DF3977A" w:rsidR="000C4555" w:rsidRDefault="00E6284D" w:rsidP="000C4555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Use files for input/output operations in C language </w:t>
      </w:r>
      <w:r w:rsidR="000C4555">
        <w:rPr>
          <w:rFonts w:asciiTheme="majorBidi" w:hAnsiTheme="majorBidi" w:cstheme="majorBidi"/>
          <w:color w:val="000000" w:themeColor="text1"/>
          <w:shd w:val="clear" w:color="auto" w:fill="FFFFFF"/>
        </w:rPr>
        <w:t>programming</w:t>
      </w:r>
    </w:p>
    <w:p w14:paraId="1121EB06" w14:textId="3D9A26CE" w:rsidR="00B2782C" w:rsidRPr="000C4555" w:rsidRDefault="00E6284D" w:rsidP="000C4555">
      <w:pPr>
        <w:pStyle w:val="ListParagraph"/>
        <w:numPr>
          <w:ilvl w:val="1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0C4555">
        <w:rPr>
          <w:rFonts w:asciiTheme="majorBidi" w:hAnsiTheme="majorBidi" w:cstheme="majorBidi"/>
          <w:color w:val="000000" w:themeColor="text1"/>
          <w:shd w:val="clear" w:color="auto" w:fill="FFFFFF"/>
        </w:rPr>
        <w:t>Use the MS-Visual Studio IDE to edit, compile, and executing C codes</w:t>
      </w:r>
    </w:p>
    <w:p w14:paraId="564CE9C7" w14:textId="2436156D" w:rsidR="00B556FD" w:rsidRPr="00A64E9D" w:rsidRDefault="00B556FD" w:rsidP="00A64E9D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S</w:t>
      </w:r>
      <w:r w:rsidR="002E2B2D"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tudent outcomes listed in Criterion 3</w:t>
      </w:r>
    </w:p>
    <w:p w14:paraId="4AEF4BE0" w14:textId="77777777" w:rsidR="00A64E9D" w:rsidRPr="009817C1" w:rsidRDefault="00A64E9D" w:rsidP="00A64E9D">
      <w:pPr>
        <w:pStyle w:val="ListParagraph"/>
        <w:spacing w:after="160" w:line="259" w:lineRule="auto"/>
        <w:rPr>
          <w:rFonts w:asciiTheme="majorBidi" w:hAnsiTheme="majorBidi" w:cstheme="majorBidi"/>
          <w:color w:val="000000"/>
        </w:rPr>
      </w:pPr>
      <w:r w:rsidRPr="009817C1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ABET Outcome</w:t>
      </w:r>
      <w:r w:rsidRPr="009817C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: </w:t>
      </w:r>
    </w:p>
    <w:p w14:paraId="593EA5F1" w14:textId="3EA725AB" w:rsidR="00A64E9D" w:rsidRPr="009817C1" w:rsidRDefault="00A64E9D" w:rsidP="009817C1">
      <w:pPr>
        <w:pStyle w:val="ListParagraph"/>
        <w:numPr>
          <w:ilvl w:val="1"/>
          <w:numId w:val="22"/>
        </w:numPr>
        <w:spacing w:after="160" w:line="259" w:lineRule="auto"/>
        <w:rPr>
          <w:rStyle w:val="fontstyle21"/>
          <w:rFonts w:asciiTheme="majorBidi" w:hAnsiTheme="majorBidi" w:cstheme="majorBidi"/>
        </w:rPr>
      </w:pPr>
      <w:r w:rsidRPr="009817C1">
        <w:rPr>
          <w:rStyle w:val="fontstyle21"/>
          <w:rFonts w:asciiTheme="majorBidi" w:hAnsiTheme="majorBidi" w:cstheme="majorBidi"/>
        </w:rPr>
        <w:t>an ability to identify, formulate, and solve complex engineering problems by applying principles of engineering, science, and mathematics</w:t>
      </w:r>
    </w:p>
    <w:p w14:paraId="5370F906" w14:textId="3EC45BD4" w:rsidR="00A64E9D" w:rsidRPr="009817C1" w:rsidRDefault="00A64E9D" w:rsidP="009817C1">
      <w:pPr>
        <w:pStyle w:val="ListParagraph"/>
        <w:numPr>
          <w:ilvl w:val="0"/>
          <w:numId w:val="27"/>
        </w:numPr>
        <w:spacing w:after="160" w:line="259" w:lineRule="auto"/>
        <w:rPr>
          <w:rStyle w:val="fontstyle21"/>
          <w:rFonts w:asciiTheme="majorBidi" w:hAnsiTheme="majorBidi" w:cstheme="majorBidi"/>
        </w:rPr>
      </w:pPr>
      <w:r w:rsidRPr="009817C1">
        <w:rPr>
          <w:rStyle w:val="fontstyle21"/>
          <w:rFonts w:asciiTheme="majorBidi" w:hAnsiTheme="majorBidi" w:cstheme="majorBidi"/>
        </w:rPr>
        <w:t>an ability to develop and conduct appropriate experimentation, analyze and interpret data, and use engineering judgment to draw conclusions</w:t>
      </w:r>
    </w:p>
    <w:p w14:paraId="267D544F" w14:textId="77777777" w:rsidR="002E2B2D" w:rsidRPr="00DA4C0C" w:rsidRDefault="002E2B2D" w:rsidP="00DA4C0C">
      <w:pPr>
        <w:pStyle w:val="ListParagraph"/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03485C50" w14:textId="77777777" w:rsidR="00DA3E1A" w:rsidRPr="00DA4C0C" w:rsidRDefault="001011AF" w:rsidP="00DA4C0C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T</w:t>
      </w:r>
      <w:r w:rsidR="00B556FD" w:rsidRPr="00DA4C0C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opics covered</w:t>
      </w:r>
    </w:p>
    <w:p w14:paraId="7698C399" w14:textId="77777777" w:rsidR="00867A9F" w:rsidRPr="00867A9F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>Introduction, Formatted I/O</w:t>
      </w:r>
    </w:p>
    <w:p w14:paraId="5D94CD66" w14:textId="77777777" w:rsidR="00867A9F" w:rsidRPr="00867A9F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>Sequential Structures</w:t>
      </w:r>
    </w:p>
    <w:p w14:paraId="3098B5F8" w14:textId="77777777" w:rsidR="00867A9F" w:rsidRPr="00867A9F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>Selective Structures</w:t>
      </w:r>
    </w:p>
    <w:p w14:paraId="6D89C4DB" w14:textId="77777777" w:rsidR="00867A9F" w:rsidRPr="00867A9F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>Repetitive Structures</w:t>
      </w:r>
    </w:p>
    <w:p w14:paraId="5951F6A0" w14:textId="77777777" w:rsidR="00867A9F" w:rsidRPr="00867A9F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>Functions</w:t>
      </w:r>
    </w:p>
    <w:p w14:paraId="36DED790" w14:textId="4DC40426" w:rsidR="00867A9F" w:rsidRPr="00867A9F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>Arrays</w:t>
      </w:r>
    </w:p>
    <w:p w14:paraId="1E008ACD" w14:textId="77777777" w:rsidR="00867A9F" w:rsidRPr="00867A9F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Pointers and arrays </w:t>
      </w:r>
    </w:p>
    <w:p w14:paraId="15D9ABFF" w14:textId="77777777" w:rsidR="00867A9F" w:rsidRPr="00867A9F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Strings </w:t>
      </w:r>
    </w:p>
    <w:p w14:paraId="4AA7AC97" w14:textId="62C7FE49" w:rsidR="002F4F51" w:rsidRDefault="00867A9F" w:rsidP="00867A9F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67A9F">
        <w:rPr>
          <w:rFonts w:asciiTheme="majorBidi" w:hAnsiTheme="majorBidi" w:cstheme="majorBidi"/>
          <w:color w:val="000000" w:themeColor="text1"/>
          <w:shd w:val="clear" w:color="auto" w:fill="FFFFFF"/>
        </w:rPr>
        <w:t>File I/O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processing</w:t>
      </w:r>
      <w:r w:rsidR="004660AC">
        <w:rPr>
          <w:rFonts w:asciiTheme="majorBidi" w:hAnsiTheme="majorBidi" w:cstheme="majorBidi"/>
          <w:color w:val="000000" w:themeColor="text1"/>
          <w:shd w:val="clear" w:color="auto" w:fill="FFFFFF"/>
        </w:rPr>
        <w:br/>
      </w:r>
    </w:p>
    <w:p w14:paraId="069BB125" w14:textId="6BDEBF9D" w:rsidR="00EB0EF0" w:rsidRPr="00EB0EF0" w:rsidRDefault="00EB0EF0" w:rsidP="00EB0EF0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Lab. Schedule</w:t>
      </w:r>
    </w:p>
    <w:p w14:paraId="62B8108E" w14:textId="16D219A6" w:rsidR="00EB0EF0" w:rsidRDefault="009F3911" w:rsidP="009F3911">
      <w:pPr>
        <w:ind w:left="360"/>
        <w:rPr>
          <w:sz w:val="24"/>
          <w:szCs w:val="24"/>
        </w:rPr>
      </w:pPr>
      <w:r w:rsidRPr="009F3911">
        <w:rPr>
          <w:sz w:val="24"/>
          <w:szCs w:val="24"/>
        </w:rPr>
        <w:t xml:space="preserve">         </w:t>
      </w:r>
      <w:r w:rsidRPr="009F3911">
        <w:rPr>
          <w:sz w:val="24"/>
          <w:szCs w:val="24"/>
        </w:rPr>
        <w:t>Lab 1</w:t>
      </w:r>
      <w:r w:rsidRPr="009F3911">
        <w:rPr>
          <w:sz w:val="24"/>
          <w:szCs w:val="24"/>
        </w:rPr>
        <w:t xml:space="preserve">: </w:t>
      </w:r>
      <w:r w:rsidRPr="009F3911">
        <w:rPr>
          <w:sz w:val="24"/>
          <w:szCs w:val="24"/>
        </w:rPr>
        <w:t xml:space="preserve"> Week of Mar</w:t>
      </w:r>
      <w:r w:rsidR="00960002">
        <w:rPr>
          <w:sz w:val="24"/>
          <w:szCs w:val="24"/>
        </w:rPr>
        <w:t>ch</w:t>
      </w:r>
      <w:r w:rsidRPr="009F3911">
        <w:rPr>
          <w:sz w:val="24"/>
          <w:szCs w:val="24"/>
        </w:rPr>
        <w:t xml:space="preserve"> </w:t>
      </w:r>
      <w:r w:rsidR="00960002">
        <w:rPr>
          <w:sz w:val="24"/>
          <w:szCs w:val="24"/>
        </w:rPr>
        <w:t>21</w:t>
      </w:r>
      <w:r>
        <w:rPr>
          <w:sz w:val="24"/>
          <w:szCs w:val="24"/>
        </w:rPr>
        <w:br/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 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ab/>
        <w:t xml:space="preserve">   </w:t>
      </w:r>
      <w:r w:rsidRPr="009F3911">
        <w:rPr>
          <w:sz w:val="24"/>
          <w:szCs w:val="24"/>
        </w:rPr>
        <w:t xml:space="preserve">Lab </w:t>
      </w:r>
      <w:r w:rsidR="00960002">
        <w:rPr>
          <w:sz w:val="24"/>
          <w:szCs w:val="24"/>
        </w:rPr>
        <w:t>2</w:t>
      </w:r>
      <w:r w:rsidRPr="009F3911">
        <w:rPr>
          <w:sz w:val="24"/>
          <w:szCs w:val="24"/>
        </w:rPr>
        <w:t>:  Week of Mar</w:t>
      </w:r>
      <w:r w:rsidR="00960002">
        <w:rPr>
          <w:sz w:val="24"/>
          <w:szCs w:val="24"/>
        </w:rPr>
        <w:t>ch</w:t>
      </w:r>
      <w:r w:rsidRPr="009F3911">
        <w:rPr>
          <w:sz w:val="24"/>
          <w:szCs w:val="24"/>
        </w:rPr>
        <w:t xml:space="preserve"> </w:t>
      </w:r>
      <w:r w:rsidR="00960002">
        <w:rPr>
          <w:sz w:val="24"/>
          <w:szCs w:val="24"/>
        </w:rPr>
        <w:t>28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</w:t>
      </w:r>
      <w:r w:rsidRPr="009F3911">
        <w:rPr>
          <w:sz w:val="24"/>
          <w:szCs w:val="24"/>
        </w:rPr>
        <w:t xml:space="preserve">Lab </w:t>
      </w:r>
      <w:r w:rsidR="00960002">
        <w:rPr>
          <w:sz w:val="24"/>
          <w:szCs w:val="24"/>
        </w:rPr>
        <w:t>3</w:t>
      </w:r>
      <w:r w:rsidRPr="009F3911">
        <w:rPr>
          <w:sz w:val="24"/>
          <w:szCs w:val="24"/>
        </w:rPr>
        <w:t xml:space="preserve">:  Week of </w:t>
      </w:r>
      <w:r w:rsidR="00960002">
        <w:rPr>
          <w:sz w:val="24"/>
          <w:szCs w:val="24"/>
        </w:rPr>
        <w:t>April 0</w:t>
      </w:r>
      <w:r w:rsidRPr="009F3911">
        <w:rPr>
          <w:sz w:val="24"/>
          <w:szCs w:val="24"/>
        </w:rPr>
        <w:t>4</w:t>
      </w:r>
      <w:r>
        <w:rPr>
          <w:sz w:val="24"/>
          <w:szCs w:val="24"/>
        </w:rPr>
        <w:br/>
        <w:t xml:space="preserve">         </w:t>
      </w:r>
      <w:r w:rsidRPr="009F3911">
        <w:rPr>
          <w:sz w:val="24"/>
          <w:szCs w:val="24"/>
        </w:rPr>
        <w:t xml:space="preserve">Lab </w:t>
      </w:r>
      <w:r w:rsidR="00960002">
        <w:rPr>
          <w:sz w:val="24"/>
          <w:szCs w:val="24"/>
        </w:rPr>
        <w:t>4</w:t>
      </w:r>
      <w:r w:rsidRPr="009F3911">
        <w:rPr>
          <w:sz w:val="24"/>
          <w:szCs w:val="24"/>
        </w:rPr>
        <w:t>:  Week of Ma</w:t>
      </w:r>
      <w:r w:rsidR="00960002">
        <w:rPr>
          <w:sz w:val="24"/>
          <w:szCs w:val="24"/>
        </w:rPr>
        <w:t>y</w:t>
      </w:r>
      <w:r w:rsidRPr="009F3911">
        <w:rPr>
          <w:sz w:val="24"/>
          <w:szCs w:val="24"/>
        </w:rPr>
        <w:t xml:space="preserve"> </w:t>
      </w:r>
      <w:r w:rsidR="00960002">
        <w:rPr>
          <w:sz w:val="24"/>
          <w:szCs w:val="24"/>
        </w:rPr>
        <w:t>09</w:t>
      </w:r>
      <w:r>
        <w:rPr>
          <w:sz w:val="24"/>
          <w:szCs w:val="24"/>
        </w:rPr>
        <w:br/>
        <w:t xml:space="preserve">         </w:t>
      </w:r>
      <w:r w:rsidRPr="009F3911">
        <w:rPr>
          <w:sz w:val="24"/>
          <w:szCs w:val="24"/>
        </w:rPr>
        <w:t xml:space="preserve">Lab </w:t>
      </w:r>
      <w:r w:rsidR="00960002">
        <w:rPr>
          <w:sz w:val="24"/>
          <w:szCs w:val="24"/>
        </w:rPr>
        <w:t>5</w:t>
      </w:r>
      <w:r w:rsidRPr="009F3911">
        <w:rPr>
          <w:sz w:val="24"/>
          <w:szCs w:val="24"/>
        </w:rPr>
        <w:t>:  Week of Ma</w:t>
      </w:r>
      <w:r w:rsidR="00960002">
        <w:rPr>
          <w:sz w:val="24"/>
          <w:szCs w:val="24"/>
        </w:rPr>
        <w:t>y 16</w:t>
      </w:r>
      <w:r>
        <w:rPr>
          <w:sz w:val="24"/>
          <w:szCs w:val="24"/>
        </w:rPr>
        <w:br/>
        <w:t xml:space="preserve">         </w:t>
      </w:r>
      <w:r w:rsidRPr="009F3911">
        <w:rPr>
          <w:sz w:val="24"/>
          <w:szCs w:val="24"/>
        </w:rPr>
        <w:t xml:space="preserve">Lab </w:t>
      </w:r>
      <w:r w:rsidR="00960002">
        <w:rPr>
          <w:sz w:val="24"/>
          <w:szCs w:val="24"/>
        </w:rPr>
        <w:t>6</w:t>
      </w:r>
      <w:r w:rsidRPr="009F3911">
        <w:rPr>
          <w:sz w:val="24"/>
          <w:szCs w:val="24"/>
        </w:rPr>
        <w:t>:  Week of Ma</w:t>
      </w:r>
      <w:r w:rsidR="00960002">
        <w:rPr>
          <w:sz w:val="24"/>
          <w:szCs w:val="24"/>
        </w:rPr>
        <w:t>y 23</w:t>
      </w:r>
    </w:p>
    <w:p w14:paraId="2178A4FA" w14:textId="77777777" w:rsidR="00D63839" w:rsidRDefault="00D63839" w:rsidP="00D63839">
      <w:pPr>
        <w:spacing w:line="360" w:lineRule="auto"/>
        <w:ind w:left="720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284"/>
        <w:gridCol w:w="2403"/>
        <w:gridCol w:w="3115"/>
      </w:tblGrid>
      <w:tr w:rsidR="00D63839" w:rsidRPr="008C08FA" w14:paraId="04D800B8" w14:textId="77777777" w:rsidTr="005B2005">
        <w:trPr>
          <w:trHeight w:val="115"/>
        </w:trPr>
        <w:tc>
          <w:tcPr>
            <w:tcW w:w="777" w:type="pct"/>
            <w:vMerge w:val="restart"/>
            <w:noWrap/>
            <w:vAlign w:val="center"/>
          </w:tcPr>
          <w:p w14:paraId="560AA440" w14:textId="77777777" w:rsidR="00D63839" w:rsidRDefault="00D63839" w:rsidP="005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  <w:p w14:paraId="714C0250" w14:textId="77777777" w:rsidR="00D63839" w:rsidRPr="008C08FA" w:rsidRDefault="00D63839" w:rsidP="005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(Tentative)</w:t>
            </w:r>
          </w:p>
        </w:tc>
        <w:tc>
          <w:tcPr>
            <w:tcW w:w="1228" w:type="pct"/>
            <w:vAlign w:val="center"/>
          </w:tcPr>
          <w:p w14:paraId="0C01B9D1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296" w:type="pct"/>
            <w:vAlign w:val="center"/>
          </w:tcPr>
          <w:p w14:paraId="3942390E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98" w:type="pct"/>
            <w:vAlign w:val="center"/>
          </w:tcPr>
          <w:p w14:paraId="3C93956B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D63839" w:rsidRPr="008C08FA" w14:paraId="56110221" w14:textId="77777777" w:rsidTr="005B2005">
        <w:trPr>
          <w:trHeight w:val="115"/>
        </w:trPr>
        <w:tc>
          <w:tcPr>
            <w:tcW w:w="777" w:type="pct"/>
            <w:vMerge/>
            <w:noWrap/>
            <w:vAlign w:val="center"/>
          </w:tcPr>
          <w:p w14:paraId="6DA033F6" w14:textId="77777777" w:rsidR="00D63839" w:rsidRPr="008C08FA" w:rsidRDefault="00D63839" w:rsidP="005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35F64926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Midterm Exam </w:t>
            </w:r>
          </w:p>
        </w:tc>
        <w:tc>
          <w:tcPr>
            <w:tcW w:w="1296" w:type="pct"/>
            <w:vAlign w:val="center"/>
          </w:tcPr>
          <w:p w14:paraId="4460F61F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8" w:type="pct"/>
            <w:vAlign w:val="center"/>
          </w:tcPr>
          <w:p w14:paraId="56CEC965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r w:rsidRPr="008C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D63839" w:rsidRPr="008C08FA" w14:paraId="5DDC5729" w14:textId="77777777" w:rsidTr="005B2005">
        <w:trPr>
          <w:trHeight w:val="115"/>
        </w:trPr>
        <w:tc>
          <w:tcPr>
            <w:tcW w:w="777" w:type="pct"/>
            <w:vMerge/>
            <w:noWrap/>
            <w:vAlign w:val="center"/>
          </w:tcPr>
          <w:p w14:paraId="658B8F0B" w14:textId="77777777" w:rsidR="00D63839" w:rsidRPr="008C08FA" w:rsidRDefault="00D63839" w:rsidP="005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35FB77C8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Labs</w:t>
            </w:r>
          </w:p>
        </w:tc>
        <w:tc>
          <w:tcPr>
            <w:tcW w:w="1296" w:type="pct"/>
            <w:vAlign w:val="center"/>
          </w:tcPr>
          <w:p w14:paraId="0B2F04E2" w14:textId="2D732DA8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98" w:type="pct"/>
            <w:vAlign w:val="center"/>
          </w:tcPr>
          <w:p w14:paraId="25DB01AF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Pr="008C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</w:tr>
      <w:tr w:rsidR="00D63839" w:rsidRPr="008C08FA" w14:paraId="286BCBAB" w14:textId="77777777" w:rsidTr="005B2005">
        <w:trPr>
          <w:trHeight w:val="115"/>
        </w:trPr>
        <w:tc>
          <w:tcPr>
            <w:tcW w:w="777" w:type="pct"/>
            <w:vMerge/>
            <w:noWrap/>
            <w:vAlign w:val="center"/>
          </w:tcPr>
          <w:p w14:paraId="6908AFC3" w14:textId="77777777" w:rsidR="00D63839" w:rsidRPr="008C08FA" w:rsidRDefault="00D63839" w:rsidP="005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0D4BACF3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Final Examination</w:t>
            </w:r>
          </w:p>
        </w:tc>
        <w:tc>
          <w:tcPr>
            <w:tcW w:w="1296" w:type="pct"/>
            <w:vAlign w:val="center"/>
          </w:tcPr>
          <w:p w14:paraId="2B36A957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8" w:type="pct"/>
            <w:vAlign w:val="center"/>
          </w:tcPr>
          <w:p w14:paraId="6B0B37E2" w14:textId="77777777" w:rsidR="00D63839" w:rsidRPr="008C08FA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8C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</w:tr>
      <w:tr w:rsidR="00D63839" w:rsidRPr="00A24289" w14:paraId="731658E2" w14:textId="77777777" w:rsidTr="005B2005">
        <w:trPr>
          <w:trHeight w:val="728"/>
        </w:trPr>
        <w:tc>
          <w:tcPr>
            <w:tcW w:w="5000" w:type="pct"/>
            <w:gridSpan w:val="4"/>
            <w:noWrap/>
          </w:tcPr>
          <w:p w14:paraId="4A712E9F" w14:textId="77777777" w:rsidR="00D63839" w:rsidRPr="00A24289" w:rsidRDefault="00D63839" w:rsidP="005B2005">
            <w:pPr>
              <w:jc w:val="both"/>
              <w:rPr>
                <w:rFonts w:ascii="Times New Roman" w:hAnsi="Times New Roman" w:cs="Times New Roman"/>
              </w:rPr>
            </w:pPr>
            <w:r w:rsidRPr="00A2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Policy on makeups: </w:t>
            </w:r>
            <w:r w:rsidRPr="00A24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eligibility to take a makeup exam, the student should bring a medical report within 3 working days of the missed exam. You will have only one make-up for Midterm or Final.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63839" w:rsidRPr="00A24289" w14:paraId="72824C7F" w14:textId="77777777" w:rsidTr="005B2005">
        <w:trPr>
          <w:trHeight w:val="312"/>
        </w:trPr>
        <w:tc>
          <w:tcPr>
            <w:tcW w:w="5000" w:type="pct"/>
            <w:gridSpan w:val="4"/>
            <w:noWrap/>
            <w:vAlign w:val="center"/>
          </w:tcPr>
          <w:p w14:paraId="3B5CCF1D" w14:textId="77777777" w:rsidR="00D63839" w:rsidRPr="00A24289" w:rsidRDefault="00D63839" w:rsidP="005B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Policy on cheating and plagiarism: </w:t>
            </w:r>
            <w:r w:rsidRPr="00A24289">
              <w:rPr>
                <w:rFonts w:ascii="Times New Roman" w:hAnsi="Times New Roman" w:cs="Times New Roman"/>
                <w:bCs/>
                <w:sz w:val="20"/>
                <w:szCs w:val="20"/>
              </w:rPr>
              <w:t>Any student caught cheating at the exams or assignments will automatically fail the course and may be sent to the disciplinary committee at the discretion of the instructor.</w:t>
            </w:r>
          </w:p>
        </w:tc>
      </w:tr>
      <w:tr w:rsidR="00D63839" w:rsidRPr="00A24289" w14:paraId="025CB1B4" w14:textId="77777777" w:rsidTr="005B2005">
        <w:trPr>
          <w:trHeight w:val="512"/>
        </w:trPr>
        <w:tc>
          <w:tcPr>
            <w:tcW w:w="5000" w:type="pct"/>
            <w:gridSpan w:val="4"/>
            <w:noWrap/>
            <w:vAlign w:val="center"/>
          </w:tcPr>
          <w:p w14:paraId="0BBD907D" w14:textId="6F319B19" w:rsidR="00D63839" w:rsidRPr="00A24289" w:rsidRDefault="00D63839" w:rsidP="005B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Policy on NG grades: </w:t>
            </w:r>
            <w:r w:rsidRPr="00A24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NG grade will be given in case of missing </w:t>
            </w:r>
            <w:r w:rsidR="00BD3B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both the midterm and final </w:t>
            </w:r>
            <w:r w:rsidRPr="00A24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exam</w:t>
            </w:r>
            <w:r w:rsidR="00BD3B2F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A24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without an acceptable excuse. NG will also be given in case of poor Lab attendance</w:t>
            </w:r>
            <w:r w:rsidR="00B72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(&lt;40%)</w:t>
            </w:r>
            <w:r w:rsidRPr="00A242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D3B2F">
              <w:rPr>
                <w:rFonts w:ascii="Times New Roman" w:hAnsi="Times New Roman" w:cs="Times New Roman"/>
                <w:bCs/>
                <w:sz w:val="20"/>
                <w:szCs w:val="20"/>
              </w:rPr>
              <w:t>irrespective of the exam performance.</w:t>
            </w:r>
          </w:p>
        </w:tc>
      </w:tr>
    </w:tbl>
    <w:p w14:paraId="61B41EB3" w14:textId="77777777" w:rsidR="00D63839" w:rsidRPr="00D63839" w:rsidRDefault="00D63839" w:rsidP="00D63839">
      <w:pPr>
        <w:spacing w:line="360" w:lineRule="auto"/>
        <w:ind w:left="720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77755493" w14:textId="6B3A7A12" w:rsidR="002F4F51" w:rsidRDefault="002F4F51" w:rsidP="00700B92">
      <w:pPr>
        <w:spacing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3D69E951" w14:textId="2328AE1B" w:rsidR="002F4F51" w:rsidRDefault="002F4F51" w:rsidP="00700B92">
      <w:pPr>
        <w:spacing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6AAC07F0" w14:textId="64B982FD" w:rsidR="002F4F51" w:rsidRDefault="002F4F51" w:rsidP="00700B92">
      <w:pPr>
        <w:spacing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3BE306F7" w14:textId="0F8F1085" w:rsidR="002F4F51" w:rsidRDefault="002F4F51" w:rsidP="00700B92">
      <w:pPr>
        <w:spacing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7E79692C" w14:textId="12C4B94B" w:rsidR="002F4F51" w:rsidRDefault="002F4F51" w:rsidP="00700B92">
      <w:pPr>
        <w:spacing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200532E9" w14:textId="027EE51F" w:rsidR="002F4F51" w:rsidRDefault="002F4F51" w:rsidP="00700B92">
      <w:pPr>
        <w:spacing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59288CE2" w14:textId="77777777" w:rsidR="002F4F51" w:rsidRPr="00700B92" w:rsidRDefault="002F4F51" w:rsidP="00700B92">
      <w:pPr>
        <w:spacing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sectPr w:rsidR="002F4F51" w:rsidRPr="0070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80"/>
    <w:multiLevelType w:val="hybridMultilevel"/>
    <w:tmpl w:val="F9A865CC"/>
    <w:lvl w:ilvl="0" w:tplc="91BEC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57329"/>
    <w:multiLevelType w:val="hybridMultilevel"/>
    <w:tmpl w:val="41EC8052"/>
    <w:lvl w:ilvl="0" w:tplc="D3561B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57C"/>
    <w:multiLevelType w:val="hybridMultilevel"/>
    <w:tmpl w:val="C720895E"/>
    <w:lvl w:ilvl="0" w:tplc="7CCE789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1447D"/>
    <w:multiLevelType w:val="hybridMultilevel"/>
    <w:tmpl w:val="7EAC04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E8C"/>
    <w:multiLevelType w:val="hybridMultilevel"/>
    <w:tmpl w:val="DCEABC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7D7F70"/>
    <w:multiLevelType w:val="hybridMultilevel"/>
    <w:tmpl w:val="04FA5352"/>
    <w:lvl w:ilvl="0" w:tplc="D1D0C1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5859"/>
    <w:multiLevelType w:val="hybridMultilevel"/>
    <w:tmpl w:val="FFE0C32E"/>
    <w:lvl w:ilvl="0" w:tplc="28EA104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BF45CC6">
      <w:start w:val="1"/>
      <w:numFmt w:val="decimal"/>
      <w:lvlText w:val="(%2)"/>
      <w:lvlJc w:val="left"/>
      <w:pPr>
        <w:ind w:left="1800" w:hanging="360"/>
      </w:pPr>
      <w:rPr>
        <w:rFonts w:asciiTheme="majorBidi" w:eastAsia="Times New Roman" w:hAnsiTheme="majorBidi" w:cstheme="majorBidi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33E84"/>
    <w:multiLevelType w:val="hybridMultilevel"/>
    <w:tmpl w:val="397800D0"/>
    <w:lvl w:ilvl="0" w:tplc="7D4C31CE">
      <w:start w:val="6"/>
      <w:numFmt w:val="decimal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032B63"/>
    <w:multiLevelType w:val="hybridMultilevel"/>
    <w:tmpl w:val="B790A45C"/>
    <w:lvl w:ilvl="0" w:tplc="D46253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C646C"/>
    <w:multiLevelType w:val="hybridMultilevel"/>
    <w:tmpl w:val="BDF053E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3DA7"/>
    <w:multiLevelType w:val="hybridMultilevel"/>
    <w:tmpl w:val="1248DBAC"/>
    <w:lvl w:ilvl="0" w:tplc="3320A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634C"/>
    <w:multiLevelType w:val="hybridMultilevel"/>
    <w:tmpl w:val="6DB424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1F6C"/>
    <w:multiLevelType w:val="hybridMultilevel"/>
    <w:tmpl w:val="8C60E66A"/>
    <w:lvl w:ilvl="0" w:tplc="8C0876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F3DB8"/>
    <w:multiLevelType w:val="hybridMultilevel"/>
    <w:tmpl w:val="550896BC"/>
    <w:lvl w:ilvl="0" w:tplc="4D924C20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A2691"/>
    <w:multiLevelType w:val="hybridMultilevel"/>
    <w:tmpl w:val="8D3A55D6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70763F3"/>
    <w:multiLevelType w:val="hybridMultilevel"/>
    <w:tmpl w:val="445CF8C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B7D88"/>
    <w:multiLevelType w:val="hybridMultilevel"/>
    <w:tmpl w:val="A620B1E8"/>
    <w:lvl w:ilvl="0" w:tplc="9BAEEF4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17177"/>
    <w:multiLevelType w:val="hybridMultilevel"/>
    <w:tmpl w:val="C05638F6"/>
    <w:lvl w:ilvl="0" w:tplc="91420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515A7"/>
    <w:multiLevelType w:val="hybridMultilevel"/>
    <w:tmpl w:val="DF3A67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A43BF"/>
    <w:multiLevelType w:val="hybridMultilevel"/>
    <w:tmpl w:val="50727B1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8F0404"/>
    <w:multiLevelType w:val="hybridMultilevel"/>
    <w:tmpl w:val="113A488A"/>
    <w:lvl w:ilvl="0" w:tplc="BFC8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01A28"/>
    <w:multiLevelType w:val="hybridMultilevel"/>
    <w:tmpl w:val="43FA4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689"/>
    <w:multiLevelType w:val="hybridMultilevel"/>
    <w:tmpl w:val="929AA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96258"/>
    <w:multiLevelType w:val="hybridMultilevel"/>
    <w:tmpl w:val="9BB4D598"/>
    <w:lvl w:ilvl="0" w:tplc="3B8CE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22A08"/>
    <w:multiLevelType w:val="hybridMultilevel"/>
    <w:tmpl w:val="2E5CD5FE"/>
    <w:lvl w:ilvl="0" w:tplc="0A2CA2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C09C6"/>
    <w:multiLevelType w:val="hybridMultilevel"/>
    <w:tmpl w:val="0CAEC57A"/>
    <w:lvl w:ilvl="0" w:tplc="767628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C845AC"/>
    <w:multiLevelType w:val="hybridMultilevel"/>
    <w:tmpl w:val="83F6D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8"/>
  </w:num>
  <w:num w:numId="5">
    <w:abstractNumId w:val="0"/>
  </w:num>
  <w:num w:numId="6">
    <w:abstractNumId w:val="17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24"/>
  </w:num>
  <w:num w:numId="12">
    <w:abstractNumId w:val="2"/>
  </w:num>
  <w:num w:numId="13">
    <w:abstractNumId w:val="27"/>
  </w:num>
  <w:num w:numId="14">
    <w:abstractNumId w:val="10"/>
  </w:num>
  <w:num w:numId="15">
    <w:abstractNumId w:val="23"/>
  </w:num>
  <w:num w:numId="16">
    <w:abstractNumId w:val="21"/>
  </w:num>
  <w:num w:numId="17">
    <w:abstractNumId w:val="20"/>
  </w:num>
  <w:num w:numId="18">
    <w:abstractNumId w:val="12"/>
  </w:num>
  <w:num w:numId="19">
    <w:abstractNumId w:val="1"/>
  </w:num>
  <w:num w:numId="20">
    <w:abstractNumId w:val="13"/>
  </w:num>
  <w:num w:numId="21">
    <w:abstractNumId w:val="3"/>
  </w:num>
  <w:num w:numId="22">
    <w:abstractNumId w:val="6"/>
  </w:num>
  <w:num w:numId="23">
    <w:abstractNumId w:val="8"/>
  </w:num>
  <w:num w:numId="24">
    <w:abstractNumId w:val="26"/>
  </w:num>
  <w:num w:numId="25">
    <w:abstractNumId w:val="19"/>
  </w:num>
  <w:num w:numId="26">
    <w:abstractNumId w:val="4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52A"/>
    <w:rsid w:val="00031D07"/>
    <w:rsid w:val="000C4555"/>
    <w:rsid w:val="001011AF"/>
    <w:rsid w:val="00172029"/>
    <w:rsid w:val="001F5701"/>
    <w:rsid w:val="002610C4"/>
    <w:rsid w:val="002E2B2D"/>
    <w:rsid w:val="002F2249"/>
    <w:rsid w:val="002F4F51"/>
    <w:rsid w:val="00327962"/>
    <w:rsid w:val="00347E13"/>
    <w:rsid w:val="003800EF"/>
    <w:rsid w:val="003A1166"/>
    <w:rsid w:val="00465134"/>
    <w:rsid w:val="004660AC"/>
    <w:rsid w:val="004929F3"/>
    <w:rsid w:val="004B0EC0"/>
    <w:rsid w:val="004F3929"/>
    <w:rsid w:val="00515CCB"/>
    <w:rsid w:val="00546D94"/>
    <w:rsid w:val="00571107"/>
    <w:rsid w:val="005E4C84"/>
    <w:rsid w:val="005E5B78"/>
    <w:rsid w:val="00663CD0"/>
    <w:rsid w:val="006800CF"/>
    <w:rsid w:val="00700B92"/>
    <w:rsid w:val="00704E2F"/>
    <w:rsid w:val="00767D08"/>
    <w:rsid w:val="00781395"/>
    <w:rsid w:val="007D71FD"/>
    <w:rsid w:val="008022D6"/>
    <w:rsid w:val="00821C45"/>
    <w:rsid w:val="00857E58"/>
    <w:rsid w:val="00867A9F"/>
    <w:rsid w:val="008D4AE6"/>
    <w:rsid w:val="00947682"/>
    <w:rsid w:val="00960002"/>
    <w:rsid w:val="009817C1"/>
    <w:rsid w:val="009B4BB8"/>
    <w:rsid w:val="009C752A"/>
    <w:rsid w:val="009E21C6"/>
    <w:rsid w:val="009F3911"/>
    <w:rsid w:val="00A5447B"/>
    <w:rsid w:val="00A64E9D"/>
    <w:rsid w:val="00AE10C2"/>
    <w:rsid w:val="00B2782C"/>
    <w:rsid w:val="00B556FD"/>
    <w:rsid w:val="00B72C1E"/>
    <w:rsid w:val="00B92393"/>
    <w:rsid w:val="00BD3B2F"/>
    <w:rsid w:val="00CB53A4"/>
    <w:rsid w:val="00CF5AC1"/>
    <w:rsid w:val="00D133CF"/>
    <w:rsid w:val="00D21E46"/>
    <w:rsid w:val="00D63839"/>
    <w:rsid w:val="00DA3E1A"/>
    <w:rsid w:val="00DA4C0C"/>
    <w:rsid w:val="00E6284D"/>
    <w:rsid w:val="00EB0EF0"/>
    <w:rsid w:val="00E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CAFE"/>
  <w15:docId w15:val="{C685A276-B8F2-474F-B67B-8144C8B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696867"/>
      <w:sz w:val="24"/>
      <w:szCs w:val="24"/>
      <w:lang w:val="en-US"/>
    </w:rPr>
  </w:style>
  <w:style w:type="character" w:customStyle="1" w:styleId="fontstyle21">
    <w:name w:val="fontstyle21"/>
    <w:basedOn w:val="DefaultParagraphFont"/>
    <w:rsid w:val="00A64E9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F9EAB29E009428AF56DE6CE90E826" ma:contentTypeVersion="" ma:contentTypeDescription="Create a new document." ma:contentTypeScope="" ma:versionID="86a84a33cbb7493ab91a9a253b1721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DE256-C989-4101-B312-ED81B446E4A7}"/>
</file>

<file path=customXml/itemProps2.xml><?xml version="1.0" encoding="utf-8"?>
<ds:datastoreItem xmlns:ds="http://schemas.openxmlformats.org/officeDocument/2006/customXml" ds:itemID="{8FEB48A5-C060-4611-839C-592C4707328A}"/>
</file>

<file path=customXml/itemProps3.xml><?xml version="1.0" encoding="utf-8"?>
<ds:datastoreItem xmlns:ds="http://schemas.openxmlformats.org/officeDocument/2006/customXml" ds:itemID="{58C1DE13-6DDE-482B-A98B-7E59F935D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OMAR SALAMEH RAMADAN</dc:creator>
  <cp:lastModifiedBy>Marifi GULER</cp:lastModifiedBy>
  <cp:revision>11</cp:revision>
  <cp:lastPrinted>2021-11-17T17:22:00Z</cp:lastPrinted>
  <dcterms:created xsi:type="dcterms:W3CDTF">2021-11-17T17:22:00Z</dcterms:created>
  <dcterms:modified xsi:type="dcterms:W3CDTF">2022-03-07T11:29:00Z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0x010100601F9EAB29E009428AF56DE6CE90E826</vt:lpwstr>
  </property>
</Properties>
</file>