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F3" w:rsidRDefault="00C005F3" w:rsidP="00C005F3">
      <w:pPr>
        <w:contextualSpacing/>
        <w:jc w:val="both"/>
        <w:rPr>
          <w:szCs w:val="22"/>
        </w:rPr>
      </w:pPr>
      <w:r>
        <w:rPr>
          <w:szCs w:val="22"/>
        </w:rPr>
        <w:t>Q1. Consider the regular grammar G = ({S</w:t>
      </w:r>
      <w:proofErr w:type="gramStart"/>
      <w:r>
        <w:rPr>
          <w:szCs w:val="22"/>
        </w:rPr>
        <w:t>,A</w:t>
      </w:r>
      <w:proofErr w:type="gramEnd"/>
      <w:r>
        <w:rPr>
          <w:szCs w:val="22"/>
        </w:rPr>
        <w:t>}, {</w:t>
      </w:r>
      <w:proofErr w:type="spellStart"/>
      <w:r>
        <w:rPr>
          <w:szCs w:val="22"/>
        </w:rPr>
        <w:t>a,b</w:t>
      </w:r>
      <w:proofErr w:type="spellEnd"/>
      <w:r>
        <w:rPr>
          <w:szCs w:val="22"/>
        </w:rPr>
        <w:t>}, P, S) where P consists of the following productions:</w:t>
      </w:r>
    </w:p>
    <w:p w:rsidR="00C005F3" w:rsidRPr="0036546D" w:rsidRDefault="00C005F3" w:rsidP="00C005F3">
      <w:pPr>
        <w:contextualSpacing/>
        <w:jc w:val="both"/>
        <w:rPr>
          <w:rFonts w:eastAsiaTheme="minorEastAsia"/>
          <w:szCs w:val="22"/>
        </w:rPr>
      </w:pPr>
      <m:oMathPara>
        <m:oMath>
          <m:r>
            <w:rPr>
              <w:rFonts w:ascii="Cambria Math" w:eastAsiaTheme="minorEastAsia" w:hAnsi="Cambria Math"/>
              <w:szCs w:val="22"/>
            </w:rPr>
            <m:t>G: S</m:t>
          </m:r>
          <m:r>
            <w:rPr>
              <w:rFonts w:ascii="Cambria Math" w:hAnsi="Cambria Math"/>
              <w:szCs w:val="22"/>
            </w:rPr>
            <m:t xml:space="preserve">→bS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 xml:space="preserve"> aA </m:t>
              </m:r>
            </m:e>
          </m:d>
          <m:r>
            <w:rPr>
              <w:rFonts w:ascii="Cambria Math" w:eastAsiaTheme="minorEastAsia" w:hAnsi="Cambria Math"/>
              <w:szCs w:val="22"/>
            </w:rPr>
            <m:t>ε</m:t>
          </m:r>
          <m:r>
            <m:rPr>
              <m:sty m:val="p"/>
            </m:rPr>
            <w:rPr>
              <w:rFonts w:ascii="Cambria Math" w:hAnsi="Cambria Math"/>
              <w:szCs w:val="22"/>
            </w:rPr>
            <w:br/>
          </m:r>
        </m:oMath>
        <m:oMath>
          <m:r>
            <w:rPr>
              <w:rFonts w:ascii="Cambria Math" w:eastAsiaTheme="minorEastAsia" w:hAnsi="Cambria Math"/>
              <w:szCs w:val="22"/>
            </w:rPr>
            <m:t xml:space="preserve">     A→bA | </m:t>
          </m:r>
          <m:r>
            <w:rPr>
              <w:rFonts w:ascii="Cambria Math" w:hAnsi="Cambria Math"/>
              <w:szCs w:val="22"/>
            </w:rPr>
            <m:t>aS</m:t>
          </m:r>
        </m:oMath>
      </m:oMathPara>
    </w:p>
    <w:p w:rsidR="00C005F3" w:rsidRDefault="00C005F3" w:rsidP="00C005F3">
      <w:pPr>
        <w:pStyle w:val="ListParagraph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Describe the language generated by this grammar.</w:t>
      </w:r>
    </w:p>
    <w:p w:rsidR="00C005F3" w:rsidRDefault="00C005F3" w:rsidP="00C005F3">
      <w:pPr>
        <w:pStyle w:val="ListParagraph"/>
        <w:jc w:val="both"/>
        <w:rPr>
          <w:szCs w:val="22"/>
        </w:rPr>
      </w:pPr>
    </w:p>
    <w:p w:rsidR="00C005F3" w:rsidRDefault="00C005F3" w:rsidP="00C005F3">
      <w:pPr>
        <w:pStyle w:val="ListParagraph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Give a minimal regular expression for </w:t>
      </w:r>
      <w:proofErr w:type="gramStart"/>
      <w:r>
        <w:rPr>
          <w:szCs w:val="22"/>
        </w:rPr>
        <w:t>L(</w:t>
      </w:r>
      <w:proofErr w:type="gramEnd"/>
      <w:r>
        <w:rPr>
          <w:szCs w:val="22"/>
        </w:rPr>
        <w:t>G).</w:t>
      </w:r>
    </w:p>
    <w:p w:rsidR="00C005F3" w:rsidRPr="00AE0755" w:rsidRDefault="00C005F3" w:rsidP="00C005F3">
      <w:pPr>
        <w:pStyle w:val="ListParagraph"/>
        <w:jc w:val="both"/>
        <w:rPr>
          <w:szCs w:val="22"/>
        </w:rPr>
      </w:pPr>
    </w:p>
    <w:p w:rsidR="00C005F3" w:rsidRPr="002579F5" w:rsidRDefault="00C005F3" w:rsidP="00C005F3">
      <w:pPr>
        <w:pStyle w:val="ListParagraph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Find an equivalent grammar to G.</w:t>
      </w:r>
    </w:p>
    <w:p w:rsidR="00705B00" w:rsidRDefault="00C005F3"/>
    <w:p w:rsidR="00C005F3" w:rsidRDefault="00C005F3"/>
    <w:p w:rsidR="00C005F3" w:rsidRDefault="00C005F3" w:rsidP="00C005F3">
      <w:pPr>
        <w:contextualSpacing/>
        <w:jc w:val="both"/>
        <w:rPr>
          <w:szCs w:val="22"/>
        </w:rPr>
      </w:pPr>
      <w:r w:rsidRPr="00A86F83">
        <w:rPr>
          <w:szCs w:val="22"/>
        </w:rPr>
        <w:t>Q</w:t>
      </w:r>
      <w:r>
        <w:rPr>
          <w:szCs w:val="22"/>
        </w:rPr>
        <w:t>2</w:t>
      </w:r>
      <w:r w:rsidRPr="00A86F83">
        <w:rPr>
          <w:szCs w:val="22"/>
        </w:rPr>
        <w:t xml:space="preserve">. </w:t>
      </w:r>
      <w:r>
        <w:rPr>
          <w:szCs w:val="22"/>
        </w:rPr>
        <w:t>Give minimal regular expressions for the following languages</w:t>
      </w:r>
      <w:r w:rsidRPr="00A86F83">
        <w:rPr>
          <w:szCs w:val="22"/>
        </w:rPr>
        <w:t>:</w:t>
      </w:r>
    </w:p>
    <w:p w:rsidR="00C005F3" w:rsidRDefault="00C005F3" w:rsidP="00C005F3">
      <w:pPr>
        <w:pStyle w:val="ListParagraph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The set of all strings over {a, b, c} that starts and end with the same symbol.</w:t>
      </w:r>
    </w:p>
    <w:p w:rsidR="00C005F3" w:rsidRDefault="00C005F3" w:rsidP="00C005F3">
      <w:pPr>
        <w:pStyle w:val="ListParagraph"/>
        <w:jc w:val="both"/>
        <w:rPr>
          <w:szCs w:val="22"/>
        </w:rPr>
      </w:pPr>
    </w:p>
    <w:p w:rsidR="00C005F3" w:rsidRDefault="00C005F3" w:rsidP="00C005F3">
      <w:pPr>
        <w:pStyle w:val="ListParagraph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The set of all strings over {0, 1} except for the two strings 11 and 111.</w:t>
      </w:r>
    </w:p>
    <w:p w:rsidR="00C005F3" w:rsidRDefault="00C005F3" w:rsidP="00C005F3">
      <w:pPr>
        <w:pStyle w:val="ListParagraph"/>
        <w:jc w:val="both"/>
        <w:rPr>
          <w:szCs w:val="22"/>
        </w:rPr>
      </w:pPr>
    </w:p>
    <w:p w:rsidR="00C005F3" w:rsidRDefault="00C005F3" w:rsidP="00C005F3">
      <w:pPr>
        <w:pStyle w:val="ListParagraph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The set of all strings over {0, 1} that have an even number of 0's or exactly three 1's.</w:t>
      </w:r>
    </w:p>
    <w:p w:rsidR="00C005F3" w:rsidRDefault="00C005F3" w:rsidP="00C005F3">
      <w:pPr>
        <w:pStyle w:val="ListParagraph"/>
        <w:jc w:val="both"/>
        <w:rPr>
          <w:szCs w:val="22"/>
        </w:rPr>
      </w:pPr>
    </w:p>
    <w:p w:rsidR="00C005F3" w:rsidRDefault="00C005F3" w:rsidP="00C005F3">
      <w:pPr>
        <w:pStyle w:val="ListParagraph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 xml:space="preserve">The set of all strings over {a, b, c} such that every </w:t>
      </w:r>
      <w:proofErr w:type="gramStart"/>
      <w:r>
        <w:rPr>
          <w:szCs w:val="22"/>
        </w:rPr>
        <w:t>a is</w:t>
      </w:r>
      <w:proofErr w:type="gramEnd"/>
      <w:r>
        <w:rPr>
          <w:szCs w:val="22"/>
        </w:rPr>
        <w:t xml:space="preserve"> followed by at least two c's.</w:t>
      </w:r>
    </w:p>
    <w:p w:rsidR="00C005F3" w:rsidRPr="00C005F3" w:rsidRDefault="00C005F3" w:rsidP="00C005F3">
      <w:pPr>
        <w:pStyle w:val="ListParagraph"/>
        <w:rPr>
          <w:szCs w:val="22"/>
        </w:rPr>
      </w:pPr>
    </w:p>
    <w:p w:rsidR="00C005F3" w:rsidRDefault="00C005F3" w:rsidP="00C005F3">
      <w:pPr>
        <w:jc w:val="both"/>
        <w:rPr>
          <w:szCs w:val="22"/>
        </w:rPr>
      </w:pPr>
    </w:p>
    <w:p w:rsidR="00C005F3" w:rsidRDefault="00C005F3" w:rsidP="00C005F3">
      <w:pPr>
        <w:jc w:val="both"/>
        <w:rPr>
          <w:szCs w:val="22"/>
        </w:rPr>
      </w:pPr>
      <w:r>
        <w:rPr>
          <w:szCs w:val="22"/>
        </w:rPr>
        <w:t>Q3. Determine whether each of the following statements is true (T) or false (F). In case of being false write a short comment, or give a counter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088"/>
        <w:gridCol w:w="873"/>
        <w:gridCol w:w="3750"/>
      </w:tblGrid>
      <w:tr w:rsidR="00C005F3" w:rsidTr="00583DB9"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C005F3" w:rsidRDefault="00C005F3" w:rsidP="00583DB9">
            <w:pPr>
              <w:jc w:val="center"/>
              <w:rPr>
                <w:szCs w:val="22"/>
              </w:rPr>
            </w:pPr>
          </w:p>
        </w:tc>
        <w:tc>
          <w:tcPr>
            <w:tcW w:w="4088" w:type="dxa"/>
            <w:vAlign w:val="center"/>
          </w:tcPr>
          <w:p w:rsidR="00C005F3" w:rsidRPr="00AE0755" w:rsidRDefault="00C005F3" w:rsidP="00583DB9">
            <w:pPr>
              <w:jc w:val="center"/>
              <w:rPr>
                <w:b/>
                <w:bCs/>
                <w:szCs w:val="22"/>
              </w:rPr>
            </w:pPr>
            <w:r w:rsidRPr="00AE0755">
              <w:rPr>
                <w:b/>
                <w:bCs/>
                <w:szCs w:val="22"/>
              </w:rPr>
              <w:t>Statement</w:t>
            </w:r>
          </w:p>
        </w:tc>
        <w:tc>
          <w:tcPr>
            <w:tcW w:w="873" w:type="dxa"/>
            <w:vAlign w:val="center"/>
          </w:tcPr>
          <w:p w:rsidR="00C005F3" w:rsidRPr="00AE0755" w:rsidRDefault="00C005F3" w:rsidP="00583DB9">
            <w:pPr>
              <w:jc w:val="center"/>
              <w:rPr>
                <w:b/>
                <w:bCs/>
                <w:szCs w:val="22"/>
              </w:rPr>
            </w:pPr>
            <w:r w:rsidRPr="00AE0755">
              <w:rPr>
                <w:b/>
                <w:bCs/>
                <w:szCs w:val="22"/>
              </w:rPr>
              <w:t>T/F</w:t>
            </w:r>
          </w:p>
        </w:tc>
        <w:tc>
          <w:tcPr>
            <w:tcW w:w="3750" w:type="dxa"/>
            <w:vAlign w:val="center"/>
          </w:tcPr>
          <w:p w:rsidR="00C005F3" w:rsidRPr="00AE0755" w:rsidRDefault="00C005F3" w:rsidP="00583DB9">
            <w:pPr>
              <w:jc w:val="center"/>
              <w:rPr>
                <w:b/>
                <w:bCs/>
                <w:szCs w:val="22"/>
              </w:rPr>
            </w:pPr>
            <w:r w:rsidRPr="00AE0755">
              <w:rPr>
                <w:b/>
                <w:bCs/>
                <w:szCs w:val="22"/>
              </w:rPr>
              <w:t>Comment / Counter Example</w:t>
            </w:r>
          </w:p>
        </w:tc>
      </w:tr>
      <w:tr w:rsidR="00C005F3" w:rsidTr="00583DB9">
        <w:tc>
          <w:tcPr>
            <w:tcW w:w="534" w:type="dxa"/>
            <w:vAlign w:val="center"/>
          </w:tcPr>
          <w:p w:rsidR="00C005F3" w:rsidRPr="00AE0755" w:rsidRDefault="00C005F3" w:rsidP="00583DB9">
            <w:pPr>
              <w:jc w:val="center"/>
              <w:rPr>
                <w:b/>
                <w:bCs/>
                <w:szCs w:val="22"/>
              </w:rPr>
            </w:pPr>
            <w:r w:rsidRPr="00AE0755">
              <w:rPr>
                <w:b/>
                <w:bCs/>
                <w:szCs w:val="22"/>
              </w:rPr>
              <w:t>1)</w:t>
            </w:r>
          </w:p>
        </w:tc>
        <w:tc>
          <w:tcPr>
            <w:tcW w:w="4088" w:type="dxa"/>
            <w:vAlign w:val="center"/>
          </w:tcPr>
          <w:p w:rsidR="00C005F3" w:rsidRDefault="00C005F3" w:rsidP="00583DB9">
            <w:pPr>
              <w:rPr>
                <w:szCs w:val="22"/>
              </w:rPr>
            </w:pPr>
            <w:r>
              <w:rPr>
                <w:szCs w:val="22"/>
              </w:rPr>
              <w:t>a*(</w:t>
            </w:r>
            <w:proofErr w:type="spellStart"/>
            <w:r>
              <w:rPr>
                <w:szCs w:val="22"/>
              </w:rPr>
              <w:t>ba</w:t>
            </w:r>
            <w:proofErr w:type="spellEnd"/>
            <w:r>
              <w:rPr>
                <w:szCs w:val="22"/>
              </w:rPr>
              <w:t>*)* = (a + b)*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C005F3" w:rsidRDefault="00C005F3" w:rsidP="00583DB9">
            <w:pPr>
              <w:jc w:val="center"/>
              <w:rPr>
                <w:szCs w:val="22"/>
              </w:rPr>
            </w:pPr>
          </w:p>
        </w:tc>
        <w:tc>
          <w:tcPr>
            <w:tcW w:w="3750" w:type="dxa"/>
            <w:shd w:val="clear" w:color="auto" w:fill="D9D9D9" w:themeFill="background1" w:themeFillShade="D9"/>
            <w:vAlign w:val="center"/>
          </w:tcPr>
          <w:p w:rsidR="00C005F3" w:rsidRDefault="00C005F3" w:rsidP="00583DB9">
            <w:pPr>
              <w:jc w:val="center"/>
              <w:rPr>
                <w:szCs w:val="22"/>
              </w:rPr>
            </w:pPr>
          </w:p>
        </w:tc>
      </w:tr>
      <w:tr w:rsidR="00C005F3" w:rsidTr="00583DB9">
        <w:tc>
          <w:tcPr>
            <w:tcW w:w="534" w:type="dxa"/>
            <w:vAlign w:val="center"/>
          </w:tcPr>
          <w:p w:rsidR="00C005F3" w:rsidRPr="00AE0755" w:rsidRDefault="00C005F3" w:rsidP="00583DB9">
            <w:pPr>
              <w:jc w:val="center"/>
              <w:rPr>
                <w:b/>
                <w:bCs/>
                <w:szCs w:val="22"/>
              </w:rPr>
            </w:pPr>
            <w:r w:rsidRPr="00AE0755">
              <w:rPr>
                <w:b/>
                <w:bCs/>
                <w:szCs w:val="22"/>
              </w:rPr>
              <w:t>2)</w:t>
            </w:r>
          </w:p>
        </w:tc>
        <w:tc>
          <w:tcPr>
            <w:tcW w:w="4088" w:type="dxa"/>
            <w:vAlign w:val="center"/>
          </w:tcPr>
          <w:p w:rsidR="00C005F3" w:rsidRDefault="00C005F3" w:rsidP="00583DB9">
            <w:pPr>
              <w:rPr>
                <w:szCs w:val="22"/>
              </w:rPr>
            </w:pPr>
            <w:r>
              <w:rPr>
                <w:szCs w:val="22"/>
              </w:rPr>
              <w:t>L[a*b*] ∩ L[c*d*] = { }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C005F3" w:rsidRDefault="00C005F3" w:rsidP="00583DB9">
            <w:pPr>
              <w:jc w:val="center"/>
              <w:rPr>
                <w:szCs w:val="22"/>
              </w:rPr>
            </w:pPr>
          </w:p>
        </w:tc>
        <w:tc>
          <w:tcPr>
            <w:tcW w:w="3750" w:type="dxa"/>
            <w:shd w:val="clear" w:color="auto" w:fill="D9D9D9" w:themeFill="background1" w:themeFillShade="D9"/>
            <w:vAlign w:val="center"/>
          </w:tcPr>
          <w:p w:rsidR="00C005F3" w:rsidRDefault="00C005F3" w:rsidP="00583DB9">
            <w:pPr>
              <w:rPr>
                <w:szCs w:val="22"/>
              </w:rPr>
            </w:pPr>
          </w:p>
        </w:tc>
      </w:tr>
      <w:tr w:rsidR="00C005F3" w:rsidTr="00583DB9">
        <w:tc>
          <w:tcPr>
            <w:tcW w:w="534" w:type="dxa"/>
            <w:vAlign w:val="center"/>
          </w:tcPr>
          <w:p w:rsidR="00C005F3" w:rsidRPr="00AE0755" w:rsidRDefault="00C005F3" w:rsidP="00583DB9">
            <w:pPr>
              <w:jc w:val="center"/>
              <w:rPr>
                <w:b/>
                <w:bCs/>
                <w:szCs w:val="22"/>
              </w:rPr>
            </w:pPr>
            <w:r w:rsidRPr="00AE0755">
              <w:rPr>
                <w:b/>
                <w:bCs/>
                <w:szCs w:val="22"/>
              </w:rPr>
              <w:t>3)</w:t>
            </w:r>
          </w:p>
        </w:tc>
        <w:tc>
          <w:tcPr>
            <w:tcW w:w="4088" w:type="dxa"/>
            <w:vAlign w:val="center"/>
          </w:tcPr>
          <w:p w:rsidR="00C005F3" w:rsidRDefault="00C005F3" w:rsidP="00583DB9">
            <w:pPr>
              <w:rPr>
                <w:szCs w:val="22"/>
              </w:rPr>
            </w:pPr>
            <w:r>
              <w:rPr>
                <w:szCs w:val="22"/>
              </w:rPr>
              <w:t>If L</w:t>
            </w:r>
            <w:r w:rsidRPr="00AE0755">
              <w:rPr>
                <w:szCs w:val="22"/>
                <w:vertAlign w:val="subscript"/>
              </w:rPr>
              <w:t>1</w:t>
            </w:r>
            <w:r>
              <w:rPr>
                <w:szCs w:val="22"/>
              </w:rPr>
              <w:t xml:space="preserve"> and L</w:t>
            </w:r>
            <w:r w:rsidRPr="00AE0755">
              <w:rPr>
                <w:szCs w:val="22"/>
                <w:vertAlign w:val="subscript"/>
              </w:rPr>
              <w:t>2</w:t>
            </w:r>
            <w:r>
              <w:rPr>
                <w:szCs w:val="22"/>
              </w:rPr>
              <w:t xml:space="preserve"> are not regular then L</w:t>
            </w:r>
            <w:r w:rsidRPr="00AE0755">
              <w:rPr>
                <w:szCs w:val="22"/>
                <w:vertAlign w:val="subscript"/>
              </w:rPr>
              <w:t>1</w:t>
            </w:r>
            <w:r>
              <w:rPr>
                <w:szCs w:val="22"/>
              </w:rPr>
              <w:t xml:space="preserve"> ∪ L</w:t>
            </w:r>
            <w:r w:rsidRPr="00AE0755">
              <w:rPr>
                <w:szCs w:val="22"/>
                <w:vertAlign w:val="subscript"/>
              </w:rPr>
              <w:t>2</w:t>
            </w:r>
            <w:r>
              <w:rPr>
                <w:szCs w:val="22"/>
              </w:rPr>
              <w:t xml:space="preserve"> is also not regular.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C005F3" w:rsidRDefault="00C005F3" w:rsidP="00583DB9">
            <w:pPr>
              <w:jc w:val="center"/>
              <w:rPr>
                <w:szCs w:val="22"/>
              </w:rPr>
            </w:pPr>
          </w:p>
        </w:tc>
        <w:tc>
          <w:tcPr>
            <w:tcW w:w="3750" w:type="dxa"/>
            <w:shd w:val="clear" w:color="auto" w:fill="D9D9D9" w:themeFill="background1" w:themeFillShade="D9"/>
            <w:vAlign w:val="center"/>
          </w:tcPr>
          <w:p w:rsidR="00C005F3" w:rsidRDefault="00C005F3" w:rsidP="00583DB9">
            <w:pPr>
              <w:rPr>
                <w:szCs w:val="22"/>
              </w:rPr>
            </w:pPr>
          </w:p>
        </w:tc>
      </w:tr>
      <w:tr w:rsidR="00C005F3" w:rsidTr="00583DB9">
        <w:tc>
          <w:tcPr>
            <w:tcW w:w="534" w:type="dxa"/>
            <w:vAlign w:val="center"/>
          </w:tcPr>
          <w:p w:rsidR="00C005F3" w:rsidRPr="00AE0755" w:rsidRDefault="00C005F3" w:rsidP="00583DB9">
            <w:pPr>
              <w:jc w:val="center"/>
              <w:rPr>
                <w:b/>
                <w:bCs/>
                <w:szCs w:val="22"/>
              </w:rPr>
            </w:pPr>
            <w:r w:rsidRPr="00AE0755">
              <w:rPr>
                <w:b/>
                <w:bCs/>
                <w:szCs w:val="22"/>
              </w:rPr>
              <w:t>4)</w:t>
            </w:r>
          </w:p>
        </w:tc>
        <w:tc>
          <w:tcPr>
            <w:tcW w:w="4088" w:type="dxa"/>
            <w:vAlign w:val="center"/>
          </w:tcPr>
          <w:p w:rsidR="00C005F3" w:rsidRDefault="00C005F3" w:rsidP="00583DB9">
            <w:pPr>
              <w:rPr>
                <w:szCs w:val="22"/>
              </w:rPr>
            </w:pPr>
            <w:r>
              <w:rPr>
                <w:szCs w:val="22"/>
              </w:rPr>
              <w:t>If L</w:t>
            </w:r>
            <w:r w:rsidRPr="00AE0755">
              <w:rPr>
                <w:szCs w:val="22"/>
                <w:vertAlign w:val="subscript"/>
              </w:rPr>
              <w:t>1</w:t>
            </w:r>
            <w:r>
              <w:rPr>
                <w:szCs w:val="22"/>
              </w:rPr>
              <w:t xml:space="preserve"> is regular and L</w:t>
            </w:r>
            <w:r w:rsidRPr="00AE0755">
              <w:rPr>
                <w:szCs w:val="22"/>
                <w:vertAlign w:val="subscript"/>
              </w:rPr>
              <w:t>1</w:t>
            </w:r>
            <w:r>
              <w:rPr>
                <w:szCs w:val="22"/>
              </w:rPr>
              <w:t>∪ L</w:t>
            </w:r>
            <w:r w:rsidRPr="00AE0755">
              <w:rPr>
                <w:szCs w:val="22"/>
                <w:vertAlign w:val="subscript"/>
              </w:rPr>
              <w:t>2</w:t>
            </w:r>
            <w:r>
              <w:rPr>
                <w:szCs w:val="22"/>
              </w:rPr>
              <w:t xml:space="preserve"> is also regular, then L</w:t>
            </w:r>
            <w:r w:rsidRPr="00AE0755">
              <w:rPr>
                <w:szCs w:val="22"/>
                <w:vertAlign w:val="subscript"/>
              </w:rPr>
              <w:t>2</w:t>
            </w:r>
            <w:r>
              <w:rPr>
                <w:szCs w:val="22"/>
              </w:rPr>
              <w:t xml:space="preserve"> must be regular.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C005F3" w:rsidRDefault="00C005F3" w:rsidP="00583DB9">
            <w:pPr>
              <w:jc w:val="center"/>
              <w:rPr>
                <w:szCs w:val="22"/>
              </w:rPr>
            </w:pPr>
          </w:p>
        </w:tc>
        <w:tc>
          <w:tcPr>
            <w:tcW w:w="3750" w:type="dxa"/>
            <w:shd w:val="clear" w:color="auto" w:fill="D9D9D9" w:themeFill="background1" w:themeFillShade="D9"/>
            <w:vAlign w:val="center"/>
          </w:tcPr>
          <w:p w:rsidR="00C005F3" w:rsidRDefault="00C005F3" w:rsidP="00583DB9">
            <w:pPr>
              <w:rPr>
                <w:szCs w:val="22"/>
              </w:rPr>
            </w:pPr>
            <w:bookmarkStart w:id="0" w:name="_GoBack"/>
            <w:bookmarkEnd w:id="0"/>
          </w:p>
        </w:tc>
      </w:tr>
    </w:tbl>
    <w:p w:rsidR="00C005F3" w:rsidRPr="00C005F3" w:rsidRDefault="00C005F3" w:rsidP="00C005F3">
      <w:pPr>
        <w:jc w:val="both"/>
        <w:rPr>
          <w:szCs w:val="22"/>
        </w:rPr>
      </w:pPr>
    </w:p>
    <w:p w:rsidR="00C005F3" w:rsidRDefault="00C005F3"/>
    <w:sectPr w:rsidR="00C005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D3FB0"/>
    <w:multiLevelType w:val="hybridMultilevel"/>
    <w:tmpl w:val="0F663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F68FF"/>
    <w:multiLevelType w:val="hybridMultilevel"/>
    <w:tmpl w:val="76BEC6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65"/>
    <w:rsid w:val="002035DF"/>
    <w:rsid w:val="00974990"/>
    <w:rsid w:val="00A10F65"/>
    <w:rsid w:val="00C0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FD558-22F9-416C-B83F-E52C7952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5F3"/>
    <w:pPr>
      <w:spacing w:after="200" w:line="240" w:lineRule="auto"/>
    </w:pPr>
    <w:rPr>
      <w:rFonts w:ascii="Palatino Linotype" w:hAnsi="Palatino Linotype" w:cs="Tahom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5F3"/>
    <w:pPr>
      <w:ind w:left="720"/>
      <w:contextualSpacing/>
    </w:pPr>
  </w:style>
  <w:style w:type="table" w:styleId="TableGrid">
    <w:name w:val="Table Grid"/>
    <w:basedOn w:val="TableNormal"/>
    <w:uiPriority w:val="59"/>
    <w:rsid w:val="00C005F3"/>
    <w:pPr>
      <w:spacing w:after="0" w:line="240" w:lineRule="auto"/>
    </w:pPr>
    <w:rPr>
      <w:rFonts w:ascii="Palatino Linotype" w:hAnsi="Palatino Linotype" w:cs="Tahoma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D434E9B940B4BBE917A111E567B7E" ma:contentTypeVersion="" ma:contentTypeDescription="Create a new document." ma:contentTypeScope="" ma:versionID="5a1303c3fe6a26089f894f349ebfbb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4B7A29-CF1F-40A0-8030-0859E67788AF}"/>
</file>

<file path=customXml/itemProps2.xml><?xml version="1.0" encoding="utf-8"?>
<ds:datastoreItem xmlns:ds="http://schemas.openxmlformats.org/officeDocument/2006/customXml" ds:itemID="{75D52C52-ABCA-4ED2-8132-5183A0243E7D}"/>
</file>

<file path=customXml/itemProps3.xml><?xml version="1.0" encoding="utf-8"?>
<ds:datastoreItem xmlns:ds="http://schemas.openxmlformats.org/officeDocument/2006/customXml" ds:itemID="{0FE34A69-A8E4-4FA9-B249-61DC2AE15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AL KHATIB</dc:creator>
  <cp:keywords/>
  <dc:description/>
  <cp:lastModifiedBy>MALEK AL KHATIB</cp:lastModifiedBy>
  <cp:revision>2</cp:revision>
  <dcterms:created xsi:type="dcterms:W3CDTF">2024-03-25T11:55:00Z</dcterms:created>
  <dcterms:modified xsi:type="dcterms:W3CDTF">2024-03-25T11:56:00Z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0x010100ACDD434E9B940B4BBE917A111E567B7E</vt:lpwstr>
  </property>
</Properties>
</file>