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8D2349" w:rsidRPr="002F3C4D" w:rsidRDefault="002A15D2" w:rsidP="00CF7B18">
      <w:pPr>
        <w:jc w:val="center"/>
        <w:rPr>
          <w:b/>
          <w:sz w:val="26"/>
          <w:szCs w:val="26"/>
          <w:lang w:val="en-GB"/>
        </w:rPr>
      </w:pPr>
      <w:r>
        <w:rPr>
          <w:b/>
          <w:sz w:val="26"/>
          <w:szCs w:val="26"/>
          <w:lang w:val="en-GB"/>
        </w:rPr>
        <w:t>IENG212</w:t>
      </w:r>
      <w:r w:rsidR="00384508">
        <w:rPr>
          <w:b/>
          <w:sz w:val="26"/>
          <w:szCs w:val="26"/>
          <w:lang w:val="en-GB"/>
        </w:rPr>
        <w:t>/MANE212</w:t>
      </w:r>
      <w:r w:rsidR="002F3C4D" w:rsidRPr="002F3C4D">
        <w:rPr>
          <w:b/>
          <w:sz w:val="26"/>
          <w:szCs w:val="26"/>
          <w:lang w:val="en-GB"/>
        </w:rPr>
        <w:t xml:space="preserve"> </w:t>
      </w:r>
      <w:r>
        <w:rPr>
          <w:b/>
          <w:sz w:val="26"/>
          <w:szCs w:val="26"/>
          <w:lang w:val="en-GB"/>
        </w:rPr>
        <w:t>MODELING AND OPTIMIZATION</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157" w:tblpY="503"/>
        <w:tblW w:w="10505" w:type="dxa"/>
        <w:tblLayout w:type="fixed"/>
        <w:tblCellMar>
          <w:top w:w="15" w:type="dxa"/>
          <w:left w:w="15" w:type="dxa"/>
          <w:bottom w:w="15" w:type="dxa"/>
          <w:right w:w="15" w:type="dxa"/>
        </w:tblCellMar>
        <w:tblLook w:val="0000" w:firstRow="0" w:lastRow="0" w:firstColumn="0" w:lastColumn="0" w:noHBand="0" w:noVBand="0"/>
      </w:tblPr>
      <w:tblGrid>
        <w:gridCol w:w="1994"/>
        <w:gridCol w:w="3601"/>
        <w:gridCol w:w="2610"/>
        <w:gridCol w:w="741"/>
        <w:gridCol w:w="1559"/>
      </w:tblGrid>
      <w:tr w:rsidR="00C725C9"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CODE</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986379">
            <w:pPr>
              <w:snapToGrid w:val="0"/>
              <w:rPr>
                <w:sz w:val="18"/>
                <w:szCs w:val="18"/>
                <w:lang w:val="en-GB"/>
              </w:rPr>
            </w:pPr>
            <w:r w:rsidRPr="002F3C4D">
              <w:rPr>
                <w:sz w:val="18"/>
                <w:szCs w:val="18"/>
                <w:lang w:val="en-GB"/>
              </w:rPr>
              <w:t xml:space="preserve"> IENG</w:t>
            </w:r>
            <w:r w:rsidR="002A15D2">
              <w:rPr>
                <w:sz w:val="18"/>
                <w:szCs w:val="18"/>
                <w:lang w:val="en-GB"/>
              </w:rPr>
              <w:t>212</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986379">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2A15D2">
              <w:rPr>
                <w:sz w:val="18"/>
                <w:szCs w:val="18"/>
                <w:lang w:val="en-GB"/>
              </w:rPr>
              <w:t>Second</w:t>
            </w:r>
            <w:r w:rsidRPr="002F3C4D">
              <w:rPr>
                <w:sz w:val="18"/>
                <w:szCs w:val="18"/>
                <w:lang w:val="en-GB"/>
              </w:rPr>
              <w:t xml:space="preserve"> Year</w:t>
            </w:r>
          </w:p>
        </w:tc>
      </w:tr>
      <w:tr w:rsidR="00C725C9"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TITLE</w:t>
            </w:r>
          </w:p>
        </w:tc>
        <w:tc>
          <w:tcPr>
            <w:tcW w:w="3601" w:type="dxa"/>
            <w:tcBorders>
              <w:top w:val="single" w:sz="4" w:space="0" w:color="auto"/>
              <w:left w:val="single" w:sz="4" w:space="0" w:color="auto"/>
              <w:bottom w:val="single" w:sz="4" w:space="0" w:color="auto"/>
              <w:right w:val="single" w:sz="4" w:space="0" w:color="auto"/>
            </w:tcBorders>
          </w:tcPr>
          <w:p w:rsidR="00C725C9" w:rsidRPr="002A15D2" w:rsidRDefault="00C725C9" w:rsidP="002A15D2">
            <w:pPr>
              <w:snapToGrid w:val="0"/>
              <w:rPr>
                <w:rStyle w:val="Strong"/>
                <w:sz w:val="18"/>
                <w:szCs w:val="18"/>
                <w:lang w:val="en-US"/>
              </w:rPr>
            </w:pPr>
            <w:r w:rsidRPr="002F3C4D">
              <w:rPr>
                <w:sz w:val="18"/>
                <w:szCs w:val="18"/>
                <w:lang w:val="en-GB"/>
              </w:rPr>
              <w:t xml:space="preserve"> </w:t>
            </w:r>
            <w:r w:rsidR="002A15D2" w:rsidRPr="002A15D2">
              <w:rPr>
                <w:sz w:val="18"/>
                <w:szCs w:val="18"/>
                <w:lang w:val="en-US"/>
              </w:rPr>
              <w:t>Modeling and Optimization</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TYPE</w:t>
            </w:r>
          </w:p>
        </w:tc>
        <w:tc>
          <w:tcPr>
            <w:tcW w:w="2300"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986379">
            <w:pPr>
              <w:snapToGrid w:val="0"/>
              <w:rPr>
                <w:rStyle w:val="Strong"/>
                <w:b w:val="0"/>
                <w:sz w:val="18"/>
                <w:szCs w:val="18"/>
                <w:lang w:val="en-GB"/>
              </w:rPr>
            </w:pPr>
            <w:r w:rsidRPr="002F3C4D">
              <w:rPr>
                <w:rStyle w:val="Strong"/>
                <w:sz w:val="18"/>
                <w:szCs w:val="18"/>
                <w:lang w:val="en-GB"/>
              </w:rPr>
              <w:t xml:space="preserve"> </w:t>
            </w:r>
            <w:r w:rsidRPr="002F3C4D">
              <w:rPr>
                <w:rStyle w:val="Strong"/>
                <w:b w:val="0"/>
                <w:sz w:val="18"/>
                <w:szCs w:val="18"/>
                <w:lang w:val="en-GB"/>
              </w:rPr>
              <w:t>Area Core</w:t>
            </w:r>
          </w:p>
        </w:tc>
      </w:tr>
      <w:tr w:rsidR="00C725C9"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CREDIT VALUE</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50036D" w:rsidRPr="002F3C4D">
              <w:rPr>
                <w:sz w:val="18"/>
                <w:szCs w:val="18"/>
                <w:lang w:val="en-GB"/>
              </w:rPr>
              <w:t>(4</w:t>
            </w:r>
            <w:r w:rsidRPr="002F3C4D">
              <w:rPr>
                <w:sz w:val="18"/>
                <w:szCs w:val="18"/>
                <w:lang w:val="en-GB"/>
              </w:rPr>
              <w:t>,</w:t>
            </w:r>
            <w:r w:rsidR="0050036D" w:rsidRPr="002F3C4D">
              <w:rPr>
                <w:sz w:val="18"/>
                <w:szCs w:val="18"/>
                <w:lang w:val="en-GB"/>
              </w:rPr>
              <w:t xml:space="preserve"> 1</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Pr="002F3C4D">
              <w:rPr>
                <w:sz w:val="18"/>
                <w:szCs w:val="18"/>
                <w:lang w:val="en-GB"/>
              </w:rPr>
              <w:t>) 4</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ECTS Credit Value</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2A15D2">
              <w:rPr>
                <w:sz w:val="18"/>
                <w:szCs w:val="18"/>
                <w:lang w:val="en-GB"/>
              </w:rPr>
              <w:t>6</w:t>
            </w:r>
          </w:p>
        </w:tc>
      </w:tr>
      <w:tr w:rsidR="00C725C9"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PRE-REQUISITE(S)</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986379">
            <w:pPr>
              <w:snapToGrid w:val="0"/>
              <w:rPr>
                <w:sz w:val="18"/>
                <w:szCs w:val="18"/>
                <w:lang w:val="en-GB"/>
              </w:rPr>
            </w:pPr>
            <w:r w:rsidRPr="002F3C4D">
              <w:rPr>
                <w:sz w:val="18"/>
                <w:szCs w:val="18"/>
                <w:lang w:val="en-GB"/>
              </w:rPr>
              <w:t xml:space="preserve"> </w:t>
            </w:r>
            <w:r w:rsidR="002A15D2">
              <w:rPr>
                <w:sz w:val="18"/>
                <w:szCs w:val="18"/>
                <w:lang w:val="en-GB"/>
              </w:rPr>
              <w:t>CMPE110</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rStyle w:val="Strong"/>
                <w:sz w:val="18"/>
                <w:szCs w:val="18"/>
                <w:lang w:val="en-GB"/>
              </w:rPr>
              <w:t>CO-REQUISITE(S)</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986379">
            <w:pPr>
              <w:snapToGrid w:val="0"/>
              <w:rPr>
                <w:sz w:val="18"/>
                <w:szCs w:val="18"/>
                <w:lang w:val="en-GB"/>
              </w:rPr>
            </w:pPr>
            <w:r w:rsidRPr="002F3C4D">
              <w:rPr>
                <w:sz w:val="18"/>
                <w:szCs w:val="18"/>
                <w:lang w:val="en-GB"/>
              </w:rPr>
              <w:t xml:space="preserve"> </w:t>
            </w:r>
            <w:r w:rsidR="002A15D2">
              <w:rPr>
                <w:sz w:val="18"/>
                <w:szCs w:val="18"/>
                <w:lang w:val="en-GB"/>
              </w:rPr>
              <w:t>MATH241</w:t>
            </w:r>
            <w:r w:rsidR="009E03F6" w:rsidRPr="002F3C4D">
              <w:rPr>
                <w:sz w:val="18"/>
                <w:szCs w:val="18"/>
                <w:lang w:val="en-GB"/>
              </w:rPr>
              <w:t xml:space="preserve"> </w:t>
            </w:r>
          </w:p>
        </w:tc>
      </w:tr>
      <w:tr w:rsidR="00C725C9" w:rsidRPr="00BD2D69" w:rsidTr="00D60AF4">
        <w:trPr>
          <w:trHeight w:val="262"/>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PREPARED BY</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2F3C4D" w:rsidRDefault="002A15D2" w:rsidP="00986379">
            <w:pPr>
              <w:snapToGrid w:val="0"/>
              <w:rPr>
                <w:sz w:val="18"/>
                <w:szCs w:val="18"/>
                <w:lang w:val="de-DE"/>
              </w:rPr>
            </w:pPr>
            <w:r>
              <w:rPr>
                <w:sz w:val="18"/>
                <w:szCs w:val="18"/>
                <w:lang w:val="de-DE"/>
              </w:rPr>
              <w:t xml:space="preserve"> </w:t>
            </w:r>
            <w:r w:rsidR="00D8240B">
              <w:rPr>
                <w:sz w:val="18"/>
                <w:szCs w:val="18"/>
                <w:lang w:val="de-DE"/>
              </w:rPr>
              <w:t>Assist. Prof. Dr. Sahand DANESHVAR</w:t>
            </w:r>
            <w:r w:rsidR="00C725C9" w:rsidRPr="002F3C4D">
              <w:rPr>
                <w:sz w:val="18"/>
                <w:szCs w:val="18"/>
                <w:lang w:val="de-DE"/>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986379">
            <w:pPr>
              <w:snapToGrid w:val="0"/>
              <w:rPr>
                <w:b/>
                <w:sz w:val="16"/>
                <w:szCs w:val="16"/>
                <w:lang w:val="en-GB"/>
              </w:rPr>
            </w:pPr>
            <w:r w:rsidRPr="002F3C4D">
              <w:rPr>
                <w:b/>
                <w:sz w:val="16"/>
                <w:szCs w:val="16"/>
                <w:lang w:val="en-GB"/>
              </w:rPr>
              <w:t>SEMESTER / ACADEMIC YEAR</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542484">
            <w:pPr>
              <w:snapToGrid w:val="0"/>
              <w:rPr>
                <w:sz w:val="18"/>
                <w:szCs w:val="18"/>
                <w:lang w:val="en-GB"/>
              </w:rPr>
            </w:pPr>
            <w:r w:rsidRPr="002F3C4D">
              <w:rPr>
                <w:sz w:val="18"/>
                <w:szCs w:val="18"/>
                <w:lang w:val="en-GB"/>
              </w:rPr>
              <w:t xml:space="preserve"> </w:t>
            </w:r>
            <w:r w:rsidR="00256A7F">
              <w:rPr>
                <w:sz w:val="18"/>
                <w:szCs w:val="18"/>
                <w:lang w:val="en-GB"/>
              </w:rPr>
              <w:t>Spring</w:t>
            </w:r>
            <w:r w:rsidR="000033F3" w:rsidRPr="002F3C4D">
              <w:rPr>
                <w:sz w:val="18"/>
                <w:szCs w:val="18"/>
                <w:lang w:val="en-GB"/>
              </w:rPr>
              <w:t xml:space="preserve"> </w:t>
            </w:r>
            <w:r w:rsidR="00C725C9" w:rsidRPr="002F3C4D">
              <w:rPr>
                <w:sz w:val="18"/>
                <w:szCs w:val="18"/>
                <w:lang w:val="en-GB"/>
              </w:rPr>
              <w:t>201</w:t>
            </w:r>
            <w:r w:rsidR="001E29A1">
              <w:rPr>
                <w:sz w:val="18"/>
                <w:szCs w:val="18"/>
                <w:lang w:val="en-GB"/>
              </w:rPr>
              <w:t>7</w:t>
            </w:r>
            <w:r w:rsidR="00542484" w:rsidRPr="002F3C4D">
              <w:rPr>
                <w:sz w:val="18"/>
                <w:szCs w:val="18"/>
                <w:lang w:val="en-GB"/>
              </w:rPr>
              <w:t>-1</w:t>
            </w:r>
            <w:r w:rsidR="001E29A1">
              <w:rPr>
                <w:sz w:val="18"/>
                <w:szCs w:val="18"/>
                <w:lang w:val="en-GB"/>
              </w:rPr>
              <w:t>8</w:t>
            </w:r>
          </w:p>
        </w:tc>
      </w:tr>
      <w:tr w:rsidR="00C725C9" w:rsidRPr="00BD2D69" w:rsidTr="002F3C4D">
        <w:trPr>
          <w:trHeight w:val="54"/>
        </w:trPr>
        <w:tc>
          <w:tcPr>
            <w:tcW w:w="10505" w:type="dxa"/>
            <w:gridSpan w:val="5"/>
            <w:tcBorders>
              <w:top w:val="single" w:sz="4" w:space="0" w:color="auto"/>
              <w:bottom w:val="single" w:sz="4" w:space="0" w:color="auto"/>
            </w:tcBorders>
            <w:vAlign w:val="center"/>
          </w:tcPr>
          <w:p w:rsidR="001049D8" w:rsidRDefault="001049D8" w:rsidP="00986379">
            <w:pPr>
              <w:snapToGrid w:val="0"/>
              <w:rPr>
                <w:b/>
                <w:sz w:val="10"/>
                <w:szCs w:val="10"/>
                <w:lang w:val="en-GB"/>
              </w:rPr>
            </w:pPr>
          </w:p>
          <w:p w:rsidR="002F3C4D" w:rsidRDefault="002F3C4D" w:rsidP="00986379">
            <w:pPr>
              <w:snapToGrid w:val="0"/>
              <w:rPr>
                <w:b/>
                <w:sz w:val="10"/>
                <w:szCs w:val="10"/>
                <w:lang w:val="en-GB"/>
              </w:rPr>
            </w:pPr>
          </w:p>
          <w:p w:rsidR="002F3C4D" w:rsidRPr="00BD2D69" w:rsidRDefault="002F3C4D" w:rsidP="00986379">
            <w:pPr>
              <w:snapToGrid w:val="0"/>
              <w:rPr>
                <w:b/>
                <w:sz w:val="10"/>
                <w:szCs w:val="10"/>
                <w:lang w:val="en-GB"/>
              </w:rPr>
            </w:pPr>
          </w:p>
        </w:tc>
      </w:tr>
      <w:tr w:rsidR="0090643A"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Name(s)</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E-mail</w:t>
            </w:r>
          </w:p>
        </w:tc>
        <w:tc>
          <w:tcPr>
            <w:tcW w:w="74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Telephone</w:t>
            </w:r>
          </w:p>
        </w:tc>
      </w:tr>
      <w:tr w:rsidR="0090643A"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LECTURER(S)</w:t>
            </w:r>
          </w:p>
        </w:tc>
        <w:tc>
          <w:tcPr>
            <w:tcW w:w="360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de-DE"/>
              </w:rPr>
            </w:pPr>
            <w:r w:rsidRPr="00BD2D69">
              <w:rPr>
                <w:sz w:val="18"/>
                <w:szCs w:val="18"/>
                <w:lang w:val="de-DE"/>
              </w:rPr>
              <w:t xml:space="preserve"> </w:t>
            </w:r>
            <w:r w:rsidR="00012AAE">
              <w:rPr>
                <w:sz w:val="18"/>
                <w:szCs w:val="18"/>
                <w:lang w:val="de-DE"/>
              </w:rPr>
              <w:t xml:space="preserve"> Assist. Prof. Dr. Sahand DANESHVAR</w:t>
            </w:r>
          </w:p>
        </w:tc>
        <w:tc>
          <w:tcPr>
            <w:tcW w:w="2610"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de-DE"/>
              </w:rPr>
            </w:pPr>
            <w:r w:rsidRPr="00BD2D69">
              <w:rPr>
                <w:sz w:val="18"/>
                <w:szCs w:val="18"/>
                <w:lang w:val="de-DE"/>
              </w:rPr>
              <w:t xml:space="preserve"> </w:t>
            </w:r>
            <w:hyperlink r:id="rId10" w:history="1">
              <w:r w:rsidR="00012AAE" w:rsidRPr="00AB3831">
                <w:rPr>
                  <w:rStyle w:val="Hyperlink"/>
                  <w:sz w:val="18"/>
                  <w:szCs w:val="18"/>
                  <w:lang w:val="de-DE"/>
                </w:rPr>
                <w:t>sahand.daneshvar@emu.edu.tr</w:t>
              </w:r>
            </w:hyperlink>
            <w:r w:rsidR="00844BCD">
              <w:rPr>
                <w:sz w:val="18"/>
                <w:szCs w:val="18"/>
                <w:lang w:val="de-DE"/>
              </w:rPr>
              <w:t xml:space="preserve"> </w:t>
            </w:r>
          </w:p>
        </w:tc>
        <w:tc>
          <w:tcPr>
            <w:tcW w:w="741"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012AAE">
            <w:pPr>
              <w:snapToGrid w:val="0"/>
              <w:rPr>
                <w:sz w:val="18"/>
                <w:szCs w:val="18"/>
                <w:lang w:val="en-GB"/>
              </w:rPr>
            </w:pPr>
            <w:r w:rsidRPr="00BD2D69">
              <w:rPr>
                <w:sz w:val="18"/>
                <w:szCs w:val="18"/>
                <w:lang w:val="de-DE"/>
              </w:rPr>
              <w:t xml:space="preserve"> </w:t>
            </w:r>
            <w:r w:rsidR="00012AAE">
              <w:rPr>
                <w:sz w:val="18"/>
                <w:szCs w:val="18"/>
                <w:lang w:val="en-GB"/>
              </w:rPr>
              <w:t>IE-C 109</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sz w:val="18"/>
                <w:szCs w:val="18"/>
                <w:lang w:val="en-GB"/>
              </w:rPr>
              <w:t xml:space="preserve"> +90 392 630 </w:t>
            </w:r>
            <w:r w:rsidR="00012AAE">
              <w:rPr>
                <w:sz w:val="18"/>
                <w:szCs w:val="18"/>
                <w:lang w:val="en-GB"/>
              </w:rPr>
              <w:t>2773</w:t>
            </w:r>
          </w:p>
        </w:tc>
      </w:tr>
      <w:tr w:rsidR="00740C2E" w:rsidRPr="00BD2D69" w:rsidTr="00D60AF4">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ASSISTANT(S)</w:t>
            </w:r>
          </w:p>
        </w:tc>
        <w:tc>
          <w:tcPr>
            <w:tcW w:w="3601" w:type="dxa"/>
            <w:tcBorders>
              <w:top w:val="single" w:sz="4" w:space="0" w:color="auto"/>
              <w:left w:val="single" w:sz="4" w:space="0" w:color="auto"/>
              <w:bottom w:val="single" w:sz="4" w:space="0" w:color="auto"/>
              <w:right w:val="single" w:sz="4" w:space="0" w:color="auto"/>
            </w:tcBorders>
            <w:vAlign w:val="center"/>
          </w:tcPr>
          <w:p w:rsidR="00256A7F" w:rsidRDefault="00256A7F" w:rsidP="009B25F8">
            <w:pPr>
              <w:snapToGrid w:val="0"/>
              <w:rPr>
                <w:sz w:val="18"/>
                <w:szCs w:val="18"/>
                <w:lang w:val="en-GB"/>
              </w:rPr>
            </w:pPr>
            <w:proofErr w:type="spellStart"/>
            <w:r>
              <w:rPr>
                <w:sz w:val="18"/>
                <w:szCs w:val="18"/>
                <w:lang w:val="en-GB"/>
              </w:rPr>
              <w:t>Kehinde</w:t>
            </w:r>
            <w:proofErr w:type="spellEnd"/>
            <w:r>
              <w:rPr>
                <w:sz w:val="18"/>
                <w:szCs w:val="18"/>
                <w:lang w:val="en-GB"/>
              </w:rPr>
              <w:t xml:space="preserve"> </w:t>
            </w:r>
            <w:proofErr w:type="spellStart"/>
            <w:r>
              <w:rPr>
                <w:sz w:val="18"/>
                <w:szCs w:val="18"/>
                <w:lang w:val="en-GB"/>
              </w:rPr>
              <w:t>Adesina</w:t>
            </w:r>
            <w:proofErr w:type="spellEnd"/>
          </w:p>
          <w:p w:rsidR="00E165C1" w:rsidRPr="00A8207F" w:rsidRDefault="00256A7F" w:rsidP="00E165C1">
            <w:pPr>
              <w:snapToGrid w:val="0"/>
              <w:rPr>
                <w:sz w:val="18"/>
                <w:szCs w:val="18"/>
                <w:lang w:val="en-GB"/>
              </w:rPr>
            </w:pPr>
            <w:r>
              <w:rPr>
                <w:sz w:val="18"/>
                <w:szCs w:val="18"/>
                <w:lang w:val="en-GB"/>
              </w:rPr>
              <w:t xml:space="preserve">Negar </w:t>
            </w:r>
            <w:proofErr w:type="spellStart"/>
            <w:r>
              <w:rPr>
                <w:sz w:val="18"/>
                <w:szCs w:val="18"/>
                <w:lang w:val="en-GB"/>
              </w:rPr>
              <w:t>Akbarzadeh</w:t>
            </w:r>
            <w:proofErr w:type="spellEnd"/>
            <w:r w:rsidR="009B25F8" w:rsidRPr="00A8207F">
              <w:rPr>
                <w:sz w:val="18"/>
                <w:szCs w:val="18"/>
                <w:lang w:val="en-GB"/>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B25F8" w:rsidRDefault="00256A7F" w:rsidP="009B25F8">
            <w:pPr>
              <w:snapToGrid w:val="0"/>
              <w:rPr>
                <w:rStyle w:val="Hyperlink"/>
                <w:sz w:val="16"/>
                <w:szCs w:val="16"/>
                <w:lang w:val="en-GB"/>
              </w:rPr>
            </w:pPr>
            <w:r>
              <w:rPr>
                <w:rStyle w:val="Hyperlink"/>
                <w:sz w:val="16"/>
                <w:szCs w:val="16"/>
                <w:lang w:val="en-GB"/>
              </w:rPr>
              <w:t>kehinde.adesina</w:t>
            </w:r>
            <w:r w:rsidR="009B25F8">
              <w:rPr>
                <w:rStyle w:val="Hyperlink"/>
                <w:sz w:val="16"/>
                <w:szCs w:val="16"/>
                <w:lang w:val="en-GB"/>
              </w:rPr>
              <w:t>@cc.emu.edu</w:t>
            </w:r>
          </w:p>
          <w:p w:rsidR="00544912" w:rsidRPr="00F828F3" w:rsidRDefault="00256A7F" w:rsidP="009B25F8">
            <w:pPr>
              <w:snapToGrid w:val="0"/>
              <w:rPr>
                <w:color w:val="0000FF"/>
                <w:sz w:val="18"/>
                <w:szCs w:val="18"/>
                <w:lang w:val="en-GB"/>
              </w:rPr>
            </w:pPr>
            <w:proofErr w:type="spellStart"/>
            <w:r>
              <w:rPr>
                <w:color w:val="0000FF"/>
                <w:sz w:val="16"/>
                <w:szCs w:val="16"/>
                <w:u w:val="single"/>
                <w:lang w:val="en-GB"/>
              </w:rPr>
              <w:t>negar.lalehlu</w:t>
            </w:r>
            <w:proofErr w:type="spellEnd"/>
            <w:r w:rsidR="009B25F8">
              <w:rPr>
                <w:color w:val="0000FF"/>
                <w:sz w:val="16"/>
                <w:szCs w:val="16"/>
                <w:u w:val="single"/>
                <w:lang w:val="en-GB"/>
              </w:rPr>
              <w:t xml:space="preserve"> </w:t>
            </w:r>
            <w:r w:rsidR="009B25F8" w:rsidRPr="008C57F0">
              <w:rPr>
                <w:color w:val="0000FF"/>
                <w:sz w:val="16"/>
                <w:szCs w:val="16"/>
                <w:u w:val="single"/>
                <w:lang w:val="en-GB"/>
              </w:rPr>
              <w:t>@cc.emu.deu.tr</w:t>
            </w:r>
          </w:p>
        </w:tc>
        <w:tc>
          <w:tcPr>
            <w:tcW w:w="741" w:type="dxa"/>
            <w:tcBorders>
              <w:top w:val="single" w:sz="4" w:space="0" w:color="auto"/>
              <w:left w:val="single" w:sz="4" w:space="0" w:color="auto"/>
              <w:bottom w:val="single" w:sz="4" w:space="0" w:color="auto"/>
              <w:right w:val="single" w:sz="4" w:space="0" w:color="auto"/>
            </w:tcBorders>
            <w:vAlign w:val="center"/>
          </w:tcPr>
          <w:p w:rsidR="009B25F8" w:rsidRDefault="00256A7F" w:rsidP="009B25F8">
            <w:pPr>
              <w:snapToGrid w:val="0"/>
              <w:rPr>
                <w:bCs/>
                <w:color w:val="000000"/>
                <w:sz w:val="18"/>
                <w:szCs w:val="18"/>
                <w:lang w:val="de-DE"/>
              </w:rPr>
            </w:pPr>
            <w:r>
              <w:rPr>
                <w:bCs/>
                <w:color w:val="000000"/>
                <w:sz w:val="18"/>
                <w:szCs w:val="18"/>
                <w:lang w:val="de-DE"/>
              </w:rPr>
              <w:t>IE-B202</w:t>
            </w:r>
          </w:p>
          <w:p w:rsidR="009510B8" w:rsidRPr="00740C2E" w:rsidRDefault="009B25F8" w:rsidP="009B25F8">
            <w:pPr>
              <w:snapToGrid w:val="0"/>
              <w:rPr>
                <w:rStyle w:val="Strong"/>
                <w:b w:val="0"/>
                <w:color w:val="000000"/>
                <w:sz w:val="18"/>
                <w:szCs w:val="18"/>
                <w:lang w:val="en-GB"/>
              </w:rPr>
            </w:pPr>
            <w:r>
              <w:rPr>
                <w:bCs/>
                <w:color w:val="000000"/>
                <w:sz w:val="18"/>
                <w:szCs w:val="18"/>
                <w:lang w:val="de-DE"/>
              </w:rPr>
              <w:t xml:space="preserve"> IE-B204</w:t>
            </w:r>
          </w:p>
        </w:tc>
        <w:tc>
          <w:tcPr>
            <w:tcW w:w="1559" w:type="dxa"/>
            <w:tcBorders>
              <w:top w:val="single" w:sz="4" w:space="0" w:color="auto"/>
              <w:left w:val="single" w:sz="4" w:space="0" w:color="auto"/>
              <w:bottom w:val="single" w:sz="4" w:space="0" w:color="auto"/>
              <w:right w:val="single" w:sz="4" w:space="0" w:color="auto"/>
            </w:tcBorders>
            <w:vAlign w:val="center"/>
          </w:tcPr>
          <w:p w:rsidR="009B25F8" w:rsidRDefault="00256A7F" w:rsidP="009B25F8">
            <w:pPr>
              <w:snapToGrid w:val="0"/>
              <w:rPr>
                <w:color w:val="000000"/>
                <w:sz w:val="18"/>
                <w:szCs w:val="18"/>
                <w:lang w:val="en-GB"/>
              </w:rPr>
            </w:pPr>
            <w:r>
              <w:rPr>
                <w:color w:val="000000"/>
                <w:sz w:val="18"/>
                <w:szCs w:val="18"/>
                <w:lang w:val="en-GB"/>
              </w:rPr>
              <w:t>+90 392 630 2807</w:t>
            </w:r>
          </w:p>
          <w:p w:rsidR="009510B8" w:rsidRPr="00740C2E" w:rsidRDefault="009B25F8" w:rsidP="009B25F8">
            <w:pPr>
              <w:snapToGrid w:val="0"/>
              <w:rPr>
                <w:color w:val="000000"/>
                <w:sz w:val="18"/>
                <w:szCs w:val="18"/>
                <w:lang w:val="en-GB"/>
              </w:rPr>
            </w:pPr>
            <w:r>
              <w:rPr>
                <w:color w:val="000000"/>
                <w:sz w:val="18"/>
                <w:szCs w:val="18"/>
                <w:lang w:val="en-GB"/>
              </w:rPr>
              <w:t xml:space="preserve"> +90 392 630 2809</w:t>
            </w:r>
          </w:p>
        </w:tc>
      </w:tr>
      <w:tr w:rsidR="00740C2E" w:rsidRPr="00BD2D69" w:rsidTr="002F3C4D">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B03A4F" w:rsidRPr="00BD2D69" w:rsidRDefault="005D7A9D" w:rsidP="005D7A9D">
            <w:pPr>
              <w:snapToGrid w:val="0"/>
              <w:rPr>
                <w:sz w:val="18"/>
                <w:szCs w:val="18"/>
                <w:lang w:val="en-GB"/>
              </w:rPr>
            </w:pPr>
            <w:r>
              <w:rPr>
                <w:sz w:val="18"/>
                <w:szCs w:val="18"/>
                <w:lang w:val="en-GB"/>
              </w:rPr>
              <w:t>Wednesday 11:30-14</w:t>
            </w:r>
            <w:r w:rsidR="006812C5">
              <w:rPr>
                <w:sz w:val="18"/>
                <w:szCs w:val="18"/>
                <w:lang w:val="en-GB"/>
              </w:rPr>
              <w:t>:20 (IE-D1</w:t>
            </w:r>
            <w:r>
              <w:rPr>
                <w:sz w:val="18"/>
                <w:szCs w:val="18"/>
                <w:lang w:val="en-GB"/>
              </w:rPr>
              <w:t>02</w:t>
            </w:r>
            <w:r w:rsidR="00A8207F">
              <w:rPr>
                <w:sz w:val="18"/>
                <w:szCs w:val="18"/>
                <w:lang w:val="en-GB"/>
              </w:rPr>
              <w:t>);</w:t>
            </w:r>
            <w:r w:rsidR="006812C5" w:rsidRPr="00BD2D69">
              <w:rPr>
                <w:sz w:val="18"/>
                <w:szCs w:val="18"/>
                <w:lang w:val="en-GB"/>
              </w:rPr>
              <w:t xml:space="preserve"> Friday </w:t>
            </w:r>
            <w:r w:rsidR="006812C5">
              <w:rPr>
                <w:sz w:val="18"/>
                <w:szCs w:val="18"/>
                <w:lang w:val="en-GB"/>
              </w:rPr>
              <w:t>08:30-10:20</w:t>
            </w:r>
            <w:r>
              <w:rPr>
                <w:sz w:val="18"/>
                <w:szCs w:val="18"/>
                <w:lang w:val="en-GB"/>
              </w:rPr>
              <w:t xml:space="preserve"> (IE-D102)</w:t>
            </w:r>
            <w:r w:rsidR="006812C5">
              <w:rPr>
                <w:sz w:val="18"/>
                <w:szCs w:val="18"/>
                <w:lang w:val="en-GB"/>
              </w:rPr>
              <w:t xml:space="preserve"> (</w:t>
            </w:r>
            <w:r>
              <w:rPr>
                <w:sz w:val="18"/>
                <w:szCs w:val="18"/>
                <w:lang w:val="en-GB"/>
              </w:rPr>
              <w:t>2</w:t>
            </w:r>
            <w:r w:rsidR="006812C5">
              <w:rPr>
                <w:sz w:val="18"/>
                <w:szCs w:val="18"/>
                <w:lang w:val="en-GB"/>
              </w:rPr>
              <w:t xml:space="preserve"> </w:t>
            </w:r>
            <w:r>
              <w:rPr>
                <w:sz w:val="18"/>
                <w:szCs w:val="18"/>
                <w:lang w:val="en-GB"/>
              </w:rPr>
              <w:t>February</w:t>
            </w:r>
            <w:r w:rsidR="006812C5">
              <w:rPr>
                <w:sz w:val="18"/>
                <w:szCs w:val="18"/>
                <w:lang w:val="en-GB"/>
              </w:rPr>
              <w:t xml:space="preserve">, </w:t>
            </w:r>
            <w:r>
              <w:rPr>
                <w:sz w:val="18"/>
                <w:szCs w:val="18"/>
                <w:lang w:val="en-GB"/>
              </w:rPr>
              <w:t>23 March, 27 April</w:t>
            </w:r>
            <w:r w:rsidR="006F7BB6">
              <w:rPr>
                <w:sz w:val="18"/>
                <w:szCs w:val="18"/>
                <w:lang w:val="en-GB"/>
              </w:rPr>
              <w:t xml:space="preserve"> and </w:t>
            </w:r>
            <w:r>
              <w:rPr>
                <w:sz w:val="18"/>
                <w:szCs w:val="18"/>
                <w:lang w:val="en-GB"/>
              </w:rPr>
              <w:t>18 May)</w:t>
            </w:r>
            <w:r w:rsidR="00556B53">
              <w:rPr>
                <w:sz w:val="18"/>
                <w:szCs w:val="18"/>
                <w:lang w:val="en-GB"/>
              </w:rPr>
              <w:t>;</w:t>
            </w:r>
            <w:r w:rsidR="00A8207F">
              <w:rPr>
                <w:sz w:val="18"/>
                <w:szCs w:val="18"/>
                <w:lang w:val="en-GB"/>
              </w:rPr>
              <w:t xml:space="preserve"> </w:t>
            </w:r>
            <w:r w:rsidR="00B03A4F" w:rsidRPr="00BD2D69">
              <w:rPr>
                <w:sz w:val="18"/>
                <w:szCs w:val="18"/>
                <w:lang w:val="en-GB"/>
              </w:rPr>
              <w:t xml:space="preserve">Friday </w:t>
            </w:r>
            <w:r w:rsidR="006F7BB6">
              <w:rPr>
                <w:sz w:val="18"/>
                <w:szCs w:val="18"/>
                <w:lang w:val="en-GB"/>
              </w:rPr>
              <w:t>08:30-10:20 (IE-E1</w:t>
            </w:r>
            <w:r w:rsidR="007809EF">
              <w:rPr>
                <w:sz w:val="18"/>
                <w:szCs w:val="18"/>
                <w:lang w:val="en-GB"/>
              </w:rPr>
              <w:t>01</w:t>
            </w:r>
            <w:r w:rsidR="006812C5">
              <w:rPr>
                <w:sz w:val="18"/>
                <w:szCs w:val="18"/>
                <w:lang w:val="en-GB"/>
              </w:rPr>
              <w:t xml:space="preserve"> Lab Classes)</w:t>
            </w:r>
            <w:r w:rsidR="006F7BB6">
              <w:rPr>
                <w:sz w:val="18"/>
                <w:szCs w:val="18"/>
                <w:lang w:val="en-GB"/>
              </w:rPr>
              <w:t xml:space="preserve"> (</w:t>
            </w:r>
            <w:r>
              <w:rPr>
                <w:sz w:val="18"/>
                <w:szCs w:val="18"/>
                <w:lang w:val="en-GB"/>
              </w:rPr>
              <w:t>2, 16 March</w:t>
            </w:r>
            <w:r w:rsidR="006F7BB6">
              <w:rPr>
                <w:sz w:val="18"/>
                <w:szCs w:val="18"/>
                <w:lang w:val="en-GB"/>
              </w:rPr>
              <w:t xml:space="preserve">, </w:t>
            </w:r>
            <w:r>
              <w:rPr>
                <w:sz w:val="18"/>
                <w:szCs w:val="18"/>
                <w:lang w:val="en-GB"/>
              </w:rPr>
              <w:t>6</w:t>
            </w:r>
            <w:r w:rsidR="00F70473">
              <w:rPr>
                <w:sz w:val="18"/>
                <w:szCs w:val="18"/>
                <w:lang w:val="en-GB"/>
              </w:rPr>
              <w:t xml:space="preserve"> </w:t>
            </w:r>
            <w:r>
              <w:rPr>
                <w:sz w:val="18"/>
                <w:szCs w:val="18"/>
                <w:lang w:val="en-GB"/>
              </w:rPr>
              <w:t>April</w:t>
            </w:r>
            <w:r w:rsidR="006F7BB6">
              <w:rPr>
                <w:sz w:val="18"/>
                <w:szCs w:val="18"/>
                <w:lang w:val="en-GB"/>
              </w:rPr>
              <w:t xml:space="preserve">, </w:t>
            </w:r>
            <w:r>
              <w:rPr>
                <w:sz w:val="18"/>
                <w:szCs w:val="18"/>
                <w:lang w:val="en-GB"/>
              </w:rPr>
              <w:t>11 May</w:t>
            </w:r>
            <w:r w:rsidR="006F7BB6">
              <w:rPr>
                <w:sz w:val="18"/>
                <w:szCs w:val="18"/>
                <w:lang w:val="en-GB"/>
              </w:rPr>
              <w:t>)</w:t>
            </w:r>
            <w:r w:rsidR="008645F3">
              <w:rPr>
                <w:sz w:val="18"/>
                <w:szCs w:val="18"/>
                <w:lang w:val="en-GB"/>
              </w:rPr>
              <w:t>.</w:t>
            </w:r>
            <w:r w:rsidR="00101812">
              <w:rPr>
                <w:sz w:val="18"/>
                <w:szCs w:val="18"/>
                <w:lang w:val="en-GB"/>
              </w:rPr>
              <w:t xml:space="preserve"> </w:t>
            </w:r>
            <w:r w:rsidR="00B03A4F" w:rsidRPr="00BD2D69">
              <w:rPr>
                <w:sz w:val="18"/>
                <w:szCs w:val="18"/>
                <w:lang w:val="en-GB"/>
              </w:rPr>
              <w:t xml:space="preserve">                        </w:t>
            </w:r>
          </w:p>
          <w:p w:rsidR="00740C2E" w:rsidRPr="00BD2D69" w:rsidRDefault="00B03A4F" w:rsidP="00FF510E">
            <w:pPr>
              <w:snapToGrid w:val="0"/>
              <w:rPr>
                <w:sz w:val="18"/>
                <w:szCs w:val="18"/>
                <w:lang w:val="en-GB"/>
              </w:rPr>
            </w:pPr>
            <w:r w:rsidRPr="00BD2D69">
              <w:rPr>
                <w:sz w:val="18"/>
                <w:szCs w:val="18"/>
                <w:lang w:val="en-GB"/>
              </w:rPr>
              <w:t xml:space="preserve"> Office Hour: </w:t>
            </w:r>
            <w:r w:rsidR="006F7BB6">
              <w:rPr>
                <w:sz w:val="18"/>
                <w:szCs w:val="18"/>
                <w:lang w:val="en-GB"/>
              </w:rPr>
              <w:t>Fri</w:t>
            </w:r>
            <w:r w:rsidR="00FF510E">
              <w:rPr>
                <w:sz w:val="18"/>
                <w:szCs w:val="18"/>
                <w:lang w:val="en-GB"/>
              </w:rPr>
              <w:t>day</w:t>
            </w:r>
            <w:r w:rsidR="00D52BF7">
              <w:rPr>
                <w:sz w:val="18"/>
                <w:szCs w:val="18"/>
                <w:lang w:val="en-GB"/>
              </w:rPr>
              <w:t xml:space="preserve"> 10</w:t>
            </w:r>
            <w:r w:rsidRPr="00BD2D69">
              <w:rPr>
                <w:sz w:val="18"/>
                <w:szCs w:val="18"/>
                <w:lang w:val="en-GB"/>
              </w:rPr>
              <w:t>:30-1</w:t>
            </w:r>
            <w:r w:rsidR="00457B27">
              <w:rPr>
                <w:sz w:val="18"/>
                <w:szCs w:val="18"/>
                <w:lang w:val="en-GB"/>
              </w:rPr>
              <w:t>2</w:t>
            </w:r>
            <w:r w:rsidRPr="00BD2D69">
              <w:rPr>
                <w:sz w:val="18"/>
                <w:szCs w:val="18"/>
                <w:lang w:val="en-GB"/>
              </w:rPr>
              <w:t>:20</w:t>
            </w:r>
          </w:p>
        </w:tc>
      </w:tr>
      <w:tr w:rsidR="00740C2E" w:rsidRPr="00BD2D69" w:rsidTr="002F3C4D">
        <w:trPr>
          <w:trHeight w:val="265"/>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740C2E" w:rsidRPr="001F0AA2" w:rsidRDefault="009C6967" w:rsidP="00740C2E">
            <w:pPr>
              <w:snapToGrid w:val="0"/>
              <w:rPr>
                <w:b/>
                <w:sz w:val="18"/>
                <w:szCs w:val="18"/>
                <w:lang w:val="en-GB"/>
              </w:rPr>
            </w:pPr>
            <w:hyperlink r:id="rId11" w:history="1">
              <w:r w:rsidR="005D7A9D" w:rsidRPr="00E61304">
                <w:rPr>
                  <w:rStyle w:val="Hyperlink"/>
                  <w:sz w:val="20"/>
                  <w:szCs w:val="20"/>
                </w:rPr>
                <w:t>http://staff.emu.edu.tr/sahanddaneshvar/en</w:t>
              </w:r>
            </w:hyperlink>
          </w:p>
        </w:tc>
      </w:tr>
      <w:tr w:rsidR="00740C2E" w:rsidRPr="00BD2D69" w:rsidTr="002F3C4D">
        <w:trPr>
          <w:trHeight w:val="54"/>
        </w:trPr>
        <w:tc>
          <w:tcPr>
            <w:tcW w:w="10505" w:type="dxa"/>
            <w:gridSpan w:val="5"/>
            <w:tcBorders>
              <w:top w:val="single" w:sz="4" w:space="0" w:color="auto"/>
            </w:tcBorders>
            <w:vAlign w:val="center"/>
          </w:tcPr>
          <w:p w:rsidR="00740C2E" w:rsidRPr="00BD2D69" w:rsidRDefault="00740C2E" w:rsidP="00740C2E">
            <w:pPr>
              <w:snapToGrid w:val="0"/>
              <w:rPr>
                <w:sz w:val="10"/>
                <w:szCs w:val="10"/>
                <w:lang w:val="en-GB"/>
              </w:rPr>
            </w:pPr>
          </w:p>
        </w:tc>
      </w:tr>
      <w:tr w:rsidR="00740C2E" w:rsidRPr="00BD2D69" w:rsidTr="002F3C4D">
        <w:trPr>
          <w:trHeight w:val="54"/>
        </w:trPr>
        <w:tc>
          <w:tcPr>
            <w:tcW w:w="10505" w:type="dxa"/>
            <w:gridSpan w:val="5"/>
            <w:vAlign w:val="center"/>
          </w:tcPr>
          <w:p w:rsidR="002F3C4D" w:rsidRPr="00051CA9" w:rsidRDefault="002F3C4D" w:rsidP="00740C2E">
            <w:pPr>
              <w:ind w:right="135"/>
              <w:jc w:val="both"/>
              <w:rPr>
                <w:b/>
                <w:sz w:val="16"/>
                <w:szCs w:val="16"/>
              </w:rPr>
            </w:pPr>
          </w:p>
          <w:p w:rsidR="00740C2E" w:rsidRPr="00BD2D69" w:rsidRDefault="00740C2E" w:rsidP="00740C2E">
            <w:pPr>
              <w:ind w:right="135"/>
              <w:jc w:val="both"/>
              <w:rPr>
                <w:b/>
                <w:sz w:val="18"/>
                <w:szCs w:val="18"/>
                <w:lang w:val="en-GB"/>
              </w:rPr>
            </w:pPr>
            <w:r w:rsidRPr="00BD2D69">
              <w:rPr>
                <w:b/>
                <w:sz w:val="18"/>
                <w:szCs w:val="18"/>
              </w:rPr>
              <w:t>COURSE</w:t>
            </w:r>
            <w:r w:rsidRPr="00BD2D69">
              <w:rPr>
                <w:b/>
                <w:sz w:val="18"/>
                <w:szCs w:val="18"/>
                <w:lang w:val="en-GB"/>
              </w:rPr>
              <w:t xml:space="preserve"> DESCRIPTION</w:t>
            </w:r>
          </w:p>
          <w:p w:rsidR="00740C2E" w:rsidRPr="00051CA9" w:rsidRDefault="00740C2E" w:rsidP="00740C2E">
            <w:pPr>
              <w:pStyle w:val="BodyText"/>
              <w:rPr>
                <w:rFonts w:ascii="Times New Roman" w:hAnsi="Times New Roman"/>
                <w:sz w:val="10"/>
                <w:szCs w:val="10"/>
              </w:rPr>
            </w:pPr>
          </w:p>
          <w:p w:rsidR="00740C2E" w:rsidRPr="002A15D2" w:rsidRDefault="002A15D2" w:rsidP="00740C2E">
            <w:pPr>
              <w:ind w:left="135" w:right="135"/>
              <w:jc w:val="both"/>
              <w:rPr>
                <w:sz w:val="18"/>
                <w:szCs w:val="18"/>
                <w:lang w:val="en-US"/>
              </w:rPr>
            </w:pPr>
            <w:r w:rsidRPr="002A15D2">
              <w:rPr>
                <w:sz w:val="18"/>
                <w:szCs w:val="18"/>
                <w:lang w:val="en-US"/>
              </w:rPr>
              <w:t>Th</w:t>
            </w:r>
            <w:r>
              <w:rPr>
                <w:sz w:val="18"/>
                <w:szCs w:val="18"/>
                <w:lang w:val="en-US"/>
              </w:rPr>
              <w:t>is course is designed to instal</w:t>
            </w:r>
            <w:r w:rsidRPr="002A15D2">
              <w:rPr>
                <w:sz w:val="18"/>
                <w:szCs w:val="18"/>
                <w:lang w:val="en-US"/>
              </w:rPr>
              <w:t>l in students the ability of conceptualization of real life system in the form of mathematical models. Principles of model building and basic optimization concepts and approaches for problem solving will be discussed in detail. The application of these principles and concepts will be illustrated using simplified but practical problems from diverse fields of application in manufacturing and service systems. Scopes and limitations of suggested formulations will be discussed and their applications in real-life situations will be studied with the help of samples of computational experience. The emphasis will be on the building and interpretation of models rather than the solution processes.</w:t>
            </w:r>
          </w:p>
          <w:p w:rsidR="00B91F16" w:rsidRPr="00BD2D69" w:rsidRDefault="00B91F16" w:rsidP="00740C2E">
            <w:pPr>
              <w:rPr>
                <w:sz w:val="16"/>
                <w:szCs w:val="16"/>
                <w:lang w:val="en-GB"/>
              </w:rPr>
            </w:pPr>
            <w:bookmarkStart w:id="3" w:name="_GoBack"/>
            <w:bookmarkEnd w:id="3"/>
          </w:p>
        </w:tc>
      </w:tr>
      <w:tr w:rsidR="00740C2E" w:rsidRPr="00BD2D69" w:rsidTr="002F3C4D">
        <w:trPr>
          <w:trHeight w:val="54"/>
        </w:trPr>
        <w:tc>
          <w:tcPr>
            <w:tcW w:w="10505" w:type="dxa"/>
            <w:gridSpan w:val="5"/>
            <w:vAlign w:val="center"/>
          </w:tcPr>
          <w:p w:rsidR="00740C2E" w:rsidRPr="0025748C" w:rsidRDefault="002F3C4D" w:rsidP="00740C2E">
            <w:pPr>
              <w:snapToGrid w:val="0"/>
              <w:jc w:val="both"/>
              <w:rPr>
                <w:b/>
                <w:sz w:val="18"/>
                <w:szCs w:val="18"/>
                <w:lang w:val="en-GB"/>
              </w:rPr>
            </w:pPr>
            <w:r w:rsidRPr="0025748C">
              <w:rPr>
                <w:b/>
                <w:sz w:val="18"/>
                <w:szCs w:val="18"/>
                <w:lang w:val="en-GB"/>
              </w:rPr>
              <w:t>COURSE</w:t>
            </w:r>
            <w:r w:rsidR="00740C2E" w:rsidRPr="0025748C">
              <w:rPr>
                <w:b/>
                <w:sz w:val="18"/>
                <w:szCs w:val="18"/>
                <w:lang w:val="en-GB"/>
              </w:rPr>
              <w:t xml:space="preserve"> OBJECTIVES</w:t>
            </w:r>
          </w:p>
          <w:p w:rsidR="00740C2E" w:rsidRPr="00051CA9" w:rsidRDefault="00740C2E" w:rsidP="00740C2E">
            <w:pPr>
              <w:jc w:val="both"/>
              <w:rPr>
                <w:sz w:val="10"/>
                <w:szCs w:val="10"/>
                <w:lang w:val="en-GB"/>
              </w:rPr>
            </w:pPr>
          </w:p>
          <w:p w:rsidR="00740C2E" w:rsidRPr="0025748C" w:rsidRDefault="00740C2E" w:rsidP="00740C2E">
            <w:pPr>
              <w:tabs>
                <w:tab w:val="left" w:pos="1717"/>
                <w:tab w:val="left" w:pos="5760"/>
                <w:tab w:val="left" w:pos="6660"/>
              </w:tabs>
              <w:ind w:left="135" w:right="-36"/>
              <w:jc w:val="both"/>
              <w:rPr>
                <w:sz w:val="18"/>
                <w:szCs w:val="18"/>
                <w:lang w:val="en-GB"/>
              </w:rPr>
            </w:pPr>
            <w:r w:rsidRPr="0025748C">
              <w:rPr>
                <w:sz w:val="18"/>
                <w:szCs w:val="18"/>
                <w:lang w:val="en-GB"/>
              </w:rPr>
              <w:t>The main objective</w:t>
            </w:r>
            <w:r w:rsidR="00E31A64" w:rsidRPr="0025748C">
              <w:rPr>
                <w:sz w:val="18"/>
                <w:szCs w:val="18"/>
                <w:lang w:val="en-GB"/>
              </w:rPr>
              <w:t>s</w:t>
            </w:r>
            <w:r w:rsidRPr="0025748C">
              <w:rPr>
                <w:sz w:val="18"/>
                <w:szCs w:val="18"/>
                <w:lang w:val="en-GB"/>
              </w:rPr>
              <w:t xml:space="preserve"> of this course are:</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Assumptions of and modeling in Linear Programming.</w:t>
            </w:r>
            <w:r w:rsidR="00EB4150">
              <w:rPr>
                <w:sz w:val="18"/>
                <w:szCs w:val="18"/>
              </w:rPr>
              <w:t xml:space="preserve"> (Student Outcome (SO): </w:t>
            </w:r>
            <w:r w:rsidR="002A0F21">
              <w:rPr>
                <w:sz w:val="18"/>
                <w:szCs w:val="18"/>
              </w:rPr>
              <w:t>a</w:t>
            </w:r>
            <w:r w:rsidR="00EB4150">
              <w:rPr>
                <w:sz w:val="18"/>
                <w:szCs w:val="18"/>
              </w:rPr>
              <w:t xml:space="preserve">,c,e,k) </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Applying the graphical solution method for two dimensional problems.</w:t>
            </w:r>
            <w:r w:rsidR="00EB4150">
              <w:rPr>
                <w:sz w:val="18"/>
                <w:szCs w:val="18"/>
              </w:rPr>
              <w:t xml:space="preserve"> (SO:a,b,c,e,k)</w:t>
            </w:r>
          </w:p>
          <w:p w:rsidR="002F2A8B" w:rsidRPr="002F2A8B" w:rsidRDefault="002F2A8B" w:rsidP="002A0F21">
            <w:pPr>
              <w:pStyle w:val="ListParagraph"/>
              <w:numPr>
                <w:ilvl w:val="0"/>
                <w:numId w:val="38"/>
              </w:numPr>
              <w:suppressAutoHyphens w:val="0"/>
              <w:spacing w:after="200" w:line="276" w:lineRule="auto"/>
              <w:rPr>
                <w:sz w:val="18"/>
                <w:szCs w:val="18"/>
              </w:rPr>
            </w:pPr>
            <w:r w:rsidRPr="002F2A8B">
              <w:rPr>
                <w:sz w:val="18"/>
                <w:szCs w:val="18"/>
              </w:rPr>
              <w:t>Modeling the Integer Programming problems.</w:t>
            </w:r>
            <w:r w:rsidR="002A0F21">
              <w:rPr>
                <w:sz w:val="18"/>
                <w:szCs w:val="18"/>
              </w:rPr>
              <w:t xml:space="preserve"> (SO:a,b,c,e,k)</w:t>
            </w:r>
            <w:r w:rsidR="002A0F21" w:rsidRPr="002F2A8B">
              <w:rPr>
                <w:sz w:val="18"/>
                <w:szCs w:val="18"/>
              </w:rPr>
              <w:t xml:space="preserve"> </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The Transportation Problem and its heuristic solution methods (North-West Cell Method, Least Unit Cost Cell Method, Vogel Approximation Method (VAM)).</w:t>
            </w:r>
            <w:r w:rsidR="002A0F21">
              <w:rPr>
                <w:sz w:val="18"/>
                <w:szCs w:val="18"/>
              </w:rPr>
              <w:t xml:space="preserve"> (SO:a,c,e,k)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The Assignment Problem and its solution method (Hungarian Algorithm).</w:t>
            </w:r>
            <w:r w:rsidR="002A0F21">
              <w:rPr>
                <w:sz w:val="18"/>
                <w:szCs w:val="18"/>
              </w:rPr>
              <w:t xml:space="preserve"> (SO:a,c,e,k)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Modeling general Network Flow Problems.</w:t>
            </w:r>
            <w:r w:rsidR="002A0F21">
              <w:rPr>
                <w:sz w:val="18"/>
                <w:szCs w:val="18"/>
              </w:rPr>
              <w:t xml:space="preserve"> (SO:a,b,c,e,k)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Solving the Minimal Spanning Tree Problem (Prim Algorithm).</w:t>
            </w:r>
            <w:r w:rsidR="002A0F21">
              <w:rPr>
                <w:sz w:val="18"/>
                <w:szCs w:val="18"/>
              </w:rPr>
              <w:t xml:space="preserve"> (SO:a,c,e,k)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Modeling the Shortest Path Problem and its solution method (Dijikstra Algorithm).</w:t>
            </w:r>
            <w:r w:rsidR="009510B8">
              <w:rPr>
                <w:sz w:val="18"/>
                <w:szCs w:val="18"/>
              </w:rPr>
              <w:t xml:space="preserve"> (SO:a,b,c,e,k)</w:t>
            </w:r>
          </w:p>
          <w:p w:rsidR="002F2A8B" w:rsidRP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Modeling the Maximum Flow Problem and its solution method (Maximum Flow Algorithm).</w:t>
            </w:r>
            <w:r w:rsidR="002A0F21">
              <w:rPr>
                <w:sz w:val="18"/>
                <w:szCs w:val="18"/>
              </w:rPr>
              <w:t xml:space="preserve"> (SO:a,c,e,k)</w:t>
            </w:r>
          </w:p>
          <w:p w:rsid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Modeling Non-linear Programming problems.</w:t>
            </w:r>
            <w:r>
              <w:rPr>
                <w:sz w:val="18"/>
                <w:szCs w:val="18"/>
              </w:rPr>
              <w:t xml:space="preserve"> </w:t>
            </w:r>
            <w:r w:rsidR="002A0F21">
              <w:rPr>
                <w:sz w:val="18"/>
                <w:szCs w:val="18"/>
              </w:rPr>
              <w:t>(SO:a,c,e,k)</w:t>
            </w:r>
          </w:p>
          <w:p w:rsidR="002F2A8B" w:rsidRDefault="002F2A8B" w:rsidP="002F2A8B">
            <w:pPr>
              <w:pStyle w:val="ListParagraph"/>
              <w:numPr>
                <w:ilvl w:val="0"/>
                <w:numId w:val="38"/>
              </w:numPr>
              <w:suppressAutoHyphens w:val="0"/>
              <w:spacing w:after="200" w:line="276" w:lineRule="auto"/>
              <w:rPr>
                <w:sz w:val="18"/>
                <w:szCs w:val="18"/>
              </w:rPr>
            </w:pPr>
            <w:r w:rsidRPr="002F2A8B">
              <w:rPr>
                <w:sz w:val="18"/>
                <w:szCs w:val="18"/>
              </w:rPr>
              <w:t>Using the optimization software and interpretation of the results. (LINGO)</w:t>
            </w:r>
            <w:r w:rsidR="002A0F21">
              <w:rPr>
                <w:sz w:val="18"/>
                <w:szCs w:val="18"/>
              </w:rPr>
              <w:t xml:space="preserve"> (SO:a,b,c,e,k)</w:t>
            </w:r>
          </w:p>
          <w:p w:rsidR="00BD30CB" w:rsidRDefault="00BD30CB" w:rsidP="002F2A8B">
            <w:pPr>
              <w:pStyle w:val="ListParagraph"/>
              <w:numPr>
                <w:ilvl w:val="0"/>
                <w:numId w:val="38"/>
              </w:numPr>
              <w:suppressAutoHyphens w:val="0"/>
              <w:spacing w:after="200" w:line="276" w:lineRule="auto"/>
              <w:rPr>
                <w:sz w:val="18"/>
                <w:szCs w:val="18"/>
              </w:rPr>
            </w:pPr>
            <w:r>
              <w:rPr>
                <w:sz w:val="18"/>
                <w:szCs w:val="18"/>
              </w:rPr>
              <w:t xml:space="preserve">Introducing the Contemporary Issues and preparing a report about one of them (by Department Council decision). (SO:j) </w:t>
            </w:r>
          </w:p>
          <w:p w:rsidR="00B91F16" w:rsidRPr="0025748C" w:rsidRDefault="00B91F16" w:rsidP="002F2A8B">
            <w:pPr>
              <w:rPr>
                <w:sz w:val="16"/>
                <w:szCs w:val="16"/>
              </w:rPr>
            </w:pPr>
          </w:p>
        </w:tc>
      </w:tr>
      <w:tr w:rsidR="00740C2E" w:rsidRPr="00BD2D69" w:rsidTr="002F3C4D">
        <w:trPr>
          <w:trHeight w:val="54"/>
        </w:trPr>
        <w:tc>
          <w:tcPr>
            <w:tcW w:w="10505" w:type="dxa"/>
            <w:gridSpan w:val="5"/>
            <w:vAlign w:val="center"/>
          </w:tcPr>
          <w:p w:rsidR="00740C2E" w:rsidRPr="0025748C" w:rsidRDefault="00866740" w:rsidP="00740C2E">
            <w:pPr>
              <w:snapToGrid w:val="0"/>
              <w:jc w:val="both"/>
              <w:rPr>
                <w:b/>
                <w:sz w:val="18"/>
                <w:szCs w:val="18"/>
                <w:lang w:val="en-GB"/>
              </w:rPr>
            </w:pPr>
            <w:bookmarkStart w:id="4" w:name="OLE_LINK1"/>
            <w:bookmarkStart w:id="5" w:name="OLE_LINK4"/>
            <w:r w:rsidRPr="0025748C">
              <w:rPr>
                <w:b/>
                <w:sz w:val="18"/>
                <w:szCs w:val="18"/>
                <w:lang w:val="en-GB"/>
              </w:rPr>
              <w:t>COURSE</w:t>
            </w:r>
            <w:r w:rsidR="00740C2E" w:rsidRPr="0025748C">
              <w:rPr>
                <w:b/>
                <w:sz w:val="18"/>
                <w:szCs w:val="18"/>
                <w:lang w:val="en-GB"/>
              </w:rPr>
              <w:t xml:space="preserve"> LEARNING</w:t>
            </w:r>
            <w:r w:rsidRPr="0025748C">
              <w:rPr>
                <w:b/>
                <w:sz w:val="18"/>
                <w:szCs w:val="18"/>
                <w:lang w:val="en-GB"/>
              </w:rPr>
              <w:t xml:space="preserve"> OUTCOMES </w:t>
            </w:r>
          </w:p>
          <w:p w:rsidR="00740C2E" w:rsidRPr="0025748C" w:rsidRDefault="00740C2E" w:rsidP="00740C2E">
            <w:pPr>
              <w:jc w:val="both"/>
              <w:rPr>
                <w:sz w:val="16"/>
                <w:szCs w:val="16"/>
                <w:lang w:val="en-GB"/>
              </w:rPr>
            </w:pPr>
          </w:p>
          <w:bookmarkEnd w:id="4"/>
          <w:bookmarkEnd w:id="5"/>
          <w:p w:rsidR="00740C2E" w:rsidRPr="0025748C" w:rsidRDefault="00740C2E" w:rsidP="00740C2E">
            <w:pPr>
              <w:ind w:left="135"/>
              <w:jc w:val="both"/>
              <w:rPr>
                <w:sz w:val="18"/>
                <w:szCs w:val="18"/>
                <w:lang w:val="en-GB"/>
              </w:rPr>
            </w:pPr>
            <w:r w:rsidRPr="0025748C">
              <w:rPr>
                <w:sz w:val="18"/>
                <w:szCs w:val="18"/>
                <w:lang w:val="en-GB"/>
              </w:rPr>
              <w:t xml:space="preserve">On successful completion of this course, </w:t>
            </w:r>
            <w:r w:rsidR="0091333A" w:rsidRPr="0025748C">
              <w:rPr>
                <w:sz w:val="18"/>
                <w:szCs w:val="18"/>
                <w:lang w:val="en-GB"/>
              </w:rPr>
              <w:t xml:space="preserve">students are expected to develop </w:t>
            </w:r>
            <w:r w:rsidRPr="0025748C">
              <w:rPr>
                <w:b/>
                <w:sz w:val="18"/>
                <w:szCs w:val="18"/>
                <w:lang w:val="en-GB"/>
              </w:rPr>
              <w:t>knowledge</w:t>
            </w:r>
            <w:r w:rsidRPr="0025748C">
              <w:rPr>
                <w:sz w:val="18"/>
                <w:szCs w:val="18"/>
                <w:lang w:val="en-GB"/>
              </w:rPr>
              <w:t xml:space="preserve"> and </w:t>
            </w:r>
            <w:r w:rsidRPr="0025748C">
              <w:rPr>
                <w:b/>
                <w:sz w:val="18"/>
                <w:szCs w:val="18"/>
                <w:lang w:val="en-GB"/>
              </w:rPr>
              <w:t>understanding</w:t>
            </w:r>
            <w:r w:rsidRPr="0025748C">
              <w:rPr>
                <w:sz w:val="18"/>
                <w:szCs w:val="18"/>
                <w:lang w:val="en-GB"/>
              </w:rPr>
              <w:t xml:space="preserve"> of:</w:t>
            </w:r>
          </w:p>
          <w:p w:rsidR="001F0AA2" w:rsidRPr="0025748C" w:rsidRDefault="001F0AA2" w:rsidP="001F0AA2">
            <w:pPr>
              <w:pStyle w:val="Default"/>
              <w:numPr>
                <w:ilvl w:val="0"/>
                <w:numId w:val="30"/>
              </w:numPr>
              <w:rPr>
                <w:color w:val="auto"/>
                <w:sz w:val="18"/>
                <w:szCs w:val="18"/>
              </w:rPr>
            </w:pPr>
            <w:r w:rsidRPr="0025748C">
              <w:rPr>
                <w:color w:val="auto"/>
                <w:sz w:val="18"/>
                <w:szCs w:val="18"/>
              </w:rPr>
              <w:t>Use of modeling in optimization problems.</w:t>
            </w:r>
            <w:r w:rsidR="006806ED">
              <w:rPr>
                <w:color w:val="auto"/>
                <w:sz w:val="18"/>
                <w:szCs w:val="18"/>
              </w:rPr>
              <w:t xml:space="preserve"> (Course Objective</w:t>
            </w:r>
            <w:r w:rsidR="005126F1">
              <w:rPr>
                <w:color w:val="auto"/>
                <w:sz w:val="18"/>
                <w:szCs w:val="18"/>
              </w:rPr>
              <w:t xml:space="preserve"> (CO): 1</w:t>
            </w:r>
            <w:r w:rsidR="006806ED">
              <w:rPr>
                <w:color w:val="auto"/>
                <w:sz w:val="18"/>
                <w:szCs w:val="18"/>
              </w:rPr>
              <w:t>-10</w:t>
            </w:r>
            <w:r w:rsidR="005126F1">
              <w:rPr>
                <w:color w:val="auto"/>
                <w:sz w:val="18"/>
                <w:szCs w:val="18"/>
              </w:rPr>
              <w:t>)</w:t>
            </w:r>
            <w:r w:rsidRPr="0025748C">
              <w:rPr>
                <w:color w:val="auto"/>
                <w:sz w:val="18"/>
                <w:szCs w:val="18"/>
              </w:rPr>
              <w:t xml:space="preserve"> </w:t>
            </w:r>
          </w:p>
          <w:p w:rsidR="001F0AA2" w:rsidRPr="0025748C" w:rsidRDefault="001F0AA2" w:rsidP="006806ED">
            <w:pPr>
              <w:pStyle w:val="Default"/>
              <w:numPr>
                <w:ilvl w:val="0"/>
                <w:numId w:val="30"/>
              </w:numPr>
              <w:rPr>
                <w:color w:val="auto"/>
                <w:sz w:val="18"/>
                <w:szCs w:val="18"/>
              </w:rPr>
            </w:pPr>
            <w:r w:rsidRPr="0025748C">
              <w:rPr>
                <w:color w:val="auto"/>
                <w:sz w:val="18"/>
                <w:szCs w:val="18"/>
              </w:rPr>
              <w:t xml:space="preserve">Modeling real-life situations. </w:t>
            </w:r>
            <w:r w:rsidR="006806ED">
              <w:rPr>
                <w:color w:val="auto"/>
                <w:sz w:val="18"/>
                <w:szCs w:val="18"/>
              </w:rPr>
              <w:t>(CO: 2,3,5,6,7,8,9,10</w:t>
            </w:r>
            <w:r w:rsidR="005126F1">
              <w:rPr>
                <w:color w:val="auto"/>
                <w:sz w:val="18"/>
                <w:szCs w:val="18"/>
              </w:rPr>
              <w:t>)</w:t>
            </w:r>
          </w:p>
          <w:p w:rsidR="001F0AA2" w:rsidRPr="0025748C" w:rsidRDefault="001F0AA2" w:rsidP="001F0AA2">
            <w:pPr>
              <w:pStyle w:val="Default"/>
              <w:numPr>
                <w:ilvl w:val="0"/>
                <w:numId w:val="30"/>
              </w:numPr>
              <w:rPr>
                <w:color w:val="auto"/>
                <w:sz w:val="18"/>
                <w:szCs w:val="18"/>
              </w:rPr>
            </w:pPr>
            <w:r w:rsidRPr="0025748C">
              <w:rPr>
                <w:color w:val="auto"/>
                <w:sz w:val="18"/>
                <w:szCs w:val="18"/>
              </w:rPr>
              <w:t xml:space="preserve">Solving linear programming problems by </w:t>
            </w:r>
            <w:proofErr w:type="gramStart"/>
            <w:r w:rsidRPr="0025748C">
              <w:rPr>
                <w:color w:val="auto"/>
                <w:sz w:val="18"/>
                <w:szCs w:val="18"/>
              </w:rPr>
              <w:t>a solver</w:t>
            </w:r>
            <w:proofErr w:type="gramEnd"/>
            <w:r w:rsidRPr="0025748C">
              <w:rPr>
                <w:color w:val="auto"/>
                <w:sz w:val="18"/>
                <w:szCs w:val="18"/>
              </w:rPr>
              <w:t xml:space="preserve"> software</w:t>
            </w:r>
            <w:r w:rsidR="005126F1">
              <w:rPr>
                <w:color w:val="auto"/>
                <w:sz w:val="18"/>
                <w:szCs w:val="18"/>
              </w:rPr>
              <w:t xml:space="preserve">. </w:t>
            </w:r>
            <w:r w:rsidR="005126F1" w:rsidRPr="0025748C">
              <w:rPr>
                <w:color w:val="auto"/>
                <w:sz w:val="18"/>
                <w:szCs w:val="18"/>
              </w:rPr>
              <w:t xml:space="preserve"> </w:t>
            </w:r>
            <w:r w:rsidR="006806ED">
              <w:rPr>
                <w:color w:val="auto"/>
                <w:sz w:val="18"/>
                <w:szCs w:val="18"/>
              </w:rPr>
              <w:t>(CO: 11</w:t>
            </w:r>
            <w:r w:rsidR="005126F1">
              <w:rPr>
                <w:color w:val="auto"/>
                <w:sz w:val="18"/>
                <w:szCs w:val="18"/>
              </w:rPr>
              <w:t>)</w:t>
            </w:r>
            <w:r w:rsidRPr="0025748C">
              <w:rPr>
                <w:color w:val="auto"/>
                <w:sz w:val="18"/>
                <w:szCs w:val="18"/>
              </w:rPr>
              <w:t xml:space="preserve"> </w:t>
            </w:r>
          </w:p>
          <w:p w:rsidR="001F0AA2" w:rsidRPr="0025748C" w:rsidRDefault="005126F1" w:rsidP="001F0AA2">
            <w:pPr>
              <w:pStyle w:val="Default"/>
              <w:numPr>
                <w:ilvl w:val="0"/>
                <w:numId w:val="30"/>
              </w:numPr>
              <w:rPr>
                <w:color w:val="auto"/>
                <w:sz w:val="18"/>
                <w:szCs w:val="18"/>
              </w:rPr>
            </w:pPr>
            <w:r>
              <w:rPr>
                <w:color w:val="auto"/>
                <w:sz w:val="18"/>
                <w:szCs w:val="18"/>
              </w:rPr>
              <w:t>Basic concepts in linear Programming</w:t>
            </w:r>
            <w:r w:rsidR="001F0AA2" w:rsidRPr="0025748C">
              <w:rPr>
                <w:color w:val="auto"/>
                <w:sz w:val="18"/>
                <w:szCs w:val="18"/>
              </w:rPr>
              <w:t xml:space="preserve">. </w:t>
            </w:r>
            <w:r w:rsidRPr="0025748C">
              <w:rPr>
                <w:color w:val="auto"/>
                <w:sz w:val="18"/>
                <w:szCs w:val="18"/>
              </w:rPr>
              <w:t xml:space="preserve"> </w:t>
            </w:r>
            <w:r w:rsidR="006806ED">
              <w:rPr>
                <w:color w:val="auto"/>
                <w:sz w:val="18"/>
                <w:szCs w:val="18"/>
              </w:rPr>
              <w:t>(CO: 1,2,3</w:t>
            </w:r>
            <w:r>
              <w:rPr>
                <w:color w:val="auto"/>
                <w:sz w:val="18"/>
                <w:szCs w:val="18"/>
              </w:rPr>
              <w:t>)</w:t>
            </w:r>
          </w:p>
          <w:p w:rsidR="001F0AA2" w:rsidRPr="0025748C" w:rsidRDefault="001F0AA2" w:rsidP="001F0AA2">
            <w:pPr>
              <w:pStyle w:val="Default"/>
              <w:numPr>
                <w:ilvl w:val="0"/>
                <w:numId w:val="30"/>
              </w:numPr>
              <w:rPr>
                <w:color w:val="auto"/>
                <w:sz w:val="18"/>
                <w:szCs w:val="18"/>
              </w:rPr>
            </w:pPr>
            <w:r w:rsidRPr="0025748C">
              <w:rPr>
                <w:color w:val="auto"/>
                <w:sz w:val="18"/>
                <w:szCs w:val="18"/>
              </w:rPr>
              <w:t>Applying modeling and optimization in diverse fields.</w:t>
            </w:r>
            <w:r w:rsidR="005126F1">
              <w:rPr>
                <w:color w:val="auto"/>
                <w:sz w:val="18"/>
                <w:szCs w:val="18"/>
              </w:rPr>
              <w:t xml:space="preserve"> </w:t>
            </w:r>
            <w:r w:rsidR="005126F1" w:rsidRPr="0025748C">
              <w:rPr>
                <w:color w:val="auto"/>
                <w:sz w:val="18"/>
                <w:szCs w:val="18"/>
              </w:rPr>
              <w:t xml:space="preserve"> </w:t>
            </w:r>
            <w:r w:rsidR="005126F1">
              <w:rPr>
                <w:color w:val="auto"/>
                <w:sz w:val="18"/>
                <w:szCs w:val="18"/>
              </w:rPr>
              <w:t xml:space="preserve">(CO: </w:t>
            </w:r>
            <w:r w:rsidR="006806ED">
              <w:rPr>
                <w:color w:val="auto"/>
                <w:sz w:val="18"/>
                <w:szCs w:val="18"/>
              </w:rPr>
              <w:t>2,3,5,6,7,8,9,10</w:t>
            </w:r>
            <w:r w:rsidR="005126F1">
              <w:rPr>
                <w:color w:val="auto"/>
                <w:sz w:val="18"/>
                <w:szCs w:val="18"/>
              </w:rPr>
              <w:t>)</w:t>
            </w:r>
            <w:r w:rsidRPr="0025748C">
              <w:rPr>
                <w:color w:val="auto"/>
                <w:sz w:val="18"/>
                <w:szCs w:val="18"/>
              </w:rPr>
              <w:t xml:space="preserve"> </w:t>
            </w:r>
          </w:p>
          <w:p w:rsidR="001F0AA2" w:rsidRPr="0025748C" w:rsidRDefault="001F0AA2" w:rsidP="001F0AA2">
            <w:pPr>
              <w:pStyle w:val="Default"/>
              <w:numPr>
                <w:ilvl w:val="0"/>
                <w:numId w:val="30"/>
              </w:numPr>
              <w:rPr>
                <w:color w:val="auto"/>
                <w:sz w:val="18"/>
                <w:szCs w:val="18"/>
              </w:rPr>
            </w:pPr>
            <w:r w:rsidRPr="0025748C">
              <w:rPr>
                <w:color w:val="auto"/>
                <w:sz w:val="18"/>
                <w:szCs w:val="18"/>
              </w:rPr>
              <w:t xml:space="preserve">Role of integer programming models in industrial engineering problems. </w:t>
            </w:r>
            <w:r w:rsidR="005126F1" w:rsidRPr="0025748C">
              <w:rPr>
                <w:color w:val="auto"/>
                <w:sz w:val="18"/>
                <w:szCs w:val="18"/>
              </w:rPr>
              <w:t xml:space="preserve"> </w:t>
            </w:r>
            <w:r w:rsidR="005126F1">
              <w:rPr>
                <w:color w:val="auto"/>
                <w:sz w:val="18"/>
                <w:szCs w:val="18"/>
              </w:rPr>
              <w:t>(CO: 3)</w:t>
            </w:r>
          </w:p>
          <w:p w:rsidR="001F0AA2" w:rsidRPr="0025748C" w:rsidRDefault="001F0AA2" w:rsidP="001F0AA2">
            <w:pPr>
              <w:pStyle w:val="Default"/>
              <w:numPr>
                <w:ilvl w:val="0"/>
                <w:numId w:val="30"/>
              </w:numPr>
              <w:rPr>
                <w:color w:val="auto"/>
                <w:sz w:val="18"/>
                <w:szCs w:val="18"/>
              </w:rPr>
            </w:pPr>
            <w:r w:rsidRPr="0025748C">
              <w:rPr>
                <w:color w:val="auto"/>
                <w:sz w:val="18"/>
                <w:szCs w:val="18"/>
              </w:rPr>
              <w:t xml:space="preserve">Transportation type models. </w:t>
            </w:r>
            <w:r w:rsidR="005126F1" w:rsidRPr="0025748C">
              <w:rPr>
                <w:color w:val="auto"/>
                <w:sz w:val="18"/>
                <w:szCs w:val="18"/>
              </w:rPr>
              <w:t xml:space="preserve"> </w:t>
            </w:r>
            <w:r w:rsidR="005126F1">
              <w:rPr>
                <w:color w:val="auto"/>
                <w:sz w:val="18"/>
                <w:szCs w:val="18"/>
              </w:rPr>
              <w:t>(CO: 3,4)</w:t>
            </w:r>
          </w:p>
          <w:p w:rsidR="001F0AA2" w:rsidRPr="0025748C" w:rsidRDefault="001F0AA2" w:rsidP="001F0AA2">
            <w:pPr>
              <w:pStyle w:val="Default"/>
              <w:numPr>
                <w:ilvl w:val="0"/>
                <w:numId w:val="30"/>
              </w:numPr>
              <w:rPr>
                <w:color w:val="auto"/>
                <w:sz w:val="18"/>
                <w:szCs w:val="18"/>
              </w:rPr>
            </w:pPr>
            <w:r w:rsidRPr="0025748C">
              <w:rPr>
                <w:color w:val="auto"/>
                <w:sz w:val="18"/>
                <w:szCs w:val="18"/>
              </w:rPr>
              <w:t xml:space="preserve">Formulation of network models. </w:t>
            </w:r>
            <w:r w:rsidR="005126F1" w:rsidRPr="0025748C">
              <w:rPr>
                <w:color w:val="auto"/>
                <w:sz w:val="18"/>
                <w:szCs w:val="18"/>
              </w:rPr>
              <w:t xml:space="preserve"> </w:t>
            </w:r>
            <w:r w:rsidR="006806ED">
              <w:rPr>
                <w:color w:val="auto"/>
                <w:sz w:val="18"/>
                <w:szCs w:val="18"/>
              </w:rPr>
              <w:t>(CO: 6,7,8,9</w:t>
            </w:r>
            <w:r w:rsidR="005126F1">
              <w:rPr>
                <w:color w:val="auto"/>
                <w:sz w:val="18"/>
                <w:szCs w:val="18"/>
              </w:rPr>
              <w:t>)</w:t>
            </w:r>
          </w:p>
          <w:p w:rsidR="00051CA9" w:rsidRPr="00051CA9" w:rsidRDefault="00740C2E" w:rsidP="00051CA9">
            <w:pPr>
              <w:ind w:left="135"/>
              <w:jc w:val="both"/>
              <w:rPr>
                <w:sz w:val="10"/>
                <w:szCs w:val="10"/>
                <w:lang w:val="en-GB"/>
              </w:rPr>
            </w:pPr>
            <w:r w:rsidRPr="00051CA9">
              <w:rPr>
                <w:sz w:val="10"/>
                <w:szCs w:val="10"/>
                <w:lang w:val="en-GB"/>
              </w:rPr>
              <w:t xml:space="preserve"> </w:t>
            </w:r>
          </w:p>
          <w:p w:rsidR="00740C2E" w:rsidRPr="0025748C" w:rsidRDefault="00740C2E" w:rsidP="00051CA9">
            <w:pPr>
              <w:ind w:left="135"/>
              <w:jc w:val="both"/>
              <w:rPr>
                <w:sz w:val="18"/>
                <w:szCs w:val="18"/>
                <w:lang w:val="en-GB"/>
              </w:rPr>
            </w:pPr>
            <w:r w:rsidRPr="0025748C">
              <w:rPr>
                <w:sz w:val="18"/>
                <w:szCs w:val="18"/>
                <w:lang w:val="en-GB"/>
              </w:rPr>
              <w:t xml:space="preserve">On successful completion of this course, </w:t>
            </w:r>
            <w:r w:rsidR="0091333A" w:rsidRPr="0025748C">
              <w:rPr>
                <w:sz w:val="18"/>
                <w:szCs w:val="18"/>
                <w:lang w:val="en-GB"/>
              </w:rPr>
              <w:t>students are expected to develop</w:t>
            </w:r>
            <w:r w:rsidRPr="0025748C">
              <w:rPr>
                <w:sz w:val="18"/>
                <w:szCs w:val="18"/>
                <w:lang w:val="en-GB"/>
              </w:rPr>
              <w:t xml:space="preserve"> </w:t>
            </w:r>
            <w:r w:rsidRPr="0025748C">
              <w:rPr>
                <w:b/>
                <w:sz w:val="18"/>
                <w:szCs w:val="18"/>
                <w:lang w:val="en-GB"/>
              </w:rPr>
              <w:t xml:space="preserve">their skills </w:t>
            </w:r>
            <w:r w:rsidRPr="0025748C">
              <w:rPr>
                <w:sz w:val="18"/>
                <w:szCs w:val="18"/>
                <w:lang w:val="en-GB"/>
              </w:rPr>
              <w:t>in:</w:t>
            </w:r>
          </w:p>
          <w:p w:rsidR="001F0AA2" w:rsidRPr="0025748C" w:rsidRDefault="001F0AA2" w:rsidP="001F0AA2">
            <w:pPr>
              <w:pStyle w:val="Default"/>
              <w:numPr>
                <w:ilvl w:val="0"/>
                <w:numId w:val="32"/>
              </w:numPr>
              <w:rPr>
                <w:color w:val="auto"/>
                <w:sz w:val="18"/>
                <w:szCs w:val="18"/>
              </w:rPr>
            </w:pPr>
            <w:r w:rsidRPr="0025748C">
              <w:rPr>
                <w:color w:val="auto"/>
                <w:sz w:val="18"/>
                <w:szCs w:val="18"/>
              </w:rPr>
              <w:t xml:space="preserve">Formulation of linear models of optimization problems. </w:t>
            </w:r>
            <w:r w:rsidR="005126F1" w:rsidRPr="0025748C">
              <w:rPr>
                <w:color w:val="auto"/>
                <w:sz w:val="18"/>
                <w:szCs w:val="18"/>
              </w:rPr>
              <w:t xml:space="preserve"> </w:t>
            </w:r>
            <w:r w:rsidR="00560008">
              <w:rPr>
                <w:color w:val="auto"/>
                <w:sz w:val="18"/>
                <w:szCs w:val="18"/>
              </w:rPr>
              <w:t xml:space="preserve">(CO: </w:t>
            </w:r>
            <w:r w:rsidR="005126F1">
              <w:rPr>
                <w:color w:val="auto"/>
                <w:sz w:val="18"/>
                <w:szCs w:val="18"/>
              </w:rPr>
              <w:t>2</w:t>
            </w:r>
            <w:r w:rsidR="00560008">
              <w:rPr>
                <w:color w:val="auto"/>
                <w:sz w:val="18"/>
                <w:szCs w:val="18"/>
              </w:rPr>
              <w:t>,3,4,5,6,</w:t>
            </w:r>
            <w:r w:rsidR="000F79FA">
              <w:rPr>
                <w:color w:val="auto"/>
                <w:sz w:val="18"/>
                <w:szCs w:val="18"/>
              </w:rPr>
              <w:t>8,9</w:t>
            </w:r>
            <w:r w:rsidR="005126F1">
              <w:rPr>
                <w:color w:val="auto"/>
                <w:sz w:val="18"/>
                <w:szCs w:val="18"/>
              </w:rPr>
              <w:t>)</w:t>
            </w:r>
          </w:p>
          <w:p w:rsidR="001F0AA2" w:rsidRPr="0025748C" w:rsidRDefault="001F0AA2" w:rsidP="001F0AA2">
            <w:pPr>
              <w:pStyle w:val="Default"/>
              <w:numPr>
                <w:ilvl w:val="0"/>
                <w:numId w:val="32"/>
              </w:numPr>
              <w:rPr>
                <w:color w:val="auto"/>
                <w:sz w:val="18"/>
                <w:szCs w:val="18"/>
              </w:rPr>
            </w:pPr>
            <w:r w:rsidRPr="0025748C">
              <w:rPr>
                <w:color w:val="auto"/>
                <w:sz w:val="18"/>
                <w:szCs w:val="18"/>
              </w:rPr>
              <w:t xml:space="preserve">Use of computer software in optimization. </w:t>
            </w:r>
            <w:r w:rsidR="005126F1" w:rsidRPr="0025748C">
              <w:rPr>
                <w:color w:val="auto"/>
                <w:sz w:val="18"/>
                <w:szCs w:val="18"/>
              </w:rPr>
              <w:t xml:space="preserve"> </w:t>
            </w:r>
            <w:r w:rsidR="000F79FA">
              <w:rPr>
                <w:color w:val="auto"/>
                <w:sz w:val="18"/>
                <w:szCs w:val="18"/>
              </w:rPr>
              <w:t>(CO: 11</w:t>
            </w:r>
            <w:r w:rsidR="005126F1">
              <w:rPr>
                <w:color w:val="auto"/>
                <w:sz w:val="18"/>
                <w:szCs w:val="18"/>
              </w:rPr>
              <w:t>)</w:t>
            </w:r>
          </w:p>
          <w:p w:rsidR="001F0AA2" w:rsidRPr="0025748C" w:rsidRDefault="001F0AA2" w:rsidP="001F0AA2">
            <w:pPr>
              <w:pStyle w:val="Default"/>
              <w:numPr>
                <w:ilvl w:val="0"/>
                <w:numId w:val="32"/>
              </w:numPr>
              <w:rPr>
                <w:color w:val="auto"/>
                <w:sz w:val="18"/>
                <w:szCs w:val="18"/>
              </w:rPr>
            </w:pPr>
            <w:r w:rsidRPr="0025748C">
              <w:rPr>
                <w:color w:val="auto"/>
                <w:sz w:val="18"/>
                <w:szCs w:val="18"/>
              </w:rPr>
              <w:t xml:space="preserve">Understanding of integer programming as a powerful modeling tool. </w:t>
            </w:r>
            <w:r w:rsidR="005126F1" w:rsidRPr="0025748C">
              <w:rPr>
                <w:color w:val="auto"/>
                <w:sz w:val="18"/>
                <w:szCs w:val="18"/>
              </w:rPr>
              <w:t xml:space="preserve"> </w:t>
            </w:r>
            <w:r w:rsidR="005126F1">
              <w:rPr>
                <w:color w:val="auto"/>
                <w:sz w:val="18"/>
                <w:szCs w:val="18"/>
              </w:rPr>
              <w:t>(CO: 3)</w:t>
            </w:r>
          </w:p>
          <w:p w:rsidR="001F0AA2" w:rsidRPr="0025748C" w:rsidRDefault="001F0AA2" w:rsidP="001F0AA2">
            <w:pPr>
              <w:pStyle w:val="Default"/>
              <w:numPr>
                <w:ilvl w:val="0"/>
                <w:numId w:val="32"/>
              </w:numPr>
              <w:rPr>
                <w:color w:val="auto"/>
                <w:sz w:val="18"/>
                <w:szCs w:val="18"/>
              </w:rPr>
            </w:pPr>
            <w:r w:rsidRPr="0025748C">
              <w:rPr>
                <w:color w:val="auto"/>
                <w:sz w:val="18"/>
                <w:szCs w:val="18"/>
              </w:rPr>
              <w:t>Graphical analysis of simple linear models.</w:t>
            </w:r>
            <w:r w:rsidR="005126F1">
              <w:rPr>
                <w:color w:val="auto"/>
                <w:sz w:val="18"/>
                <w:szCs w:val="18"/>
              </w:rPr>
              <w:t xml:space="preserve"> </w:t>
            </w:r>
            <w:r w:rsidR="005126F1" w:rsidRPr="0025748C">
              <w:rPr>
                <w:color w:val="auto"/>
                <w:sz w:val="18"/>
                <w:szCs w:val="18"/>
              </w:rPr>
              <w:t xml:space="preserve"> </w:t>
            </w:r>
            <w:r w:rsidR="005126F1">
              <w:rPr>
                <w:color w:val="auto"/>
                <w:sz w:val="18"/>
                <w:szCs w:val="18"/>
              </w:rPr>
              <w:t>(CO: 1,2,3)</w:t>
            </w:r>
            <w:r w:rsidRPr="0025748C">
              <w:rPr>
                <w:color w:val="auto"/>
                <w:sz w:val="18"/>
                <w:szCs w:val="18"/>
              </w:rPr>
              <w:t xml:space="preserve"> </w:t>
            </w:r>
          </w:p>
          <w:p w:rsidR="001F0AA2" w:rsidRPr="0025748C" w:rsidRDefault="001F0AA2" w:rsidP="001F0AA2">
            <w:pPr>
              <w:pStyle w:val="Default"/>
              <w:numPr>
                <w:ilvl w:val="0"/>
                <w:numId w:val="32"/>
              </w:numPr>
              <w:rPr>
                <w:color w:val="auto"/>
                <w:sz w:val="18"/>
                <w:szCs w:val="18"/>
              </w:rPr>
            </w:pPr>
            <w:r w:rsidRPr="0025748C">
              <w:rPr>
                <w:color w:val="auto"/>
                <w:sz w:val="18"/>
                <w:szCs w:val="18"/>
              </w:rPr>
              <w:t xml:space="preserve">Developing </w:t>
            </w:r>
            <w:r w:rsidR="00633BC8" w:rsidRPr="0025748C">
              <w:rPr>
                <w:color w:val="auto"/>
                <w:sz w:val="18"/>
                <w:szCs w:val="18"/>
              </w:rPr>
              <w:t xml:space="preserve">and solving </w:t>
            </w:r>
            <w:r w:rsidRPr="0025748C">
              <w:rPr>
                <w:color w:val="auto"/>
                <w:sz w:val="18"/>
                <w:szCs w:val="18"/>
              </w:rPr>
              <w:t xml:space="preserve">network models. </w:t>
            </w:r>
            <w:r w:rsidR="005126F1" w:rsidRPr="0025748C">
              <w:rPr>
                <w:color w:val="auto"/>
                <w:sz w:val="18"/>
                <w:szCs w:val="18"/>
              </w:rPr>
              <w:t xml:space="preserve"> </w:t>
            </w:r>
            <w:r w:rsidR="000F79FA">
              <w:rPr>
                <w:color w:val="auto"/>
                <w:sz w:val="18"/>
                <w:szCs w:val="18"/>
              </w:rPr>
              <w:t>(CO: 6,8,9</w:t>
            </w:r>
            <w:r w:rsidR="005126F1">
              <w:rPr>
                <w:color w:val="auto"/>
                <w:sz w:val="18"/>
                <w:szCs w:val="18"/>
              </w:rPr>
              <w:t>)</w:t>
            </w:r>
          </w:p>
          <w:p w:rsidR="00740C2E" w:rsidRPr="0025748C" w:rsidRDefault="00740C2E" w:rsidP="00740C2E">
            <w:pPr>
              <w:ind w:left="135"/>
              <w:jc w:val="both"/>
              <w:rPr>
                <w:sz w:val="18"/>
                <w:szCs w:val="18"/>
                <w:lang w:val="en-GB"/>
              </w:rPr>
            </w:pPr>
          </w:p>
          <w:p w:rsidR="00740C2E" w:rsidRPr="0025748C" w:rsidRDefault="00740C2E" w:rsidP="00740C2E">
            <w:pPr>
              <w:ind w:left="135" w:right="155"/>
              <w:jc w:val="both"/>
              <w:rPr>
                <w:sz w:val="18"/>
                <w:szCs w:val="18"/>
                <w:lang w:val="en-GB"/>
              </w:rPr>
            </w:pPr>
            <w:r w:rsidRPr="0025748C">
              <w:rPr>
                <w:sz w:val="18"/>
                <w:szCs w:val="18"/>
                <w:lang w:val="en-GB"/>
              </w:rPr>
              <w:t xml:space="preserve">On successful completion of this course, </w:t>
            </w:r>
            <w:r w:rsidR="0091333A" w:rsidRPr="0025748C">
              <w:rPr>
                <w:sz w:val="18"/>
                <w:szCs w:val="18"/>
                <w:lang w:val="en-GB"/>
              </w:rPr>
              <w:t>students are expected to develop</w:t>
            </w:r>
            <w:r w:rsidRPr="0025748C">
              <w:rPr>
                <w:sz w:val="18"/>
                <w:szCs w:val="18"/>
                <w:lang w:val="en-GB"/>
              </w:rPr>
              <w:t xml:space="preserve"> their appreciation of and respect for </w:t>
            </w:r>
            <w:r w:rsidRPr="0025748C">
              <w:rPr>
                <w:b/>
                <w:sz w:val="18"/>
                <w:szCs w:val="18"/>
                <w:lang w:val="en-GB"/>
              </w:rPr>
              <w:t>values and attitudes</w:t>
            </w:r>
            <w:r w:rsidRPr="0025748C">
              <w:rPr>
                <w:sz w:val="18"/>
                <w:szCs w:val="18"/>
                <w:lang w:val="en-GB"/>
              </w:rPr>
              <w:t xml:space="preserve"> regarding the issues of:</w:t>
            </w:r>
          </w:p>
          <w:p w:rsidR="001F0AA2" w:rsidRPr="0025748C" w:rsidRDefault="001F0AA2" w:rsidP="001F0AA2">
            <w:pPr>
              <w:pStyle w:val="Default"/>
              <w:numPr>
                <w:ilvl w:val="0"/>
                <w:numId w:val="34"/>
              </w:numPr>
              <w:rPr>
                <w:color w:val="auto"/>
                <w:sz w:val="18"/>
                <w:szCs w:val="18"/>
              </w:rPr>
            </w:pPr>
            <w:r w:rsidRPr="0025748C">
              <w:rPr>
                <w:color w:val="auto"/>
                <w:sz w:val="18"/>
                <w:szCs w:val="18"/>
              </w:rPr>
              <w:t xml:space="preserve">Role of linear models in industrial engineering. </w:t>
            </w:r>
            <w:r w:rsidR="005126F1" w:rsidRPr="0025748C">
              <w:rPr>
                <w:color w:val="auto"/>
                <w:sz w:val="18"/>
                <w:szCs w:val="18"/>
              </w:rPr>
              <w:t xml:space="preserve"> </w:t>
            </w:r>
            <w:r w:rsidR="000F79FA">
              <w:rPr>
                <w:color w:val="auto"/>
                <w:sz w:val="18"/>
                <w:szCs w:val="18"/>
              </w:rPr>
              <w:t>(CO: 1-9</w:t>
            </w:r>
            <w:r w:rsidR="005126F1">
              <w:rPr>
                <w:color w:val="auto"/>
                <w:sz w:val="18"/>
                <w:szCs w:val="18"/>
              </w:rPr>
              <w:t>)</w:t>
            </w:r>
          </w:p>
          <w:p w:rsidR="001F0AA2" w:rsidRPr="0025748C" w:rsidRDefault="001F0AA2" w:rsidP="001F0AA2">
            <w:pPr>
              <w:pStyle w:val="Default"/>
              <w:numPr>
                <w:ilvl w:val="0"/>
                <w:numId w:val="34"/>
              </w:numPr>
              <w:rPr>
                <w:color w:val="auto"/>
                <w:sz w:val="18"/>
                <w:szCs w:val="18"/>
              </w:rPr>
            </w:pPr>
            <w:r w:rsidRPr="0025748C">
              <w:rPr>
                <w:color w:val="auto"/>
                <w:sz w:val="18"/>
                <w:szCs w:val="18"/>
              </w:rPr>
              <w:t xml:space="preserve">Importance of modeling and optimization in diverse fields of sciences and engineering. </w:t>
            </w:r>
            <w:r w:rsidR="005126F1" w:rsidRPr="0025748C">
              <w:rPr>
                <w:color w:val="auto"/>
                <w:sz w:val="18"/>
                <w:szCs w:val="18"/>
              </w:rPr>
              <w:t xml:space="preserve"> </w:t>
            </w:r>
            <w:r w:rsidR="000F79FA">
              <w:rPr>
                <w:color w:val="auto"/>
                <w:sz w:val="18"/>
                <w:szCs w:val="18"/>
              </w:rPr>
              <w:t>(CO: 1-10</w:t>
            </w:r>
            <w:r w:rsidR="005126F1">
              <w:rPr>
                <w:color w:val="auto"/>
                <w:sz w:val="18"/>
                <w:szCs w:val="18"/>
              </w:rPr>
              <w:t>)</w:t>
            </w:r>
          </w:p>
          <w:p w:rsidR="001F0AA2" w:rsidRPr="0025748C" w:rsidRDefault="001F0AA2" w:rsidP="001F0AA2">
            <w:pPr>
              <w:pStyle w:val="Default"/>
              <w:numPr>
                <w:ilvl w:val="0"/>
                <w:numId w:val="34"/>
              </w:numPr>
              <w:rPr>
                <w:color w:val="auto"/>
                <w:sz w:val="18"/>
                <w:szCs w:val="18"/>
              </w:rPr>
            </w:pPr>
            <w:r w:rsidRPr="0025748C">
              <w:rPr>
                <w:color w:val="auto"/>
                <w:sz w:val="18"/>
                <w:szCs w:val="18"/>
              </w:rPr>
              <w:t xml:space="preserve">Impact of optimization software in solving models for real-life situations. </w:t>
            </w:r>
            <w:r w:rsidR="005126F1" w:rsidRPr="0025748C">
              <w:rPr>
                <w:color w:val="auto"/>
                <w:sz w:val="18"/>
                <w:szCs w:val="18"/>
              </w:rPr>
              <w:t xml:space="preserve"> </w:t>
            </w:r>
            <w:r w:rsidR="000F79FA">
              <w:rPr>
                <w:color w:val="auto"/>
                <w:sz w:val="18"/>
                <w:szCs w:val="18"/>
              </w:rPr>
              <w:t>(CO: 11</w:t>
            </w:r>
            <w:r w:rsidR="005126F1">
              <w:rPr>
                <w:color w:val="auto"/>
                <w:sz w:val="18"/>
                <w:szCs w:val="18"/>
              </w:rPr>
              <w:t>)</w:t>
            </w:r>
          </w:p>
          <w:p w:rsidR="001F0AA2" w:rsidRPr="00E6366C" w:rsidRDefault="001F0AA2" w:rsidP="001F0AA2">
            <w:pPr>
              <w:pStyle w:val="Default"/>
              <w:numPr>
                <w:ilvl w:val="0"/>
                <w:numId w:val="34"/>
              </w:numPr>
              <w:ind w:right="35"/>
              <w:jc w:val="both"/>
              <w:rPr>
                <w:sz w:val="18"/>
                <w:szCs w:val="18"/>
                <w:lang w:val="en-GB"/>
              </w:rPr>
            </w:pPr>
            <w:r w:rsidRPr="00E6366C">
              <w:rPr>
                <w:color w:val="auto"/>
                <w:sz w:val="18"/>
                <w:szCs w:val="18"/>
              </w:rPr>
              <w:t>Professional and ethical responsibility.</w:t>
            </w:r>
            <w:r w:rsidR="005126F1">
              <w:rPr>
                <w:color w:val="auto"/>
                <w:sz w:val="18"/>
                <w:szCs w:val="18"/>
              </w:rPr>
              <w:t xml:space="preserve"> </w:t>
            </w:r>
            <w:r w:rsidR="005126F1" w:rsidRPr="0025748C">
              <w:rPr>
                <w:color w:val="auto"/>
                <w:sz w:val="18"/>
                <w:szCs w:val="18"/>
              </w:rPr>
              <w:t xml:space="preserve"> </w:t>
            </w:r>
            <w:r w:rsidR="000F79FA">
              <w:rPr>
                <w:color w:val="auto"/>
                <w:sz w:val="18"/>
                <w:szCs w:val="18"/>
              </w:rPr>
              <w:t>(CO: 11,12</w:t>
            </w:r>
            <w:r w:rsidR="005126F1">
              <w:rPr>
                <w:color w:val="auto"/>
                <w:sz w:val="18"/>
                <w:szCs w:val="18"/>
              </w:rPr>
              <w:t>)</w:t>
            </w:r>
          </w:p>
          <w:p w:rsidR="009E2C21" w:rsidRPr="0025748C" w:rsidRDefault="009E2C21" w:rsidP="00740C2E">
            <w:pPr>
              <w:rPr>
                <w:sz w:val="16"/>
                <w:szCs w:val="16"/>
                <w:lang w:val="en-GB"/>
              </w:rPr>
            </w:pPr>
          </w:p>
        </w:tc>
      </w:tr>
      <w:tr w:rsidR="00740C2E" w:rsidRPr="00BD2D69" w:rsidTr="002F3C4D">
        <w:trPr>
          <w:trHeight w:val="54"/>
        </w:trPr>
        <w:tc>
          <w:tcPr>
            <w:tcW w:w="10505" w:type="dxa"/>
            <w:gridSpan w:val="5"/>
            <w:vAlign w:val="center"/>
          </w:tcPr>
          <w:p w:rsidR="00F00836" w:rsidRDefault="00F00836" w:rsidP="00F00836">
            <w:pPr>
              <w:rPr>
                <w:b/>
                <w:color w:val="000000"/>
                <w:sz w:val="18"/>
                <w:szCs w:val="18"/>
                <w:lang w:val="en-GB"/>
              </w:rPr>
            </w:pPr>
            <w:r w:rsidRPr="009E2C21">
              <w:rPr>
                <w:b/>
                <w:color w:val="000000"/>
                <w:sz w:val="18"/>
                <w:szCs w:val="18"/>
                <w:lang w:val="en-GB"/>
              </w:rPr>
              <w:lastRenderedPageBreak/>
              <w:t>CONTRIBUTION OF THE COURSE TO MEETING THE REQUIREMENTS OF CRITERION 5</w:t>
            </w:r>
          </w:p>
          <w:p w:rsidR="00F00836" w:rsidRPr="00B91F16" w:rsidRDefault="00F00836" w:rsidP="00740C2E">
            <w:pPr>
              <w:rPr>
                <w:b/>
                <w:color w:val="FF0000"/>
                <w:sz w:val="16"/>
                <w:szCs w:val="16"/>
                <w:lang w:val="en-GB"/>
              </w:rPr>
            </w:pPr>
          </w:p>
          <w:p w:rsidR="00740C2E" w:rsidRPr="00B278A3" w:rsidRDefault="00740C2E" w:rsidP="00740C2E">
            <w:pPr>
              <w:suppressAutoHyphens w:val="0"/>
              <w:autoSpaceDE w:val="0"/>
              <w:autoSpaceDN w:val="0"/>
              <w:adjustRightInd w:val="0"/>
              <w:spacing w:before="40" w:after="40"/>
              <w:ind w:left="706"/>
              <w:rPr>
                <w:sz w:val="18"/>
                <w:szCs w:val="18"/>
                <w:lang w:val="en-GB" w:eastAsia="tr-TR"/>
              </w:rPr>
            </w:pPr>
            <w:r w:rsidRPr="00B278A3">
              <w:rPr>
                <w:sz w:val="18"/>
                <w:szCs w:val="18"/>
                <w:lang w:val="en-GB" w:eastAsia="tr-TR"/>
              </w:rPr>
              <w:t>Mathematics and Basic Sciences</w:t>
            </w:r>
            <w:r w:rsidR="00060AB1">
              <w:rPr>
                <w:sz w:val="18"/>
                <w:szCs w:val="18"/>
                <w:lang w:val="en-GB" w:eastAsia="tr-TR"/>
              </w:rPr>
              <w:t xml:space="preserve">          :  0</w:t>
            </w:r>
            <w:r w:rsidRPr="00B278A3">
              <w:rPr>
                <w:sz w:val="18"/>
                <w:szCs w:val="18"/>
                <w:lang w:val="en-GB" w:eastAsia="tr-TR"/>
              </w:rPr>
              <w:tab/>
            </w:r>
          </w:p>
          <w:p w:rsidR="00740C2E" w:rsidRPr="00B278A3" w:rsidRDefault="009B25F8" w:rsidP="00740C2E">
            <w:pPr>
              <w:suppressAutoHyphens w:val="0"/>
              <w:autoSpaceDE w:val="0"/>
              <w:autoSpaceDN w:val="0"/>
              <w:adjustRightInd w:val="0"/>
              <w:spacing w:before="40" w:after="40"/>
              <w:ind w:left="706"/>
              <w:rPr>
                <w:sz w:val="18"/>
                <w:szCs w:val="18"/>
                <w:lang w:val="en-GB" w:eastAsia="tr-TR"/>
              </w:rPr>
            </w:pPr>
            <w:r>
              <w:rPr>
                <w:sz w:val="18"/>
                <w:szCs w:val="18"/>
                <w:lang w:val="en-GB" w:eastAsia="tr-TR"/>
              </w:rPr>
              <w:t>Engineering Topics</w:t>
            </w:r>
            <w:r w:rsidR="00740C2E" w:rsidRPr="00B278A3">
              <w:rPr>
                <w:sz w:val="18"/>
                <w:szCs w:val="18"/>
                <w:lang w:val="en-GB" w:eastAsia="tr-TR"/>
              </w:rPr>
              <w:tab/>
            </w:r>
            <w:r w:rsidR="00740C2E" w:rsidRPr="00B278A3">
              <w:rPr>
                <w:sz w:val="18"/>
                <w:szCs w:val="18"/>
                <w:lang w:val="en-GB" w:eastAsia="tr-TR"/>
              </w:rPr>
              <w:tab/>
              <w:t xml:space="preserve">: </w:t>
            </w:r>
            <w:r w:rsidR="00060AB1">
              <w:rPr>
                <w:sz w:val="18"/>
                <w:szCs w:val="18"/>
                <w:lang w:val="en-GB" w:eastAsia="tr-TR"/>
              </w:rPr>
              <w:t xml:space="preserve"> 3 Credits</w:t>
            </w:r>
          </w:p>
          <w:p w:rsidR="00740C2E" w:rsidRPr="00B278A3" w:rsidRDefault="00740C2E" w:rsidP="00740C2E">
            <w:pPr>
              <w:suppressAutoHyphens w:val="0"/>
              <w:autoSpaceDE w:val="0"/>
              <w:autoSpaceDN w:val="0"/>
              <w:adjustRightInd w:val="0"/>
              <w:spacing w:before="40" w:after="40"/>
              <w:ind w:left="706"/>
              <w:rPr>
                <w:sz w:val="18"/>
                <w:szCs w:val="18"/>
                <w:lang w:val="en-GB" w:eastAsia="tr-TR"/>
              </w:rPr>
            </w:pPr>
            <w:r w:rsidRPr="00B278A3">
              <w:rPr>
                <w:sz w:val="18"/>
                <w:szCs w:val="18"/>
                <w:lang w:val="en-GB" w:eastAsia="tr-TR"/>
              </w:rPr>
              <w:t>General Education</w:t>
            </w:r>
            <w:r w:rsidRPr="00B278A3">
              <w:rPr>
                <w:sz w:val="18"/>
                <w:szCs w:val="18"/>
                <w:lang w:val="en-GB" w:eastAsia="tr-TR"/>
              </w:rPr>
              <w:tab/>
            </w:r>
            <w:r w:rsidRPr="00B278A3">
              <w:rPr>
                <w:sz w:val="18"/>
                <w:szCs w:val="18"/>
                <w:lang w:val="en-GB" w:eastAsia="tr-TR"/>
              </w:rPr>
              <w:tab/>
            </w:r>
            <w:r>
              <w:rPr>
                <w:sz w:val="18"/>
                <w:szCs w:val="18"/>
                <w:lang w:val="en-GB" w:eastAsia="tr-TR"/>
              </w:rPr>
              <w:t xml:space="preserve">                :   0</w:t>
            </w:r>
            <w:r w:rsidR="00060AB1">
              <w:rPr>
                <w:sz w:val="18"/>
                <w:szCs w:val="18"/>
                <w:lang w:val="en-GB" w:eastAsia="tr-TR"/>
              </w:rPr>
              <w:t xml:space="preserve"> </w:t>
            </w:r>
          </w:p>
          <w:p w:rsidR="00B91F16" w:rsidRPr="004915ED" w:rsidRDefault="00B91F16" w:rsidP="00740C2E">
            <w:pPr>
              <w:snapToGrid w:val="0"/>
              <w:jc w:val="both"/>
              <w:rPr>
                <w:b/>
                <w:sz w:val="16"/>
                <w:szCs w:val="16"/>
                <w:lang w:val="en-GB"/>
              </w:rPr>
            </w:pPr>
          </w:p>
        </w:tc>
      </w:tr>
      <w:tr w:rsidR="00740C2E" w:rsidRPr="00BD2D69" w:rsidTr="002F3C4D">
        <w:trPr>
          <w:trHeight w:val="54"/>
        </w:trPr>
        <w:tc>
          <w:tcPr>
            <w:tcW w:w="10505" w:type="dxa"/>
            <w:gridSpan w:val="5"/>
            <w:vAlign w:val="center"/>
          </w:tcPr>
          <w:p w:rsidR="00740C2E" w:rsidRPr="00F00836" w:rsidRDefault="00740C2E" w:rsidP="00740C2E">
            <w:pPr>
              <w:snapToGrid w:val="0"/>
              <w:jc w:val="both"/>
              <w:rPr>
                <w:b/>
                <w:sz w:val="18"/>
                <w:szCs w:val="18"/>
                <w:lang w:val="en-AU"/>
              </w:rPr>
            </w:pPr>
            <w:r w:rsidRPr="0050036D">
              <w:rPr>
                <w:b/>
                <w:sz w:val="18"/>
                <w:szCs w:val="18"/>
                <w:lang w:val="en-AU"/>
              </w:rPr>
              <w:t xml:space="preserve">RELATIONSHIP OF COURSE </w:t>
            </w:r>
            <w:r w:rsidRPr="009E2C21">
              <w:rPr>
                <w:b/>
                <w:sz w:val="18"/>
                <w:szCs w:val="18"/>
                <w:lang w:val="en-AU"/>
              </w:rPr>
              <w:t xml:space="preserve">TO </w:t>
            </w:r>
            <w:r w:rsidR="00F00836" w:rsidRPr="009E2C21">
              <w:rPr>
                <w:b/>
                <w:sz w:val="18"/>
                <w:szCs w:val="18"/>
                <w:lang w:val="en-AU"/>
              </w:rPr>
              <w:t>STUDENT</w:t>
            </w:r>
            <w:r w:rsidRPr="009E2C21">
              <w:rPr>
                <w:b/>
                <w:sz w:val="18"/>
                <w:szCs w:val="18"/>
                <w:lang w:val="en-AU"/>
              </w:rPr>
              <w:t xml:space="preserve"> OUTCOMES</w:t>
            </w:r>
          </w:p>
          <w:p w:rsidR="00740C2E" w:rsidRPr="00F00836" w:rsidRDefault="00740C2E" w:rsidP="00740C2E">
            <w:pPr>
              <w:snapToGrid w:val="0"/>
              <w:jc w:val="both"/>
              <w:rPr>
                <w:b/>
                <w:sz w:val="16"/>
                <w:szCs w:val="16"/>
                <w:lang w:val="en-AU"/>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1"/>
              <w:gridCol w:w="774"/>
              <w:gridCol w:w="1170"/>
              <w:gridCol w:w="704"/>
            </w:tblGrid>
            <w:tr w:rsidR="00EF0C6B" w:rsidRPr="001215A5" w:rsidTr="006A2CD7">
              <w:trPr>
                <w:trHeight w:val="512"/>
              </w:trPr>
              <w:tc>
                <w:tcPr>
                  <w:tcW w:w="7591" w:type="dxa"/>
                  <w:vMerge w:val="restart"/>
                  <w:shd w:val="clear" w:color="auto" w:fill="auto"/>
                  <w:vAlign w:val="center"/>
                </w:tcPr>
                <w:p w:rsidR="00EF0C6B" w:rsidRPr="001215A5" w:rsidRDefault="00EF0C6B" w:rsidP="00D52BF7">
                  <w:pPr>
                    <w:framePr w:hSpace="141" w:wrap="around" w:vAnchor="text" w:hAnchor="margin" w:x="157" w:y="503"/>
                    <w:jc w:val="both"/>
                    <w:rPr>
                      <w:b/>
                      <w:color w:val="000000"/>
                      <w:sz w:val="20"/>
                      <w:szCs w:val="20"/>
                      <w:lang w:eastAsia="zh-TW"/>
                    </w:rPr>
                  </w:pPr>
                  <w:r w:rsidRPr="001215A5">
                    <w:rPr>
                      <w:b/>
                      <w:color w:val="000000"/>
                      <w:sz w:val="20"/>
                      <w:szCs w:val="20"/>
                      <w:lang w:eastAsia="zh-TW"/>
                    </w:rPr>
                    <w:t>Student Outcomes</w:t>
                  </w:r>
                </w:p>
              </w:tc>
              <w:tc>
                <w:tcPr>
                  <w:tcW w:w="2648" w:type="dxa"/>
                  <w:gridSpan w:val="3"/>
                  <w:shd w:val="clear" w:color="auto" w:fill="auto"/>
                  <w:vAlign w:val="center"/>
                </w:tcPr>
                <w:p w:rsidR="00EF0C6B" w:rsidRPr="001215A5" w:rsidRDefault="00EF0C6B" w:rsidP="00D52BF7">
                  <w:pPr>
                    <w:framePr w:hSpace="141" w:wrap="around" w:vAnchor="text" w:hAnchor="margin" w:x="157" w:y="503"/>
                    <w:jc w:val="center"/>
                    <w:rPr>
                      <w:b/>
                      <w:color w:val="000000"/>
                      <w:sz w:val="20"/>
                      <w:szCs w:val="20"/>
                      <w:lang w:eastAsia="zh-TW"/>
                    </w:rPr>
                  </w:pPr>
                  <w:r w:rsidRPr="001215A5">
                    <w:rPr>
                      <w:b/>
                      <w:color w:val="000000"/>
                      <w:sz w:val="20"/>
                      <w:szCs w:val="20"/>
                      <w:lang w:eastAsia="zh-TW"/>
                    </w:rPr>
                    <w:t>Level of Contribution</w:t>
                  </w:r>
                </w:p>
              </w:tc>
            </w:tr>
            <w:tr w:rsidR="00EF0C6B" w:rsidRPr="001215A5" w:rsidTr="00F828F3">
              <w:trPr>
                <w:trHeight w:val="512"/>
              </w:trPr>
              <w:tc>
                <w:tcPr>
                  <w:tcW w:w="7591" w:type="dxa"/>
                  <w:vMerge/>
                  <w:shd w:val="clear" w:color="auto" w:fill="auto"/>
                  <w:vAlign w:val="center"/>
                </w:tcPr>
                <w:p w:rsidR="00EF0C6B" w:rsidRPr="001215A5" w:rsidRDefault="00EF0C6B" w:rsidP="00D52BF7">
                  <w:pPr>
                    <w:framePr w:hSpace="141" w:wrap="around" w:vAnchor="text" w:hAnchor="margin" w:x="157" w:y="503"/>
                    <w:jc w:val="both"/>
                    <w:rPr>
                      <w:b/>
                      <w:color w:val="000000"/>
                      <w:sz w:val="20"/>
                      <w:szCs w:val="20"/>
                      <w:lang w:eastAsia="zh-TW"/>
                    </w:rPr>
                  </w:pPr>
                </w:p>
              </w:tc>
              <w:tc>
                <w:tcPr>
                  <w:tcW w:w="774" w:type="dxa"/>
                  <w:shd w:val="clear" w:color="auto" w:fill="auto"/>
                  <w:vAlign w:val="center"/>
                </w:tcPr>
                <w:p w:rsidR="00EF0C6B" w:rsidRPr="001215A5" w:rsidRDefault="00F828F3" w:rsidP="00D52BF7">
                  <w:pPr>
                    <w:framePr w:hSpace="141" w:wrap="around" w:vAnchor="text" w:hAnchor="margin" w:x="157" w:y="503"/>
                    <w:jc w:val="center"/>
                    <w:rPr>
                      <w:b/>
                      <w:color w:val="000000"/>
                      <w:sz w:val="20"/>
                      <w:szCs w:val="20"/>
                      <w:lang w:eastAsia="zh-TW"/>
                    </w:rPr>
                  </w:pPr>
                  <w:r>
                    <w:rPr>
                      <w:b/>
                      <w:color w:val="000000"/>
                      <w:sz w:val="20"/>
                      <w:szCs w:val="20"/>
                      <w:lang w:eastAsia="zh-TW"/>
                    </w:rPr>
                    <w:t>High</w:t>
                  </w:r>
                </w:p>
              </w:tc>
              <w:tc>
                <w:tcPr>
                  <w:tcW w:w="1170" w:type="dxa"/>
                  <w:shd w:val="clear" w:color="auto" w:fill="auto"/>
                  <w:vAlign w:val="center"/>
                </w:tcPr>
                <w:p w:rsidR="00EF0C6B" w:rsidRPr="001215A5" w:rsidRDefault="00F828F3" w:rsidP="00D52BF7">
                  <w:pPr>
                    <w:framePr w:hSpace="141" w:wrap="around" w:vAnchor="text" w:hAnchor="margin" w:x="157" w:y="503"/>
                    <w:jc w:val="center"/>
                    <w:rPr>
                      <w:b/>
                      <w:color w:val="000000"/>
                      <w:sz w:val="20"/>
                      <w:szCs w:val="20"/>
                      <w:lang w:eastAsia="zh-TW"/>
                    </w:rPr>
                  </w:pPr>
                  <w:r>
                    <w:rPr>
                      <w:b/>
                      <w:color w:val="000000"/>
                      <w:sz w:val="20"/>
                      <w:szCs w:val="20"/>
                      <w:lang w:eastAsia="zh-TW"/>
                    </w:rPr>
                    <w:t>Moderate</w:t>
                  </w:r>
                </w:p>
              </w:tc>
              <w:tc>
                <w:tcPr>
                  <w:tcW w:w="704" w:type="dxa"/>
                  <w:shd w:val="clear" w:color="auto" w:fill="auto"/>
                  <w:vAlign w:val="center"/>
                </w:tcPr>
                <w:p w:rsidR="00EF0C6B" w:rsidRPr="005C50E5" w:rsidRDefault="00EF0C6B" w:rsidP="00D52BF7">
                  <w:pPr>
                    <w:framePr w:hSpace="141" w:wrap="around" w:vAnchor="text" w:hAnchor="margin" w:x="157" w:y="503"/>
                    <w:jc w:val="center"/>
                    <w:rPr>
                      <w:b/>
                      <w:color w:val="000000"/>
                      <w:sz w:val="20"/>
                      <w:szCs w:val="20"/>
                      <w:lang w:eastAsia="zh-TW"/>
                    </w:rPr>
                  </w:pPr>
                  <w:r w:rsidRPr="009E2C21">
                    <w:rPr>
                      <w:b/>
                      <w:color w:val="000000"/>
                      <w:sz w:val="20"/>
                      <w:szCs w:val="20"/>
                      <w:lang w:eastAsia="zh-TW"/>
                    </w:rPr>
                    <w:t>NO</w:t>
                  </w:r>
                </w:p>
              </w:tc>
            </w:tr>
            <w:tr w:rsidR="00B91F16" w:rsidRPr="001215A5" w:rsidTr="00F828F3">
              <w:trPr>
                <w:trHeight w:val="502"/>
              </w:trPr>
              <w:tc>
                <w:tcPr>
                  <w:tcW w:w="7591" w:type="dxa"/>
                  <w:shd w:val="clear" w:color="auto" w:fill="auto"/>
                  <w:vAlign w:val="center"/>
                </w:tcPr>
                <w:p w:rsidR="00B91F16" w:rsidRPr="001215A5" w:rsidRDefault="00B91F16" w:rsidP="00D52BF7">
                  <w:pPr>
                    <w:framePr w:hSpace="141" w:wrap="around" w:vAnchor="text" w:hAnchor="margin" w:x="157" w:y="503"/>
                    <w:jc w:val="both"/>
                    <w:rPr>
                      <w:color w:val="000000"/>
                      <w:sz w:val="18"/>
                      <w:szCs w:val="18"/>
                      <w:lang w:eastAsia="zh-TW"/>
                    </w:rPr>
                  </w:pPr>
                  <w:r w:rsidRPr="001215A5">
                    <w:rPr>
                      <w:color w:val="000000"/>
                      <w:sz w:val="18"/>
                      <w:szCs w:val="18"/>
                      <w:lang w:eastAsia="zh-TW"/>
                    </w:rPr>
                    <w:t>(a) an ability to apply knowledge of mathematics, science and engineering</w:t>
                  </w:r>
                </w:p>
              </w:tc>
              <w:tc>
                <w:tcPr>
                  <w:tcW w:w="774" w:type="dxa"/>
                  <w:shd w:val="clear" w:color="auto" w:fill="auto"/>
                  <w:vAlign w:val="center"/>
                </w:tcPr>
                <w:p w:rsidR="00B91F16" w:rsidRPr="001215A5" w:rsidRDefault="001F0AA2"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170" w:type="dxa"/>
                  <w:shd w:val="clear" w:color="auto" w:fill="auto"/>
                  <w:vAlign w:val="center"/>
                </w:tcPr>
                <w:p w:rsidR="00B91F16" w:rsidRPr="001215A5" w:rsidRDefault="001F0AA2"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tcPr>
                <w:p w:rsidR="00B91F16" w:rsidRPr="001215A5" w:rsidRDefault="001F0AA2"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551"/>
              </w:trPr>
              <w:tc>
                <w:tcPr>
                  <w:tcW w:w="7591" w:type="dxa"/>
                  <w:shd w:val="clear" w:color="auto" w:fill="auto"/>
                  <w:vAlign w:val="center"/>
                  <w:hideMark/>
                </w:tcPr>
                <w:p w:rsidR="00B91F16" w:rsidRPr="001215A5" w:rsidRDefault="00B91F16" w:rsidP="00D52BF7">
                  <w:pPr>
                    <w:framePr w:hSpace="141" w:wrap="around" w:vAnchor="text" w:hAnchor="margin" w:x="157" w:y="503"/>
                    <w:jc w:val="both"/>
                    <w:rPr>
                      <w:color w:val="000000"/>
                      <w:sz w:val="18"/>
                      <w:szCs w:val="18"/>
                      <w:lang w:eastAsia="zh-TW"/>
                    </w:rPr>
                  </w:pPr>
                  <w:r w:rsidRPr="001215A5">
                    <w:rPr>
                      <w:color w:val="000000"/>
                      <w:sz w:val="18"/>
                      <w:szCs w:val="18"/>
                      <w:lang w:eastAsia="zh-TW"/>
                    </w:rPr>
                    <w:t>(b) an ability to design and conduct experiments, as well as to analyze and interpret data</w:t>
                  </w:r>
                </w:p>
              </w:tc>
              <w:tc>
                <w:tcPr>
                  <w:tcW w:w="774" w:type="dxa"/>
                  <w:shd w:val="clear" w:color="auto" w:fill="auto"/>
                  <w:vAlign w:val="center"/>
                  <w:hideMark/>
                </w:tcPr>
                <w:p w:rsidR="00B91F16" w:rsidRPr="001215A5" w:rsidRDefault="00F828F3"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F828F3"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704" w:type="dxa"/>
                  <w:shd w:val="clear" w:color="auto" w:fill="auto"/>
                  <w:vAlign w:val="center"/>
                  <w:hideMark/>
                </w:tcPr>
                <w:p w:rsidR="00B91F16" w:rsidRPr="001215A5" w:rsidRDefault="001F0AA2"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603"/>
              </w:trPr>
              <w:tc>
                <w:tcPr>
                  <w:tcW w:w="7591" w:type="dxa"/>
                  <w:shd w:val="clear" w:color="auto" w:fill="auto"/>
                  <w:vAlign w:val="center"/>
                  <w:hideMark/>
                </w:tcPr>
                <w:p w:rsidR="00B91F16" w:rsidRPr="001215A5" w:rsidRDefault="00B91F16" w:rsidP="00D52BF7">
                  <w:pPr>
                    <w:framePr w:hSpace="141" w:wrap="around" w:vAnchor="text" w:hAnchor="margin" w:x="157" w:y="503"/>
                    <w:ind w:left="252" w:hanging="252"/>
                    <w:jc w:val="both"/>
                    <w:rPr>
                      <w:sz w:val="18"/>
                      <w:szCs w:val="18"/>
                      <w:lang w:eastAsia="zh-TW"/>
                    </w:rPr>
                  </w:pPr>
                  <w:r w:rsidRPr="001215A5">
                    <w:rPr>
                      <w:sz w:val="18"/>
                      <w:szCs w:val="18"/>
                      <w:lang w:eastAsia="zh-TW"/>
                    </w:rPr>
                    <w:t>(c) an ability to design a system, component, or process to meet desired needs within realistic   constraints such as economic, environmental, social, political, ethical, health and safety, manufacturability, and sustainability</w:t>
                  </w:r>
                </w:p>
              </w:tc>
              <w:tc>
                <w:tcPr>
                  <w:tcW w:w="774" w:type="dxa"/>
                  <w:shd w:val="clear" w:color="auto" w:fill="auto"/>
                  <w:vAlign w:val="center"/>
                  <w:hideMark/>
                </w:tcPr>
                <w:p w:rsidR="00B91F16" w:rsidRPr="001215A5" w:rsidRDefault="00F828F3"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170" w:type="dxa"/>
                  <w:shd w:val="clear" w:color="auto" w:fill="auto"/>
                  <w:vAlign w:val="center"/>
                  <w:hideMark/>
                </w:tcPr>
                <w:p w:rsidR="00B91F16" w:rsidRPr="001215A5" w:rsidRDefault="00F828F3"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1F0AA2"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511"/>
              </w:trPr>
              <w:tc>
                <w:tcPr>
                  <w:tcW w:w="7591" w:type="dxa"/>
                  <w:shd w:val="clear" w:color="auto" w:fill="auto"/>
                  <w:vAlign w:val="center"/>
                  <w:hideMark/>
                </w:tcPr>
                <w:p w:rsidR="00B91F16" w:rsidRPr="001215A5" w:rsidRDefault="00B91F16" w:rsidP="00D52BF7">
                  <w:pPr>
                    <w:framePr w:hSpace="141" w:wrap="around" w:vAnchor="text" w:hAnchor="margin" w:x="157" w:y="503"/>
                    <w:jc w:val="both"/>
                    <w:rPr>
                      <w:color w:val="000000"/>
                      <w:sz w:val="18"/>
                      <w:szCs w:val="18"/>
                      <w:lang w:eastAsia="zh-TW"/>
                    </w:rPr>
                  </w:pPr>
                  <w:r w:rsidRPr="001215A5">
                    <w:rPr>
                      <w:color w:val="000000"/>
                      <w:sz w:val="18"/>
                      <w:szCs w:val="18"/>
                      <w:lang w:eastAsia="zh-TW"/>
                    </w:rPr>
                    <w:t>(d) an ability to function on multi-disciplinary teams</w:t>
                  </w:r>
                </w:p>
              </w:tc>
              <w:tc>
                <w:tcPr>
                  <w:tcW w:w="774" w:type="dxa"/>
                  <w:shd w:val="clear" w:color="auto" w:fill="auto"/>
                  <w:vAlign w:val="center"/>
                  <w:hideMark/>
                </w:tcPr>
                <w:p w:rsidR="00B91F16" w:rsidRPr="001215A5" w:rsidRDefault="00B91F16"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B91F16"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B91F16"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B91F16" w:rsidRPr="001215A5" w:rsidTr="00F828F3">
              <w:trPr>
                <w:trHeight w:val="547"/>
              </w:trPr>
              <w:tc>
                <w:tcPr>
                  <w:tcW w:w="7591" w:type="dxa"/>
                  <w:shd w:val="clear" w:color="auto" w:fill="auto"/>
                  <w:vAlign w:val="center"/>
                  <w:hideMark/>
                </w:tcPr>
                <w:p w:rsidR="00B91F16" w:rsidRPr="001215A5" w:rsidRDefault="00B91F16" w:rsidP="00D52BF7">
                  <w:pPr>
                    <w:framePr w:hSpace="141" w:wrap="around" w:vAnchor="text" w:hAnchor="margin" w:x="157" w:y="503"/>
                    <w:jc w:val="both"/>
                    <w:rPr>
                      <w:color w:val="000000"/>
                      <w:sz w:val="18"/>
                      <w:szCs w:val="18"/>
                      <w:lang w:eastAsia="zh-TW"/>
                    </w:rPr>
                  </w:pPr>
                  <w:r w:rsidRPr="001215A5">
                    <w:rPr>
                      <w:color w:val="000000"/>
                      <w:sz w:val="18"/>
                      <w:szCs w:val="18"/>
                      <w:lang w:eastAsia="zh-TW"/>
                    </w:rPr>
                    <w:t>(e) an ability to identify, formulate, and solve engineering problems</w:t>
                  </w:r>
                </w:p>
              </w:tc>
              <w:tc>
                <w:tcPr>
                  <w:tcW w:w="774" w:type="dxa"/>
                  <w:shd w:val="clear" w:color="auto" w:fill="auto"/>
                  <w:vAlign w:val="center"/>
                  <w:hideMark/>
                </w:tcPr>
                <w:p w:rsidR="00B91F16" w:rsidRPr="001215A5" w:rsidRDefault="00F828F3"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170" w:type="dxa"/>
                  <w:shd w:val="clear" w:color="auto" w:fill="auto"/>
                  <w:vAlign w:val="center"/>
                  <w:hideMark/>
                </w:tcPr>
                <w:p w:rsidR="00B91F16" w:rsidRPr="001215A5" w:rsidRDefault="00F828F3"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1F0AA2"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525"/>
              </w:trPr>
              <w:tc>
                <w:tcPr>
                  <w:tcW w:w="7591" w:type="dxa"/>
                  <w:shd w:val="clear" w:color="auto" w:fill="auto"/>
                  <w:vAlign w:val="center"/>
                  <w:hideMark/>
                </w:tcPr>
                <w:p w:rsidR="00B91F16" w:rsidRPr="001215A5" w:rsidRDefault="00B91F16" w:rsidP="00D52BF7">
                  <w:pPr>
                    <w:framePr w:hSpace="141" w:wrap="around" w:vAnchor="text" w:hAnchor="margin" w:x="157" w:y="503"/>
                    <w:jc w:val="both"/>
                    <w:rPr>
                      <w:color w:val="000000"/>
                      <w:sz w:val="18"/>
                      <w:szCs w:val="18"/>
                      <w:lang w:eastAsia="zh-TW"/>
                    </w:rPr>
                  </w:pPr>
                  <w:r w:rsidRPr="001215A5">
                    <w:rPr>
                      <w:color w:val="000000"/>
                      <w:sz w:val="18"/>
                      <w:szCs w:val="18"/>
                      <w:lang w:eastAsia="zh-TW"/>
                    </w:rPr>
                    <w:t>(f) an understanding of professional and ethical responsibility</w:t>
                  </w:r>
                </w:p>
              </w:tc>
              <w:tc>
                <w:tcPr>
                  <w:tcW w:w="774" w:type="dxa"/>
                  <w:shd w:val="clear" w:color="auto" w:fill="auto"/>
                  <w:vAlign w:val="center"/>
                  <w:hideMark/>
                </w:tcPr>
                <w:p w:rsidR="00B91F16" w:rsidRPr="001215A5" w:rsidRDefault="00B91F16"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1F0AA2"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1F0AA2"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B91F16" w:rsidRPr="001215A5" w:rsidTr="00F828F3">
              <w:trPr>
                <w:trHeight w:val="546"/>
              </w:trPr>
              <w:tc>
                <w:tcPr>
                  <w:tcW w:w="7591" w:type="dxa"/>
                  <w:shd w:val="clear" w:color="auto" w:fill="auto"/>
                  <w:vAlign w:val="center"/>
                  <w:hideMark/>
                </w:tcPr>
                <w:p w:rsidR="00B91F16" w:rsidRPr="001215A5" w:rsidRDefault="00B91F16" w:rsidP="00D52BF7">
                  <w:pPr>
                    <w:framePr w:hSpace="141" w:wrap="around" w:vAnchor="text" w:hAnchor="margin" w:x="157" w:y="503"/>
                    <w:jc w:val="both"/>
                    <w:rPr>
                      <w:color w:val="000000"/>
                      <w:sz w:val="18"/>
                      <w:szCs w:val="18"/>
                      <w:lang w:eastAsia="zh-TW"/>
                    </w:rPr>
                  </w:pPr>
                  <w:r w:rsidRPr="001215A5">
                    <w:rPr>
                      <w:color w:val="000000"/>
                      <w:sz w:val="18"/>
                      <w:szCs w:val="18"/>
                      <w:lang w:eastAsia="zh-TW"/>
                    </w:rPr>
                    <w:t>(g) an ability to communicate effectively</w:t>
                  </w:r>
                </w:p>
              </w:tc>
              <w:tc>
                <w:tcPr>
                  <w:tcW w:w="774" w:type="dxa"/>
                  <w:shd w:val="clear" w:color="auto" w:fill="auto"/>
                  <w:vAlign w:val="center"/>
                  <w:hideMark/>
                </w:tcPr>
                <w:p w:rsidR="00B91F16" w:rsidRPr="001215A5" w:rsidRDefault="00B91F16"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B91F16"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B91F16"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B91F16" w:rsidRPr="001215A5" w:rsidTr="00F828F3">
              <w:trPr>
                <w:trHeight w:val="568"/>
              </w:trPr>
              <w:tc>
                <w:tcPr>
                  <w:tcW w:w="7591" w:type="dxa"/>
                  <w:shd w:val="clear" w:color="auto" w:fill="auto"/>
                  <w:vAlign w:val="center"/>
                  <w:hideMark/>
                </w:tcPr>
                <w:p w:rsidR="00B91F16" w:rsidRPr="001215A5" w:rsidRDefault="00B91F16" w:rsidP="00D52BF7">
                  <w:pPr>
                    <w:framePr w:hSpace="141" w:wrap="around" w:vAnchor="text" w:hAnchor="margin" w:x="157" w:y="503"/>
                    <w:ind w:left="252" w:hanging="252"/>
                    <w:jc w:val="both"/>
                    <w:rPr>
                      <w:sz w:val="18"/>
                      <w:szCs w:val="18"/>
                      <w:lang w:eastAsia="zh-TW"/>
                    </w:rPr>
                  </w:pPr>
                  <w:r w:rsidRPr="001215A5">
                    <w:rPr>
                      <w:sz w:val="18"/>
                      <w:szCs w:val="18"/>
                      <w:lang w:eastAsia="zh-TW"/>
                    </w:rPr>
                    <w:t>(h) the broad education necessary to understand the impact of engineering solutions in a global, economic, environmental, and societal context</w:t>
                  </w:r>
                </w:p>
              </w:tc>
              <w:tc>
                <w:tcPr>
                  <w:tcW w:w="774" w:type="dxa"/>
                  <w:shd w:val="clear" w:color="auto" w:fill="auto"/>
                  <w:vAlign w:val="center"/>
                  <w:hideMark/>
                </w:tcPr>
                <w:p w:rsidR="00B91F16" w:rsidRPr="001215A5" w:rsidRDefault="00B91F16"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B91F16"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B91F16"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B91F16" w:rsidRPr="001215A5" w:rsidTr="00F828F3">
              <w:trPr>
                <w:trHeight w:val="562"/>
              </w:trPr>
              <w:tc>
                <w:tcPr>
                  <w:tcW w:w="7591" w:type="dxa"/>
                  <w:shd w:val="clear" w:color="auto" w:fill="auto"/>
                  <w:vAlign w:val="center"/>
                  <w:hideMark/>
                </w:tcPr>
                <w:p w:rsidR="00B91F16" w:rsidRPr="001215A5" w:rsidRDefault="00B91F16" w:rsidP="00D52BF7">
                  <w:pPr>
                    <w:framePr w:hSpace="141" w:wrap="around" w:vAnchor="text" w:hAnchor="margin" w:x="157" w:y="503"/>
                    <w:jc w:val="both"/>
                    <w:rPr>
                      <w:color w:val="000000"/>
                      <w:sz w:val="18"/>
                      <w:szCs w:val="18"/>
                      <w:lang w:eastAsia="zh-TW"/>
                    </w:rPr>
                  </w:pPr>
                  <w:r w:rsidRPr="001215A5">
                    <w:rPr>
                      <w:color w:val="000000"/>
                      <w:sz w:val="18"/>
                      <w:szCs w:val="18"/>
                      <w:lang w:eastAsia="zh-TW"/>
                    </w:rPr>
                    <w:t>(i) a recognition of the need for, and an ability to engage in life-long learning</w:t>
                  </w:r>
                </w:p>
              </w:tc>
              <w:tc>
                <w:tcPr>
                  <w:tcW w:w="774" w:type="dxa"/>
                  <w:shd w:val="clear" w:color="auto" w:fill="auto"/>
                  <w:vAlign w:val="center"/>
                  <w:hideMark/>
                </w:tcPr>
                <w:p w:rsidR="00B91F16" w:rsidRPr="001215A5" w:rsidRDefault="00F828F3"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B91F16" w:rsidRPr="001215A5" w:rsidRDefault="00DB3351"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F828F3"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F828F3" w:rsidRPr="001215A5" w:rsidTr="00F828F3">
              <w:trPr>
                <w:trHeight w:val="556"/>
              </w:trPr>
              <w:tc>
                <w:tcPr>
                  <w:tcW w:w="7591" w:type="dxa"/>
                  <w:shd w:val="clear" w:color="auto" w:fill="auto"/>
                  <w:vAlign w:val="center"/>
                  <w:hideMark/>
                </w:tcPr>
                <w:p w:rsidR="00F828F3" w:rsidRPr="001215A5" w:rsidRDefault="00F828F3" w:rsidP="00D52BF7">
                  <w:pPr>
                    <w:framePr w:hSpace="141" w:wrap="around" w:vAnchor="text" w:hAnchor="margin" w:x="157" w:y="503"/>
                    <w:jc w:val="both"/>
                    <w:rPr>
                      <w:color w:val="000000"/>
                      <w:sz w:val="18"/>
                      <w:szCs w:val="18"/>
                      <w:lang w:eastAsia="zh-TW"/>
                    </w:rPr>
                  </w:pPr>
                  <w:r w:rsidRPr="001215A5">
                    <w:rPr>
                      <w:color w:val="000000"/>
                      <w:sz w:val="18"/>
                      <w:szCs w:val="18"/>
                      <w:lang w:eastAsia="zh-TW"/>
                    </w:rPr>
                    <w:t>(j) a knowledge of contemporary issues</w:t>
                  </w:r>
                </w:p>
              </w:tc>
              <w:tc>
                <w:tcPr>
                  <w:tcW w:w="774" w:type="dxa"/>
                  <w:shd w:val="clear" w:color="auto" w:fill="auto"/>
                  <w:vAlign w:val="center"/>
                  <w:hideMark/>
                </w:tcPr>
                <w:p w:rsidR="00F828F3" w:rsidRPr="001215A5" w:rsidRDefault="00F828F3"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170" w:type="dxa"/>
                  <w:shd w:val="clear" w:color="auto" w:fill="auto"/>
                  <w:vAlign w:val="center"/>
                  <w:hideMark/>
                </w:tcPr>
                <w:p w:rsidR="00F828F3" w:rsidRPr="001215A5" w:rsidRDefault="00EB4150"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704" w:type="dxa"/>
                  <w:shd w:val="clear" w:color="auto" w:fill="auto"/>
                  <w:vAlign w:val="center"/>
                  <w:hideMark/>
                </w:tcPr>
                <w:p w:rsidR="00F828F3" w:rsidRPr="001215A5" w:rsidRDefault="00EB4150"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B91F16" w:rsidRPr="001215A5" w:rsidTr="00F828F3">
              <w:trPr>
                <w:trHeight w:val="550"/>
              </w:trPr>
              <w:tc>
                <w:tcPr>
                  <w:tcW w:w="7591" w:type="dxa"/>
                  <w:shd w:val="clear" w:color="auto" w:fill="auto"/>
                  <w:vAlign w:val="center"/>
                  <w:hideMark/>
                </w:tcPr>
                <w:p w:rsidR="00B91F16" w:rsidRPr="001215A5" w:rsidRDefault="00B91F16" w:rsidP="00D52BF7">
                  <w:pPr>
                    <w:framePr w:hSpace="141" w:wrap="around" w:vAnchor="text" w:hAnchor="margin" w:x="157" w:y="503"/>
                    <w:ind w:left="259" w:hanging="259"/>
                    <w:jc w:val="both"/>
                    <w:rPr>
                      <w:color w:val="000000"/>
                      <w:sz w:val="18"/>
                      <w:szCs w:val="18"/>
                      <w:lang w:eastAsia="zh-TW"/>
                    </w:rPr>
                  </w:pPr>
                  <w:r w:rsidRPr="001215A5">
                    <w:rPr>
                      <w:color w:val="000000"/>
                      <w:sz w:val="18"/>
                      <w:szCs w:val="18"/>
                      <w:lang w:eastAsia="zh-TW"/>
                    </w:rPr>
                    <w:t>(k) an ability to use the techniques, skills, and modern engineering tools necessary for engineering practice</w:t>
                  </w:r>
                </w:p>
              </w:tc>
              <w:tc>
                <w:tcPr>
                  <w:tcW w:w="774" w:type="dxa"/>
                  <w:shd w:val="clear" w:color="auto" w:fill="auto"/>
                  <w:vAlign w:val="center"/>
                  <w:hideMark/>
                </w:tcPr>
                <w:p w:rsidR="00B91F16" w:rsidRPr="001215A5" w:rsidRDefault="00F828F3"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170" w:type="dxa"/>
                  <w:shd w:val="clear" w:color="auto" w:fill="auto"/>
                  <w:vAlign w:val="center"/>
                  <w:hideMark/>
                </w:tcPr>
                <w:p w:rsidR="00B91F16" w:rsidRPr="001215A5" w:rsidRDefault="00F828F3"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704" w:type="dxa"/>
                  <w:shd w:val="clear" w:color="auto" w:fill="auto"/>
                  <w:vAlign w:val="center"/>
                  <w:hideMark/>
                </w:tcPr>
                <w:p w:rsidR="00B91F16" w:rsidRPr="001215A5" w:rsidRDefault="00DB3351" w:rsidP="00D52BF7">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bl>
          <w:p w:rsidR="00740C2E" w:rsidRPr="004915ED" w:rsidRDefault="00740C2E" w:rsidP="00740C2E">
            <w:pPr>
              <w:rPr>
                <w:b/>
                <w:color w:val="000000"/>
                <w:sz w:val="16"/>
                <w:szCs w:val="16"/>
                <w:lang w:val="en-GB"/>
              </w:rPr>
            </w:pPr>
          </w:p>
        </w:tc>
      </w:tr>
      <w:tr w:rsidR="00740C2E" w:rsidRPr="00BD2D69" w:rsidTr="002F3C4D">
        <w:trPr>
          <w:trHeight w:val="54"/>
        </w:trPr>
        <w:tc>
          <w:tcPr>
            <w:tcW w:w="10505" w:type="dxa"/>
            <w:gridSpan w:val="5"/>
            <w:vAlign w:val="center"/>
          </w:tcPr>
          <w:p w:rsidR="00B91F16" w:rsidRDefault="00B91F16" w:rsidP="00740C2E">
            <w:pPr>
              <w:snapToGrid w:val="0"/>
              <w:jc w:val="both"/>
              <w:rPr>
                <w:b/>
                <w:sz w:val="18"/>
                <w:szCs w:val="18"/>
                <w:lang w:val="en-GB"/>
              </w:rPr>
            </w:pPr>
          </w:p>
          <w:p w:rsidR="00B91F16" w:rsidRDefault="00B91F16" w:rsidP="00740C2E">
            <w:pPr>
              <w:snapToGrid w:val="0"/>
              <w:jc w:val="both"/>
              <w:rPr>
                <w:b/>
                <w:sz w:val="18"/>
                <w:szCs w:val="18"/>
                <w:lang w:val="en-GB"/>
              </w:rPr>
            </w:pPr>
          </w:p>
          <w:p w:rsidR="00740C2E" w:rsidRPr="00BD2D69" w:rsidRDefault="00740C2E" w:rsidP="00740C2E">
            <w:pPr>
              <w:snapToGrid w:val="0"/>
              <w:jc w:val="both"/>
              <w:rPr>
                <w:b/>
                <w:sz w:val="18"/>
                <w:szCs w:val="18"/>
                <w:lang w:val="en-GB"/>
              </w:rPr>
            </w:pPr>
            <w:r w:rsidRPr="00BD2D69">
              <w:rPr>
                <w:b/>
                <w:sz w:val="18"/>
                <w:szCs w:val="18"/>
                <w:lang w:val="en-GB"/>
              </w:rPr>
              <w:t>GRADING CRITERIA</w:t>
            </w:r>
          </w:p>
          <w:p w:rsidR="00740C2E" w:rsidRPr="00BD2D69" w:rsidRDefault="00740C2E" w:rsidP="00740C2E">
            <w:pPr>
              <w:pStyle w:val="BodyText"/>
              <w:rPr>
                <w:rFonts w:ascii="Times New Roman" w:hAnsi="Times New Roman"/>
                <w:sz w:val="16"/>
                <w:szCs w:val="16"/>
              </w:rPr>
            </w:pPr>
          </w:p>
          <w:p w:rsidR="007A175F" w:rsidRDefault="007A175F" w:rsidP="007A175F">
            <w:pPr>
              <w:tabs>
                <w:tab w:val="right" w:pos="1620"/>
                <w:tab w:val="left" w:pos="3060"/>
                <w:tab w:val="left" w:pos="3780"/>
                <w:tab w:val="left" w:pos="6660"/>
              </w:tabs>
              <w:ind w:left="851" w:right="135" w:hanging="716"/>
              <w:jc w:val="both"/>
              <w:rPr>
                <w:sz w:val="16"/>
                <w:szCs w:val="16"/>
              </w:rPr>
            </w:pPr>
            <w:r w:rsidRPr="00BD2D69">
              <w:rPr>
                <w:b/>
                <w:sz w:val="18"/>
                <w:szCs w:val="18"/>
              </w:rPr>
              <w:t>Exams:</w:t>
            </w:r>
            <w:r w:rsidRPr="00BD2D69">
              <w:rPr>
                <w:sz w:val="18"/>
                <w:szCs w:val="18"/>
              </w:rPr>
              <w:t xml:space="preserve">  </w:t>
            </w:r>
            <w:r w:rsidRPr="004F516E">
              <w:rPr>
                <w:sz w:val="18"/>
                <w:szCs w:val="18"/>
                <w:lang w:val="en-US"/>
              </w:rPr>
              <w:t xml:space="preserve">All examinations will be based on lectures, tutorials, labs, assigned readings, project study or other work. To pass these exams students will need to have studied the material well in advance in order to understand the concepts, procedures and techniques. To discourage last minute cramming, the instructor and the assistants will </w:t>
            </w:r>
            <w:r w:rsidRPr="004F516E">
              <w:rPr>
                <w:sz w:val="18"/>
                <w:szCs w:val="18"/>
                <w:u w:val="single"/>
                <w:lang w:val="en-US"/>
              </w:rPr>
              <w:t>not</w:t>
            </w:r>
            <w:r w:rsidRPr="004F516E">
              <w:rPr>
                <w:sz w:val="18"/>
                <w:szCs w:val="18"/>
                <w:lang w:val="en-US"/>
              </w:rPr>
              <w:t xml:space="preserve"> answer any questions from students on the day of an examination. </w:t>
            </w:r>
            <w:r>
              <w:rPr>
                <w:sz w:val="18"/>
                <w:szCs w:val="18"/>
                <w:lang w:val="en-US"/>
              </w:rPr>
              <w:t xml:space="preserve">Exams may be closed book/note type or open book/note type or both </w:t>
            </w:r>
            <w:proofErr w:type="gramStart"/>
            <w:r>
              <w:rPr>
                <w:sz w:val="18"/>
                <w:szCs w:val="18"/>
                <w:lang w:val="en-US"/>
              </w:rPr>
              <w:t>type</w:t>
            </w:r>
            <w:proofErr w:type="gramEnd"/>
            <w:r>
              <w:rPr>
                <w:sz w:val="18"/>
                <w:szCs w:val="18"/>
                <w:lang w:val="en-US"/>
              </w:rPr>
              <w:t xml:space="preserve">. The type of an exam will be announced just before starting it. Students should bring their notes/books and calculators to exams considering the possibility of using them.  </w:t>
            </w:r>
            <w:r w:rsidRPr="004F516E">
              <w:rPr>
                <w:sz w:val="18"/>
                <w:szCs w:val="18"/>
                <w:lang w:val="en-US"/>
              </w:rPr>
              <w:t>Exam results will be announced on the notice boards as soon as the exam papers have been evaluated. Descriptions of these examinations are as follows:</w:t>
            </w:r>
          </w:p>
          <w:p w:rsidR="007A175F" w:rsidRDefault="007A175F" w:rsidP="007A175F">
            <w:pPr>
              <w:tabs>
                <w:tab w:val="left" w:pos="315"/>
                <w:tab w:val="left" w:pos="3240"/>
                <w:tab w:val="left" w:pos="6660"/>
              </w:tabs>
              <w:ind w:right="135"/>
              <w:jc w:val="both"/>
              <w:rPr>
                <w:sz w:val="16"/>
                <w:szCs w:val="16"/>
              </w:rPr>
            </w:pPr>
          </w:p>
          <w:p w:rsidR="00317676" w:rsidRDefault="00E6366C" w:rsidP="007073C4">
            <w:pPr>
              <w:tabs>
                <w:tab w:val="left" w:pos="2268"/>
              </w:tabs>
              <w:ind w:left="2268" w:right="135" w:hanging="2126"/>
              <w:jc w:val="both"/>
              <w:rPr>
                <w:sz w:val="18"/>
                <w:szCs w:val="18"/>
              </w:rPr>
            </w:pPr>
            <w:r>
              <w:rPr>
                <w:i/>
                <w:sz w:val="18"/>
                <w:szCs w:val="18"/>
              </w:rPr>
              <w:t xml:space="preserve">  </w:t>
            </w:r>
            <w:r w:rsidR="007A175F" w:rsidRPr="00BD2D69">
              <w:rPr>
                <w:i/>
                <w:sz w:val="18"/>
                <w:szCs w:val="18"/>
              </w:rPr>
              <w:t>Quizzes:</w:t>
            </w:r>
            <w:r w:rsidR="00906213">
              <w:rPr>
                <w:i/>
                <w:sz w:val="18"/>
                <w:szCs w:val="18"/>
              </w:rPr>
              <w:t xml:space="preserve">        </w:t>
            </w:r>
            <w:r w:rsidR="007A175F" w:rsidRPr="00BD2D69">
              <w:rPr>
                <w:sz w:val="18"/>
                <w:szCs w:val="18"/>
              </w:rPr>
              <w:t xml:space="preserve"> </w:t>
            </w:r>
            <w:r w:rsidR="007073C4">
              <w:rPr>
                <w:sz w:val="18"/>
                <w:szCs w:val="18"/>
              </w:rPr>
              <w:t xml:space="preserve">                       F</w:t>
            </w:r>
            <w:r w:rsidR="008228EF">
              <w:rPr>
                <w:sz w:val="18"/>
                <w:szCs w:val="18"/>
              </w:rPr>
              <w:t>our</w:t>
            </w:r>
            <w:r w:rsidR="007A175F">
              <w:rPr>
                <w:sz w:val="18"/>
                <w:szCs w:val="18"/>
              </w:rPr>
              <w:t xml:space="preserve"> qu</w:t>
            </w:r>
            <w:r w:rsidR="007A175F" w:rsidRPr="00BD2D69">
              <w:rPr>
                <w:sz w:val="18"/>
                <w:szCs w:val="18"/>
              </w:rPr>
              <w:t>izzes</w:t>
            </w:r>
            <w:r w:rsidR="007073C4">
              <w:rPr>
                <w:sz w:val="18"/>
                <w:szCs w:val="18"/>
              </w:rPr>
              <w:t xml:space="preserve"> </w:t>
            </w:r>
            <w:r w:rsidR="007A175F" w:rsidRPr="00BD2D69">
              <w:rPr>
                <w:sz w:val="18"/>
                <w:szCs w:val="18"/>
              </w:rPr>
              <w:t>will be</w:t>
            </w:r>
            <w:r w:rsidR="007073C4">
              <w:rPr>
                <w:sz w:val="18"/>
                <w:szCs w:val="18"/>
              </w:rPr>
              <w:t xml:space="preserve"> taken on</w:t>
            </w:r>
            <w:r w:rsidR="00317676">
              <w:rPr>
                <w:sz w:val="18"/>
                <w:szCs w:val="18"/>
              </w:rPr>
              <w:t>:</w:t>
            </w:r>
            <w:r w:rsidR="007073C4">
              <w:rPr>
                <w:sz w:val="18"/>
                <w:szCs w:val="18"/>
              </w:rPr>
              <w:t xml:space="preserve"> </w:t>
            </w:r>
          </w:p>
          <w:p w:rsidR="00317676" w:rsidRDefault="00317676" w:rsidP="00FD0F47">
            <w:pPr>
              <w:tabs>
                <w:tab w:val="left" w:pos="2268"/>
              </w:tabs>
              <w:ind w:left="2268" w:right="135" w:hanging="2126"/>
              <w:jc w:val="both"/>
              <w:rPr>
                <w:i/>
                <w:iCs/>
                <w:sz w:val="18"/>
                <w:szCs w:val="18"/>
                <w:u w:val="single"/>
              </w:rPr>
            </w:pPr>
            <w:r>
              <w:rPr>
                <w:i/>
                <w:sz w:val="18"/>
                <w:szCs w:val="18"/>
              </w:rPr>
              <w:t xml:space="preserve">                        </w:t>
            </w:r>
            <w:r w:rsidR="00906213">
              <w:rPr>
                <w:i/>
                <w:sz w:val="18"/>
                <w:szCs w:val="18"/>
              </w:rPr>
              <w:t xml:space="preserve">       </w:t>
            </w:r>
            <w:r>
              <w:rPr>
                <w:i/>
                <w:sz w:val="18"/>
                <w:szCs w:val="18"/>
              </w:rPr>
              <w:t xml:space="preserve">                </w:t>
            </w:r>
            <w:r w:rsidR="00906213">
              <w:rPr>
                <w:i/>
                <w:sz w:val="18"/>
                <w:szCs w:val="18"/>
              </w:rPr>
              <w:t xml:space="preserve"> </w:t>
            </w:r>
            <w:r>
              <w:rPr>
                <w:i/>
                <w:sz w:val="18"/>
                <w:szCs w:val="18"/>
              </w:rPr>
              <w:t>Quiz 1:</w:t>
            </w:r>
            <w:r w:rsidR="002F0DC6">
              <w:rPr>
                <w:i/>
                <w:sz w:val="18"/>
                <w:szCs w:val="18"/>
              </w:rPr>
              <w:t xml:space="preserve"> </w:t>
            </w:r>
            <w:r w:rsidR="00556B53">
              <w:rPr>
                <w:i/>
                <w:sz w:val="18"/>
                <w:szCs w:val="18"/>
              </w:rPr>
              <w:t xml:space="preserve"> </w:t>
            </w:r>
            <w:r w:rsidR="00556B53">
              <w:rPr>
                <w:i/>
                <w:iCs/>
                <w:sz w:val="18"/>
                <w:szCs w:val="18"/>
                <w:u w:val="single"/>
              </w:rPr>
              <w:t xml:space="preserve">Friday </w:t>
            </w:r>
            <w:r w:rsidR="00FD0F47">
              <w:rPr>
                <w:i/>
                <w:iCs/>
                <w:sz w:val="18"/>
                <w:szCs w:val="18"/>
                <w:u w:val="single"/>
              </w:rPr>
              <w:t>09 March 2018</w:t>
            </w:r>
            <w:r w:rsidR="007073C4">
              <w:rPr>
                <w:sz w:val="18"/>
                <w:szCs w:val="18"/>
              </w:rPr>
              <w:t xml:space="preserve">, at </w:t>
            </w:r>
            <w:r w:rsidR="00F70473">
              <w:rPr>
                <w:i/>
                <w:iCs/>
                <w:sz w:val="18"/>
                <w:szCs w:val="18"/>
                <w:u w:val="single"/>
              </w:rPr>
              <w:t>08:30-10</w:t>
            </w:r>
            <w:r w:rsidR="007073C4">
              <w:rPr>
                <w:i/>
                <w:iCs/>
                <w:sz w:val="18"/>
                <w:szCs w:val="18"/>
                <w:u w:val="single"/>
              </w:rPr>
              <w:t xml:space="preserve">:20 </w:t>
            </w:r>
            <w:r w:rsidR="007073C4">
              <w:rPr>
                <w:i/>
                <w:iCs/>
                <w:sz w:val="18"/>
                <w:szCs w:val="18"/>
              </w:rPr>
              <w:t xml:space="preserve">, </w:t>
            </w:r>
            <w:r w:rsidR="007073C4">
              <w:rPr>
                <w:i/>
                <w:iCs/>
                <w:sz w:val="18"/>
                <w:szCs w:val="18"/>
                <w:u w:val="single"/>
              </w:rPr>
              <w:t xml:space="preserve"> </w:t>
            </w:r>
          </w:p>
          <w:p w:rsidR="00317676" w:rsidRDefault="00317676" w:rsidP="00F70473">
            <w:pPr>
              <w:tabs>
                <w:tab w:val="left" w:pos="2268"/>
              </w:tabs>
              <w:ind w:left="2268" w:right="135" w:hanging="2126"/>
              <w:jc w:val="both"/>
              <w:rPr>
                <w:i/>
                <w:iCs/>
                <w:sz w:val="18"/>
                <w:szCs w:val="18"/>
              </w:rPr>
            </w:pPr>
            <w:r w:rsidRPr="00317676">
              <w:rPr>
                <w:i/>
                <w:iCs/>
                <w:sz w:val="18"/>
                <w:szCs w:val="18"/>
              </w:rPr>
              <w:t xml:space="preserve">                               </w:t>
            </w:r>
            <w:r w:rsidR="00906213">
              <w:rPr>
                <w:i/>
                <w:iCs/>
                <w:sz w:val="18"/>
                <w:szCs w:val="18"/>
              </w:rPr>
              <w:t xml:space="preserve">       </w:t>
            </w:r>
            <w:r w:rsidRPr="00317676">
              <w:rPr>
                <w:i/>
                <w:iCs/>
                <w:sz w:val="18"/>
                <w:szCs w:val="18"/>
              </w:rPr>
              <w:t xml:space="preserve">   </w:t>
            </w:r>
            <w:r>
              <w:rPr>
                <w:i/>
                <w:iCs/>
                <w:sz w:val="18"/>
                <w:szCs w:val="18"/>
              </w:rPr>
              <w:t xml:space="preserve"> </w:t>
            </w:r>
            <w:r w:rsidRPr="00317676">
              <w:rPr>
                <w:i/>
                <w:iCs/>
                <w:sz w:val="18"/>
                <w:szCs w:val="18"/>
              </w:rPr>
              <w:t xml:space="preserve">     </w:t>
            </w:r>
            <w:r w:rsidR="00906213">
              <w:rPr>
                <w:i/>
                <w:iCs/>
                <w:sz w:val="18"/>
                <w:szCs w:val="18"/>
              </w:rPr>
              <w:t xml:space="preserve"> </w:t>
            </w:r>
            <w:r>
              <w:rPr>
                <w:i/>
                <w:iCs/>
                <w:sz w:val="18"/>
                <w:szCs w:val="18"/>
              </w:rPr>
              <w:t>Quiz</w:t>
            </w:r>
            <w:r w:rsidRPr="00317676">
              <w:rPr>
                <w:i/>
                <w:iCs/>
                <w:sz w:val="18"/>
                <w:szCs w:val="18"/>
              </w:rPr>
              <w:t xml:space="preserve"> 2:</w:t>
            </w:r>
            <w:r w:rsidR="002F0DC6">
              <w:rPr>
                <w:i/>
                <w:iCs/>
                <w:sz w:val="18"/>
                <w:szCs w:val="18"/>
              </w:rPr>
              <w:t xml:space="preserve"> </w:t>
            </w:r>
            <w:r w:rsidR="002F1280" w:rsidRPr="002F1280">
              <w:rPr>
                <w:i/>
                <w:iCs/>
                <w:sz w:val="18"/>
                <w:szCs w:val="18"/>
                <w:u w:val="single"/>
              </w:rPr>
              <w:t>Fri</w:t>
            </w:r>
            <w:r w:rsidR="002F0DC6">
              <w:rPr>
                <w:i/>
                <w:iCs/>
                <w:sz w:val="18"/>
                <w:szCs w:val="18"/>
                <w:u w:val="single"/>
              </w:rPr>
              <w:t xml:space="preserve">day </w:t>
            </w:r>
            <w:r w:rsidR="00FD0F47">
              <w:rPr>
                <w:i/>
                <w:iCs/>
                <w:sz w:val="18"/>
                <w:szCs w:val="18"/>
                <w:u w:val="single"/>
              </w:rPr>
              <w:t>30 March 2018</w:t>
            </w:r>
            <w:r w:rsidR="007073C4">
              <w:rPr>
                <w:sz w:val="18"/>
                <w:szCs w:val="18"/>
              </w:rPr>
              <w:t xml:space="preserve">, at </w:t>
            </w:r>
            <w:r w:rsidR="006F7BB6">
              <w:rPr>
                <w:i/>
                <w:iCs/>
                <w:sz w:val="18"/>
                <w:szCs w:val="18"/>
                <w:u w:val="single"/>
              </w:rPr>
              <w:t>08:30-10</w:t>
            </w:r>
            <w:r w:rsidR="007073C4">
              <w:rPr>
                <w:i/>
                <w:iCs/>
                <w:sz w:val="18"/>
                <w:szCs w:val="18"/>
                <w:u w:val="single"/>
              </w:rPr>
              <w:t>:20</w:t>
            </w:r>
            <w:r w:rsidR="007073C4">
              <w:rPr>
                <w:i/>
                <w:iCs/>
                <w:sz w:val="18"/>
                <w:szCs w:val="18"/>
              </w:rPr>
              <w:t xml:space="preserve">, </w:t>
            </w:r>
          </w:p>
          <w:p w:rsidR="00317676" w:rsidRDefault="00317676" w:rsidP="00FD0F47">
            <w:pPr>
              <w:tabs>
                <w:tab w:val="left" w:pos="2268"/>
              </w:tabs>
              <w:ind w:left="2268" w:right="135" w:hanging="2126"/>
              <w:jc w:val="both"/>
              <w:rPr>
                <w:sz w:val="18"/>
                <w:szCs w:val="18"/>
              </w:rPr>
            </w:pPr>
            <w:r>
              <w:rPr>
                <w:i/>
                <w:iCs/>
                <w:sz w:val="18"/>
                <w:szCs w:val="18"/>
              </w:rPr>
              <w:t xml:space="preserve">                                      </w:t>
            </w:r>
            <w:r w:rsidR="00906213">
              <w:rPr>
                <w:i/>
                <w:iCs/>
                <w:sz w:val="18"/>
                <w:szCs w:val="18"/>
              </w:rPr>
              <w:t xml:space="preserve">      </w:t>
            </w:r>
            <w:r>
              <w:rPr>
                <w:i/>
                <w:iCs/>
                <w:sz w:val="18"/>
                <w:szCs w:val="18"/>
              </w:rPr>
              <w:t xml:space="preserve"> </w:t>
            </w:r>
            <w:r w:rsidR="00906213">
              <w:rPr>
                <w:i/>
                <w:iCs/>
                <w:sz w:val="18"/>
                <w:szCs w:val="18"/>
              </w:rPr>
              <w:t xml:space="preserve"> </w:t>
            </w:r>
            <w:r>
              <w:rPr>
                <w:i/>
                <w:iCs/>
                <w:sz w:val="18"/>
                <w:szCs w:val="18"/>
              </w:rPr>
              <w:t xml:space="preserve"> </w:t>
            </w:r>
            <w:r w:rsidR="00906213">
              <w:rPr>
                <w:i/>
                <w:iCs/>
                <w:sz w:val="18"/>
                <w:szCs w:val="18"/>
              </w:rPr>
              <w:t xml:space="preserve"> </w:t>
            </w:r>
            <w:r w:rsidR="002F0DC6">
              <w:rPr>
                <w:i/>
                <w:iCs/>
                <w:sz w:val="18"/>
                <w:szCs w:val="18"/>
              </w:rPr>
              <w:t xml:space="preserve">Quiz 3: </w:t>
            </w:r>
            <w:r w:rsidR="00556B53">
              <w:rPr>
                <w:i/>
                <w:iCs/>
                <w:sz w:val="18"/>
                <w:szCs w:val="18"/>
                <w:u w:val="single"/>
              </w:rPr>
              <w:t xml:space="preserve">Friday </w:t>
            </w:r>
            <w:r w:rsidR="00FD0F47">
              <w:rPr>
                <w:i/>
                <w:iCs/>
                <w:sz w:val="18"/>
                <w:szCs w:val="18"/>
                <w:u w:val="single"/>
              </w:rPr>
              <w:t>04 April 2018</w:t>
            </w:r>
            <w:r w:rsidR="007073C4">
              <w:rPr>
                <w:sz w:val="18"/>
                <w:szCs w:val="18"/>
              </w:rPr>
              <w:t xml:space="preserve">, at </w:t>
            </w:r>
            <w:r w:rsidR="006F7BB6">
              <w:rPr>
                <w:i/>
                <w:iCs/>
                <w:sz w:val="18"/>
                <w:szCs w:val="18"/>
                <w:u w:val="single"/>
              </w:rPr>
              <w:t>08:30-10</w:t>
            </w:r>
            <w:r w:rsidR="007073C4">
              <w:rPr>
                <w:i/>
                <w:iCs/>
                <w:sz w:val="18"/>
                <w:szCs w:val="18"/>
                <w:u w:val="single"/>
              </w:rPr>
              <w:t>:20</w:t>
            </w:r>
            <w:r>
              <w:rPr>
                <w:i/>
                <w:iCs/>
                <w:sz w:val="18"/>
                <w:szCs w:val="18"/>
                <w:u w:val="single"/>
              </w:rPr>
              <w:t>,</w:t>
            </w:r>
            <w:r w:rsidR="007073C4">
              <w:rPr>
                <w:i/>
                <w:iCs/>
                <w:sz w:val="18"/>
                <w:szCs w:val="18"/>
                <w:u w:val="single"/>
              </w:rPr>
              <w:t xml:space="preserve"> </w:t>
            </w:r>
          </w:p>
          <w:p w:rsidR="007A175F" w:rsidRDefault="00317676" w:rsidP="00FD0F47">
            <w:pPr>
              <w:tabs>
                <w:tab w:val="left" w:pos="2268"/>
              </w:tabs>
              <w:ind w:left="2268" w:right="135" w:hanging="2126"/>
              <w:jc w:val="both"/>
              <w:rPr>
                <w:sz w:val="18"/>
                <w:szCs w:val="18"/>
              </w:rPr>
            </w:pPr>
            <w:r>
              <w:rPr>
                <w:i/>
                <w:iCs/>
                <w:sz w:val="18"/>
                <w:szCs w:val="18"/>
              </w:rPr>
              <w:t xml:space="preserve">                                       </w:t>
            </w:r>
            <w:r w:rsidR="00906213">
              <w:rPr>
                <w:i/>
                <w:iCs/>
                <w:sz w:val="18"/>
                <w:szCs w:val="18"/>
              </w:rPr>
              <w:t xml:space="preserve">      </w:t>
            </w:r>
            <w:r>
              <w:rPr>
                <w:i/>
                <w:iCs/>
                <w:sz w:val="18"/>
                <w:szCs w:val="18"/>
              </w:rPr>
              <w:t xml:space="preserve"> </w:t>
            </w:r>
            <w:r w:rsidR="00906213">
              <w:rPr>
                <w:i/>
                <w:iCs/>
                <w:sz w:val="18"/>
                <w:szCs w:val="18"/>
              </w:rPr>
              <w:t xml:space="preserve">  </w:t>
            </w:r>
            <w:r>
              <w:rPr>
                <w:i/>
                <w:iCs/>
                <w:sz w:val="18"/>
                <w:szCs w:val="18"/>
              </w:rPr>
              <w:t>Quiz 4:</w:t>
            </w:r>
            <w:r w:rsidR="002F0DC6">
              <w:rPr>
                <w:i/>
                <w:iCs/>
                <w:sz w:val="18"/>
                <w:szCs w:val="18"/>
              </w:rPr>
              <w:t xml:space="preserve"> </w:t>
            </w:r>
            <w:r w:rsidR="00FD0F47">
              <w:rPr>
                <w:i/>
                <w:iCs/>
                <w:sz w:val="18"/>
                <w:szCs w:val="18"/>
                <w:u w:val="single"/>
              </w:rPr>
              <w:t>Wednes</w:t>
            </w:r>
            <w:r w:rsidR="00F70473">
              <w:rPr>
                <w:i/>
                <w:iCs/>
                <w:sz w:val="18"/>
                <w:szCs w:val="18"/>
                <w:u w:val="single"/>
              </w:rPr>
              <w:t xml:space="preserve">day </w:t>
            </w:r>
            <w:r w:rsidR="00FD0F47">
              <w:rPr>
                <w:i/>
                <w:iCs/>
                <w:sz w:val="18"/>
                <w:szCs w:val="18"/>
                <w:u w:val="single"/>
              </w:rPr>
              <w:t>23 May 2018</w:t>
            </w:r>
            <w:r w:rsidR="00F70473">
              <w:rPr>
                <w:sz w:val="18"/>
                <w:szCs w:val="18"/>
              </w:rPr>
              <w:t xml:space="preserve">, at </w:t>
            </w:r>
            <w:r w:rsidR="00FD0F47">
              <w:rPr>
                <w:i/>
                <w:iCs/>
                <w:sz w:val="18"/>
                <w:szCs w:val="18"/>
                <w:u w:val="single"/>
              </w:rPr>
              <w:t>11:30-13</w:t>
            </w:r>
            <w:r w:rsidR="00F70473">
              <w:rPr>
                <w:i/>
                <w:iCs/>
                <w:sz w:val="18"/>
                <w:szCs w:val="18"/>
                <w:u w:val="single"/>
              </w:rPr>
              <w:t>:20,</w:t>
            </w:r>
          </w:p>
          <w:p w:rsidR="00012AAE" w:rsidRDefault="00012AAE" w:rsidP="007A175F">
            <w:pPr>
              <w:tabs>
                <w:tab w:val="left" w:pos="2268"/>
              </w:tabs>
              <w:ind w:left="2268" w:right="135" w:hanging="2126"/>
              <w:jc w:val="both"/>
              <w:rPr>
                <w:sz w:val="18"/>
                <w:szCs w:val="18"/>
              </w:rPr>
            </w:pPr>
          </w:p>
          <w:p w:rsidR="00012AAE" w:rsidRPr="00BD2D69" w:rsidRDefault="00E6366C" w:rsidP="007A175F">
            <w:pPr>
              <w:tabs>
                <w:tab w:val="left" w:pos="2268"/>
              </w:tabs>
              <w:ind w:left="2268" w:right="135" w:hanging="2126"/>
              <w:jc w:val="both"/>
              <w:rPr>
                <w:sz w:val="18"/>
                <w:szCs w:val="18"/>
              </w:rPr>
            </w:pPr>
            <w:r>
              <w:rPr>
                <w:i/>
                <w:sz w:val="18"/>
                <w:szCs w:val="18"/>
              </w:rPr>
              <w:t xml:space="preserve">  </w:t>
            </w:r>
            <w:r w:rsidR="00012AAE">
              <w:rPr>
                <w:i/>
                <w:sz w:val="18"/>
                <w:szCs w:val="18"/>
              </w:rPr>
              <w:t>Homeworks:</w:t>
            </w:r>
            <w:r w:rsidR="00012AAE">
              <w:rPr>
                <w:sz w:val="18"/>
                <w:szCs w:val="18"/>
              </w:rPr>
              <w:t xml:space="preserve">                    There will be four homeworks. Two homeworkes before and two homeworks after midterm will be given and the dead line for submission each of them is </w:t>
            </w:r>
            <w:r w:rsidR="00012AAE" w:rsidRPr="00012AAE">
              <w:rPr>
                <w:sz w:val="18"/>
                <w:szCs w:val="18"/>
                <w:u w:val="single"/>
              </w:rPr>
              <w:t>one week</w:t>
            </w:r>
            <w:r w:rsidR="00012AAE">
              <w:rPr>
                <w:sz w:val="18"/>
                <w:szCs w:val="18"/>
              </w:rPr>
              <w:t xml:space="preserve"> after it is presented on course web link.</w:t>
            </w:r>
          </w:p>
          <w:p w:rsidR="007A175F" w:rsidRPr="00BD2D69" w:rsidRDefault="007A175F" w:rsidP="007A175F">
            <w:pPr>
              <w:tabs>
                <w:tab w:val="left" w:pos="315"/>
                <w:tab w:val="left" w:pos="3240"/>
                <w:tab w:val="left" w:pos="6660"/>
              </w:tabs>
              <w:ind w:right="135"/>
              <w:jc w:val="both"/>
              <w:rPr>
                <w:sz w:val="16"/>
                <w:szCs w:val="16"/>
              </w:rPr>
            </w:pPr>
            <w:r w:rsidRPr="00BD2D69">
              <w:rPr>
                <w:sz w:val="16"/>
                <w:szCs w:val="16"/>
              </w:rPr>
              <w:t xml:space="preserve"> </w:t>
            </w:r>
          </w:p>
          <w:p w:rsidR="007A175F" w:rsidRPr="00BD2D69" w:rsidRDefault="00E6366C" w:rsidP="007A175F">
            <w:pPr>
              <w:tabs>
                <w:tab w:val="left" w:pos="315"/>
                <w:tab w:val="left" w:pos="3420"/>
                <w:tab w:val="left" w:pos="6660"/>
              </w:tabs>
              <w:ind w:left="2299" w:right="135" w:hanging="2164"/>
              <w:jc w:val="both"/>
              <w:rPr>
                <w:sz w:val="18"/>
                <w:szCs w:val="18"/>
              </w:rPr>
            </w:pPr>
            <w:r>
              <w:rPr>
                <w:i/>
                <w:sz w:val="18"/>
                <w:szCs w:val="18"/>
              </w:rPr>
              <w:lastRenderedPageBreak/>
              <w:t xml:space="preserve"> </w:t>
            </w:r>
            <w:r w:rsidR="007A175F" w:rsidRPr="00BD2D69">
              <w:rPr>
                <w:i/>
                <w:sz w:val="18"/>
                <w:szCs w:val="18"/>
              </w:rPr>
              <w:t>Midterm Exam:</w:t>
            </w:r>
            <w:r w:rsidR="007A175F" w:rsidRPr="00BD2D69">
              <w:rPr>
                <w:sz w:val="18"/>
                <w:szCs w:val="18"/>
              </w:rPr>
              <w:tab/>
              <w:t xml:space="preserve">There will be </w:t>
            </w:r>
            <w:r w:rsidR="007A175F" w:rsidRPr="004915ED">
              <w:rPr>
                <w:sz w:val="18"/>
                <w:szCs w:val="18"/>
              </w:rPr>
              <w:t>one midterm examination</w:t>
            </w:r>
            <w:r w:rsidR="007A175F" w:rsidRPr="00BD2D69">
              <w:rPr>
                <w:sz w:val="18"/>
                <w:szCs w:val="18"/>
              </w:rPr>
              <w:t xml:space="preserve"> that covers all the material up to the date of the examination. It will be scheduled for a day in the designated mid-term exams week. </w:t>
            </w:r>
          </w:p>
          <w:p w:rsidR="007A175F" w:rsidRPr="00BD2D69" w:rsidRDefault="007A175F" w:rsidP="007A175F">
            <w:pPr>
              <w:tabs>
                <w:tab w:val="left" w:pos="315"/>
                <w:tab w:val="left" w:pos="3240"/>
                <w:tab w:val="left" w:pos="6660"/>
              </w:tabs>
              <w:ind w:right="135"/>
              <w:jc w:val="both"/>
              <w:rPr>
                <w:sz w:val="16"/>
                <w:szCs w:val="16"/>
              </w:rPr>
            </w:pPr>
          </w:p>
          <w:p w:rsidR="007A175F" w:rsidRDefault="00E6366C" w:rsidP="007A175F">
            <w:pPr>
              <w:tabs>
                <w:tab w:val="left" w:pos="315"/>
                <w:tab w:val="left" w:pos="3420"/>
                <w:tab w:val="left" w:pos="6660"/>
              </w:tabs>
              <w:ind w:left="2299" w:right="135" w:hanging="2164"/>
              <w:jc w:val="both"/>
              <w:rPr>
                <w:sz w:val="18"/>
                <w:szCs w:val="18"/>
              </w:rPr>
            </w:pPr>
            <w:r>
              <w:rPr>
                <w:i/>
                <w:sz w:val="18"/>
                <w:szCs w:val="18"/>
              </w:rPr>
              <w:t xml:space="preserve"> </w:t>
            </w:r>
            <w:r w:rsidR="007A175F" w:rsidRPr="00BD2D69">
              <w:rPr>
                <w:i/>
                <w:sz w:val="18"/>
                <w:szCs w:val="18"/>
              </w:rPr>
              <w:t>Final Exam:</w:t>
            </w:r>
            <w:r w:rsidR="007A175F" w:rsidRPr="00BD2D69">
              <w:rPr>
                <w:sz w:val="18"/>
                <w:szCs w:val="18"/>
              </w:rPr>
              <w:tab/>
              <w:t>The final examination will cover all the material studied throughout the semester and has the same structure as in the midterm examination. Like the midterm exam, the final exam will be scheduled for a day in the designated final exams week.</w:t>
            </w:r>
          </w:p>
          <w:p w:rsidR="00012AAE" w:rsidRDefault="00012AAE" w:rsidP="007A175F">
            <w:pPr>
              <w:tabs>
                <w:tab w:val="left" w:pos="315"/>
                <w:tab w:val="left" w:pos="3420"/>
                <w:tab w:val="left" w:pos="6660"/>
              </w:tabs>
              <w:ind w:left="2299" w:right="135" w:hanging="2164"/>
              <w:jc w:val="both"/>
              <w:rPr>
                <w:sz w:val="18"/>
                <w:szCs w:val="18"/>
              </w:rPr>
            </w:pPr>
          </w:p>
          <w:p w:rsidR="00012AAE" w:rsidRPr="00306749" w:rsidRDefault="00012AAE" w:rsidP="00906213">
            <w:pPr>
              <w:tabs>
                <w:tab w:val="left" w:pos="2430"/>
                <w:tab w:val="left" w:pos="3240"/>
                <w:tab w:val="left" w:pos="6660"/>
              </w:tabs>
              <w:ind w:left="2340" w:right="135" w:hanging="2160"/>
              <w:jc w:val="both"/>
              <w:rPr>
                <w:sz w:val="18"/>
                <w:szCs w:val="18"/>
              </w:rPr>
            </w:pPr>
            <w:r>
              <w:rPr>
                <w:i/>
                <w:iCs/>
                <w:sz w:val="18"/>
                <w:szCs w:val="18"/>
              </w:rPr>
              <w:t xml:space="preserve">Lab Exams:     </w:t>
            </w:r>
            <w:r w:rsidR="00906213">
              <w:rPr>
                <w:i/>
                <w:iCs/>
                <w:sz w:val="18"/>
                <w:szCs w:val="18"/>
              </w:rPr>
              <w:t xml:space="preserve">  </w:t>
            </w:r>
            <w:r w:rsidR="00906213">
              <w:rPr>
                <w:sz w:val="18"/>
                <w:szCs w:val="18"/>
              </w:rPr>
              <w:t>A</w:t>
            </w:r>
            <w:r>
              <w:rPr>
                <w:sz w:val="18"/>
                <w:szCs w:val="18"/>
              </w:rPr>
              <w:t xml:space="preserve"> midterm Lab exam </w:t>
            </w:r>
            <w:r w:rsidR="00906213">
              <w:rPr>
                <w:sz w:val="18"/>
                <w:szCs w:val="18"/>
              </w:rPr>
              <w:t>and a</w:t>
            </w:r>
            <w:r>
              <w:rPr>
                <w:sz w:val="18"/>
                <w:szCs w:val="18"/>
              </w:rPr>
              <w:t xml:space="preserve"> final Lab will be taken </w:t>
            </w:r>
            <w:r w:rsidR="00906213" w:rsidRPr="00E547EF">
              <w:rPr>
                <w:sz w:val="18"/>
                <w:szCs w:val="18"/>
              </w:rPr>
              <w:t>for computing the grade achieved from</w:t>
            </w:r>
            <w:r w:rsidR="00906213">
              <w:rPr>
                <w:sz w:val="18"/>
                <w:szCs w:val="18"/>
              </w:rPr>
              <w:t xml:space="preserve"> </w:t>
            </w:r>
            <w:r w:rsidR="00906213">
              <w:rPr>
                <w:i/>
                <w:iCs/>
                <w:sz w:val="18"/>
                <w:szCs w:val="18"/>
              </w:rPr>
              <w:t xml:space="preserve">                                       </w:t>
            </w:r>
            <w:r w:rsidR="00906213">
              <w:rPr>
                <w:sz w:val="18"/>
                <w:szCs w:val="18"/>
              </w:rPr>
              <w:t xml:space="preserve">         </w:t>
            </w:r>
            <w:r w:rsidR="00906213" w:rsidRPr="00E547EF">
              <w:rPr>
                <w:sz w:val="18"/>
                <w:szCs w:val="18"/>
              </w:rPr>
              <w:t xml:space="preserve">Lab classes. The date of these exams will be </w:t>
            </w:r>
            <w:r w:rsidR="00906213">
              <w:rPr>
                <w:sz w:val="18"/>
                <w:szCs w:val="18"/>
              </w:rPr>
              <w:t xml:space="preserve"> </w:t>
            </w:r>
            <w:r w:rsidR="00906213" w:rsidRPr="00E547EF">
              <w:rPr>
                <w:sz w:val="18"/>
                <w:szCs w:val="18"/>
              </w:rPr>
              <w:t>announced</w:t>
            </w:r>
            <w:r w:rsidR="00906213">
              <w:rPr>
                <w:sz w:val="18"/>
                <w:szCs w:val="18"/>
              </w:rPr>
              <w:t xml:space="preserve"> in semester duration.</w:t>
            </w:r>
          </w:p>
          <w:p w:rsidR="00012AAE" w:rsidRPr="00BD2D69" w:rsidRDefault="00012AAE" w:rsidP="007A175F">
            <w:pPr>
              <w:tabs>
                <w:tab w:val="left" w:pos="315"/>
                <w:tab w:val="left" w:pos="3420"/>
                <w:tab w:val="left" w:pos="6660"/>
              </w:tabs>
              <w:ind w:left="2299" w:right="135" w:hanging="2164"/>
              <w:jc w:val="both"/>
              <w:rPr>
                <w:sz w:val="18"/>
                <w:szCs w:val="18"/>
              </w:rPr>
            </w:pPr>
          </w:p>
          <w:p w:rsidR="00740C2E" w:rsidRPr="00BD2D69" w:rsidRDefault="00740C2E" w:rsidP="00740C2E">
            <w:pPr>
              <w:tabs>
                <w:tab w:val="left" w:pos="315"/>
                <w:tab w:val="left" w:pos="3240"/>
                <w:tab w:val="left" w:pos="6660"/>
              </w:tabs>
              <w:ind w:right="135"/>
              <w:jc w:val="both"/>
              <w:rPr>
                <w:sz w:val="16"/>
                <w:szCs w:val="16"/>
              </w:rPr>
            </w:pPr>
          </w:p>
          <w:p w:rsidR="00740C2E" w:rsidRPr="00BD2D69" w:rsidRDefault="007B37E1" w:rsidP="00D12173">
            <w:pPr>
              <w:tabs>
                <w:tab w:val="left" w:pos="3060"/>
                <w:tab w:val="left" w:pos="3780"/>
                <w:tab w:val="left" w:pos="6660"/>
              </w:tabs>
              <w:ind w:left="2299" w:right="135" w:hanging="2164"/>
              <w:jc w:val="both"/>
              <w:rPr>
                <w:sz w:val="18"/>
                <w:szCs w:val="18"/>
              </w:rPr>
            </w:pPr>
            <w:r>
              <w:rPr>
                <w:i/>
                <w:sz w:val="18"/>
                <w:szCs w:val="18"/>
              </w:rPr>
              <w:t xml:space="preserve"> </w:t>
            </w:r>
            <w:r w:rsidR="00740C2E" w:rsidRPr="00BD2D69">
              <w:rPr>
                <w:i/>
                <w:sz w:val="18"/>
                <w:szCs w:val="18"/>
              </w:rPr>
              <w:t>Make-up Exam:</w:t>
            </w:r>
            <w:r w:rsidR="00740C2E" w:rsidRPr="00BD2D69">
              <w:rPr>
                <w:sz w:val="18"/>
                <w:szCs w:val="18"/>
              </w:rPr>
              <w:tab/>
            </w:r>
            <w:r w:rsidR="00740C2E" w:rsidRPr="00BD2D69">
              <w:rPr>
                <w:b/>
                <w:sz w:val="18"/>
                <w:szCs w:val="18"/>
              </w:rPr>
              <w:t>No make-up examination will be given to students who miss quizzes</w:t>
            </w:r>
            <w:r w:rsidR="00740C2E">
              <w:rPr>
                <w:b/>
                <w:sz w:val="18"/>
                <w:szCs w:val="18"/>
              </w:rPr>
              <w:t xml:space="preserve">, and whose attendance is below </w:t>
            </w:r>
            <w:r w:rsidR="00250AC2">
              <w:rPr>
                <w:b/>
                <w:sz w:val="18"/>
                <w:szCs w:val="18"/>
              </w:rPr>
              <w:t>6</w:t>
            </w:r>
            <w:r w:rsidR="00740C2E">
              <w:rPr>
                <w:b/>
                <w:sz w:val="18"/>
                <w:szCs w:val="18"/>
              </w:rPr>
              <w:t>0%</w:t>
            </w:r>
            <w:r w:rsidR="00740C2E" w:rsidRPr="00BD2D69">
              <w:rPr>
                <w:b/>
                <w:sz w:val="18"/>
                <w:szCs w:val="18"/>
              </w:rPr>
              <w:t>.</w:t>
            </w:r>
            <w:r w:rsidR="00740C2E" w:rsidRPr="00BD2D69">
              <w:rPr>
                <w:sz w:val="18"/>
                <w:szCs w:val="18"/>
              </w:rPr>
              <w:t xml:space="preserve"> Make-up examination will only be offe</w:t>
            </w:r>
            <w:r w:rsidR="00D12173">
              <w:rPr>
                <w:sz w:val="18"/>
                <w:szCs w:val="18"/>
              </w:rPr>
              <w:t>red</w:t>
            </w:r>
            <w:r w:rsidR="00740C2E" w:rsidRPr="00BD2D69">
              <w:rPr>
                <w:sz w:val="18"/>
                <w:szCs w:val="18"/>
              </w:rPr>
              <w:t xml:space="preserve"> to students who missed the </w:t>
            </w:r>
            <w:r w:rsidR="00D12173">
              <w:rPr>
                <w:b/>
                <w:sz w:val="18"/>
                <w:szCs w:val="18"/>
                <w:u w:val="single"/>
              </w:rPr>
              <w:t>final,</w:t>
            </w:r>
            <w:r w:rsidR="00740C2E" w:rsidRPr="00BD2D69">
              <w:rPr>
                <w:b/>
                <w:sz w:val="18"/>
                <w:szCs w:val="18"/>
                <w:u w:val="single"/>
              </w:rPr>
              <w:t xml:space="preserve"> midterm</w:t>
            </w:r>
            <w:r w:rsidR="00D12173">
              <w:rPr>
                <w:b/>
                <w:sz w:val="18"/>
                <w:szCs w:val="18"/>
                <w:u w:val="single"/>
              </w:rPr>
              <w:t xml:space="preserve"> and lab</w:t>
            </w:r>
            <w:r w:rsidR="00740C2E" w:rsidRPr="00BD2D69">
              <w:rPr>
                <w:b/>
                <w:sz w:val="18"/>
                <w:szCs w:val="18"/>
                <w:u w:val="single"/>
              </w:rPr>
              <w:t xml:space="preserve"> exam</w:t>
            </w:r>
            <w:r w:rsidR="00D12173">
              <w:rPr>
                <w:b/>
                <w:sz w:val="18"/>
                <w:szCs w:val="18"/>
                <w:u w:val="single"/>
              </w:rPr>
              <w:t>s</w:t>
            </w:r>
            <w:r w:rsidR="00740C2E" w:rsidRPr="00BD2D69">
              <w:rPr>
                <w:sz w:val="18"/>
                <w:szCs w:val="18"/>
              </w:rPr>
              <w:t xml:space="preserve"> and provided adequate documentations for the reason for their absence </w:t>
            </w:r>
            <w:r w:rsidR="00D12173">
              <w:rPr>
                <w:sz w:val="18"/>
                <w:szCs w:val="18"/>
                <w:u w:val="single"/>
              </w:rPr>
              <w:t>within five</w:t>
            </w:r>
            <w:r w:rsidR="00740C2E" w:rsidRPr="00BD2D69">
              <w:rPr>
                <w:sz w:val="18"/>
                <w:szCs w:val="18"/>
                <w:u w:val="single"/>
              </w:rPr>
              <w:t xml:space="preserve"> working days at the latest after the examination date</w:t>
            </w:r>
            <w:r w:rsidR="00740C2E" w:rsidRPr="00BD2D69">
              <w:rPr>
                <w:sz w:val="18"/>
                <w:szCs w:val="18"/>
              </w:rPr>
              <w:t xml:space="preserve">. A student’s illness will </w:t>
            </w:r>
            <w:r w:rsidR="00740C2E" w:rsidRPr="00BD2D69">
              <w:rPr>
                <w:sz w:val="18"/>
                <w:szCs w:val="18"/>
                <w:u w:val="single"/>
              </w:rPr>
              <w:t>only</w:t>
            </w:r>
            <w:r w:rsidR="00740C2E" w:rsidRPr="00BD2D69">
              <w:rPr>
                <w:sz w:val="18"/>
                <w:szCs w:val="18"/>
              </w:rPr>
              <w:t xml:space="preserve"> be accepted as a valid excuse if it is supported by a written report from the Health Center</w:t>
            </w:r>
            <w:r w:rsidR="00D12173">
              <w:rPr>
                <w:sz w:val="18"/>
                <w:szCs w:val="18"/>
              </w:rPr>
              <w:t>s</w:t>
            </w:r>
            <w:r w:rsidR="00740C2E" w:rsidRPr="00BD2D69">
              <w:rPr>
                <w:sz w:val="18"/>
                <w:szCs w:val="18"/>
              </w:rPr>
              <w:t xml:space="preserve">. </w:t>
            </w:r>
          </w:p>
          <w:p w:rsidR="00740C2E" w:rsidRPr="00BD2D69" w:rsidRDefault="00740C2E" w:rsidP="00740C2E">
            <w:pPr>
              <w:tabs>
                <w:tab w:val="left" w:pos="315"/>
                <w:tab w:val="left" w:pos="3240"/>
                <w:tab w:val="left" w:pos="6660"/>
              </w:tabs>
              <w:ind w:right="135"/>
              <w:jc w:val="both"/>
              <w:rPr>
                <w:sz w:val="16"/>
                <w:szCs w:val="16"/>
              </w:rPr>
            </w:pPr>
          </w:p>
          <w:p w:rsidR="00740C2E" w:rsidRDefault="00740C2E" w:rsidP="00740C2E">
            <w:pPr>
              <w:tabs>
                <w:tab w:val="left" w:pos="3240"/>
                <w:tab w:val="left" w:pos="6660"/>
              </w:tabs>
              <w:ind w:left="135" w:right="135"/>
              <w:jc w:val="both"/>
              <w:rPr>
                <w:sz w:val="18"/>
                <w:szCs w:val="18"/>
              </w:rPr>
            </w:pPr>
            <w:r w:rsidRPr="00BD2D69">
              <w:rPr>
                <w:b/>
                <w:sz w:val="18"/>
                <w:szCs w:val="18"/>
              </w:rPr>
              <w:t>Note:</w:t>
            </w:r>
            <w:r w:rsidRPr="00BD2D69">
              <w:rPr>
                <w:sz w:val="18"/>
                <w:szCs w:val="18"/>
              </w:rPr>
              <w:t xml:space="preserve"> The students</w:t>
            </w:r>
            <w:r w:rsidR="00475CC6">
              <w:rPr>
                <w:sz w:val="18"/>
                <w:szCs w:val="18"/>
              </w:rPr>
              <w:t xml:space="preserve"> may</w:t>
            </w:r>
            <w:r w:rsidRPr="00BD2D69">
              <w:rPr>
                <w:sz w:val="18"/>
                <w:szCs w:val="18"/>
              </w:rPr>
              <w:t xml:space="preserve"> need a calculator so they should bring their calculators to all lecture/tutorial/lab/exam hours.</w:t>
            </w:r>
          </w:p>
          <w:p w:rsidR="00740C2E" w:rsidRDefault="00740C2E" w:rsidP="00740C2E">
            <w:pPr>
              <w:ind w:left="120"/>
              <w:rPr>
                <w:b/>
                <w:sz w:val="16"/>
                <w:szCs w:val="16"/>
              </w:rPr>
            </w:pPr>
          </w:p>
          <w:p w:rsidR="00B91F16" w:rsidRPr="004915ED" w:rsidRDefault="00B91F16" w:rsidP="00740C2E">
            <w:pPr>
              <w:ind w:left="120"/>
              <w:rPr>
                <w:b/>
                <w:sz w:val="16"/>
                <w:szCs w:val="16"/>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lastRenderedPageBreak/>
              <w:t>RELATIONSHIP WITH OTHER COURSES</w:t>
            </w:r>
          </w:p>
          <w:p w:rsidR="00740C2E" w:rsidRPr="00893A96" w:rsidRDefault="00740C2E" w:rsidP="00740C2E">
            <w:pPr>
              <w:ind w:left="120"/>
              <w:rPr>
                <w:sz w:val="12"/>
                <w:szCs w:val="12"/>
                <w:lang w:val="en-GB"/>
              </w:rPr>
            </w:pPr>
          </w:p>
          <w:p w:rsidR="00740C2E" w:rsidRPr="00893A96" w:rsidRDefault="00740C2E" w:rsidP="00740C2E">
            <w:pPr>
              <w:ind w:left="120"/>
              <w:rPr>
                <w:sz w:val="18"/>
                <w:szCs w:val="18"/>
                <w:lang w:val="en-GB"/>
              </w:rPr>
            </w:pPr>
            <w:r w:rsidRPr="008707E6">
              <w:rPr>
                <w:sz w:val="18"/>
                <w:szCs w:val="18"/>
                <w:lang w:val="en-GB"/>
              </w:rPr>
              <w:t>It is a synthesis course of all the previously taken departmenta</w:t>
            </w:r>
            <w:r w:rsidR="005B7D21">
              <w:rPr>
                <w:sz w:val="18"/>
                <w:szCs w:val="18"/>
                <w:lang w:val="en-GB"/>
              </w:rPr>
              <w:t>l courses and also prerequisite course</w:t>
            </w:r>
            <w:r w:rsidRPr="008707E6">
              <w:rPr>
                <w:sz w:val="18"/>
                <w:szCs w:val="18"/>
                <w:lang w:val="en-GB"/>
              </w:rPr>
              <w:t xml:space="preserve"> for </w:t>
            </w:r>
            <w:r w:rsidR="005B7D21">
              <w:rPr>
                <w:sz w:val="18"/>
                <w:szCs w:val="18"/>
                <w:lang w:val="en-GB"/>
              </w:rPr>
              <w:t xml:space="preserve">the </w:t>
            </w:r>
            <w:r w:rsidRPr="008707E6">
              <w:rPr>
                <w:sz w:val="18"/>
                <w:szCs w:val="18"/>
                <w:lang w:val="en-GB"/>
              </w:rPr>
              <w:t>course</w:t>
            </w:r>
            <w:r w:rsidR="00475CC6">
              <w:rPr>
                <w:sz w:val="18"/>
                <w:szCs w:val="18"/>
                <w:lang w:val="en-GB"/>
              </w:rPr>
              <w:t>s IENG313 and IENG332</w:t>
            </w:r>
            <w:r>
              <w:rPr>
                <w:sz w:val="18"/>
                <w:szCs w:val="18"/>
                <w:lang w:val="en-GB"/>
              </w:rPr>
              <w:t>.</w:t>
            </w:r>
          </w:p>
          <w:p w:rsidR="00B91F16" w:rsidRDefault="00B91F16" w:rsidP="00740C2E">
            <w:pPr>
              <w:snapToGrid w:val="0"/>
              <w:jc w:val="both"/>
              <w:rPr>
                <w:b/>
                <w:sz w:val="18"/>
                <w:szCs w:val="18"/>
                <w:lang w:val="en-GB"/>
              </w:rPr>
            </w:pPr>
          </w:p>
          <w:p w:rsidR="00B91F16" w:rsidRDefault="00B91F16" w:rsidP="00740C2E">
            <w:pPr>
              <w:snapToGrid w:val="0"/>
              <w:jc w:val="both"/>
              <w:rPr>
                <w:b/>
                <w:sz w:val="18"/>
                <w:szCs w:val="18"/>
                <w:lang w:val="en-GB"/>
              </w:rPr>
            </w:pPr>
          </w:p>
          <w:p w:rsidR="00740C2E" w:rsidRPr="00BD2D69" w:rsidRDefault="00740C2E" w:rsidP="00740C2E">
            <w:pPr>
              <w:snapToGrid w:val="0"/>
              <w:jc w:val="both"/>
              <w:rPr>
                <w:b/>
                <w:sz w:val="18"/>
                <w:szCs w:val="18"/>
                <w:lang w:val="en-GB"/>
              </w:rPr>
            </w:pPr>
            <w:r w:rsidRPr="00BD2D69">
              <w:rPr>
                <w:b/>
                <w:sz w:val="18"/>
                <w:szCs w:val="18"/>
                <w:lang w:val="en-GB"/>
              </w:rPr>
              <w:t>LEARNING / TEACHING METHOD</w:t>
            </w:r>
          </w:p>
          <w:p w:rsidR="00740C2E" w:rsidRPr="00BD2D69" w:rsidRDefault="00740C2E" w:rsidP="00740C2E">
            <w:pPr>
              <w:pStyle w:val="BodyText"/>
              <w:ind w:right="135"/>
              <w:rPr>
                <w:rFonts w:ascii="Times New Roman" w:hAnsi="Times New Roman"/>
                <w:sz w:val="16"/>
                <w:szCs w:val="16"/>
              </w:rPr>
            </w:pPr>
          </w:p>
          <w:p w:rsidR="001502BE" w:rsidRPr="001502BE" w:rsidRDefault="00042C4D" w:rsidP="00740C2E">
            <w:pPr>
              <w:pStyle w:val="BodyText"/>
              <w:ind w:left="135" w:right="135"/>
              <w:rPr>
                <w:rFonts w:ascii="Times New Roman" w:hAnsi="Times New Roman"/>
                <w:sz w:val="18"/>
                <w:szCs w:val="18"/>
              </w:rPr>
            </w:pPr>
            <w:r>
              <w:rPr>
                <w:rFonts w:ascii="Times New Roman" w:hAnsi="Times New Roman"/>
                <w:sz w:val="18"/>
                <w:szCs w:val="18"/>
              </w:rPr>
              <w:t xml:space="preserve">Many examples will be covered and discussed in detail by the lecturer in the classrooms. </w:t>
            </w:r>
            <w:r w:rsidRPr="001502BE">
              <w:rPr>
                <w:rFonts w:ascii="Times New Roman" w:hAnsi="Times New Roman"/>
                <w:sz w:val="18"/>
                <w:szCs w:val="18"/>
              </w:rPr>
              <w:t xml:space="preserve"> The function of teaching is to enable students to learn. </w:t>
            </w:r>
            <w:r w:rsidR="001502BE" w:rsidRPr="001502BE">
              <w:rPr>
                <w:rFonts w:ascii="Times New Roman" w:hAnsi="Times New Roman"/>
                <w:sz w:val="18"/>
                <w:szCs w:val="18"/>
              </w:rPr>
              <w:t xml:space="preserve">Therefore students are required to </w:t>
            </w:r>
            <w:r w:rsidR="001502BE">
              <w:rPr>
                <w:rFonts w:ascii="Times New Roman" w:hAnsi="Times New Roman"/>
                <w:sz w:val="18"/>
                <w:szCs w:val="18"/>
              </w:rPr>
              <w:t>search and study model</w:t>
            </w:r>
            <w:r w:rsidR="007073C4">
              <w:rPr>
                <w:rFonts w:ascii="Times New Roman" w:hAnsi="Times New Roman"/>
                <w:sz w:val="18"/>
                <w:szCs w:val="18"/>
              </w:rPr>
              <w:t>l</w:t>
            </w:r>
            <w:r w:rsidR="001502BE">
              <w:rPr>
                <w:rFonts w:ascii="Times New Roman" w:hAnsi="Times New Roman"/>
                <w:sz w:val="18"/>
                <w:szCs w:val="18"/>
              </w:rPr>
              <w:t xml:space="preserve">ing examples and exercises from the declared books and other operations research books. </w:t>
            </w:r>
            <w:r>
              <w:rPr>
                <w:rFonts w:ascii="Times New Roman" w:hAnsi="Times New Roman"/>
                <w:sz w:val="18"/>
                <w:szCs w:val="18"/>
              </w:rPr>
              <w:t xml:space="preserve">Students are expected to use the library and internet in their searches and studies. </w:t>
            </w:r>
            <w:r w:rsidR="001502BE" w:rsidRPr="001502BE">
              <w:rPr>
                <w:rFonts w:ascii="Times New Roman" w:hAnsi="Times New Roman"/>
                <w:sz w:val="18"/>
                <w:szCs w:val="18"/>
              </w:rPr>
              <w:t xml:space="preserve">The instructor will lecture in class by writing on the board and </w:t>
            </w:r>
            <w:r w:rsidR="001502BE">
              <w:rPr>
                <w:rFonts w:ascii="Times New Roman" w:hAnsi="Times New Roman"/>
                <w:sz w:val="18"/>
                <w:szCs w:val="18"/>
              </w:rPr>
              <w:t>using computer</w:t>
            </w:r>
            <w:r w:rsidR="001502BE" w:rsidRPr="001502BE">
              <w:rPr>
                <w:rFonts w:ascii="Times New Roman" w:hAnsi="Times New Roman"/>
                <w:sz w:val="18"/>
                <w:szCs w:val="18"/>
              </w:rPr>
              <w:t xml:space="preserve"> presentation</w:t>
            </w:r>
            <w:r w:rsidR="001502BE">
              <w:rPr>
                <w:rFonts w:ascii="Times New Roman" w:hAnsi="Times New Roman"/>
                <w:sz w:val="18"/>
                <w:szCs w:val="18"/>
              </w:rPr>
              <w:t>s</w:t>
            </w:r>
            <w:r w:rsidR="001502BE" w:rsidRPr="001502BE">
              <w:rPr>
                <w:rFonts w:ascii="Times New Roman" w:hAnsi="Times New Roman"/>
                <w:sz w:val="18"/>
                <w:szCs w:val="18"/>
              </w:rPr>
              <w:t>.</w:t>
            </w:r>
          </w:p>
          <w:p w:rsidR="00740C2E" w:rsidRPr="00BD2D69" w:rsidRDefault="00740C2E" w:rsidP="00740C2E">
            <w:pPr>
              <w:pStyle w:val="BodyText"/>
              <w:ind w:left="1800" w:right="-36" w:hanging="1800"/>
              <w:rPr>
                <w:rFonts w:ascii="Times New Roman" w:hAnsi="Times New Roman"/>
                <w:sz w:val="16"/>
                <w:szCs w:val="16"/>
              </w:rPr>
            </w:pPr>
          </w:p>
          <w:p w:rsidR="00B91F16" w:rsidRPr="00BD2D69" w:rsidRDefault="00B91F16" w:rsidP="00740C2E">
            <w:pPr>
              <w:snapToGrid w:val="0"/>
              <w:jc w:val="both"/>
              <w:rPr>
                <w:b/>
                <w:sz w:val="18"/>
                <w:szCs w:val="18"/>
                <w:lang w:val="en-GB"/>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ASSIGNMENTS</w:t>
            </w:r>
          </w:p>
          <w:p w:rsidR="00740C2E" w:rsidRPr="00BD2D69" w:rsidRDefault="00740C2E" w:rsidP="00740C2E">
            <w:pPr>
              <w:tabs>
                <w:tab w:val="right" w:pos="1620"/>
                <w:tab w:val="left" w:pos="1800"/>
                <w:tab w:val="left" w:pos="3060"/>
                <w:tab w:val="left" w:pos="3780"/>
                <w:tab w:val="left" w:pos="6660"/>
              </w:tabs>
              <w:ind w:left="1800" w:right="-36" w:hanging="1800"/>
              <w:jc w:val="both"/>
              <w:rPr>
                <w:sz w:val="16"/>
                <w:szCs w:val="16"/>
              </w:rPr>
            </w:pPr>
          </w:p>
          <w:p w:rsidR="00740C2E" w:rsidRPr="00BD2D69" w:rsidRDefault="00704242" w:rsidP="00740C2E">
            <w:pPr>
              <w:pStyle w:val="BodyText"/>
              <w:ind w:left="142"/>
              <w:rPr>
                <w:rFonts w:ascii="Times New Roman" w:hAnsi="Times New Roman"/>
                <w:sz w:val="18"/>
                <w:szCs w:val="18"/>
              </w:rPr>
            </w:pPr>
            <w:r>
              <w:rPr>
                <w:rFonts w:ascii="Times New Roman" w:hAnsi="Times New Roman"/>
                <w:sz w:val="18"/>
                <w:szCs w:val="18"/>
              </w:rPr>
              <w:t>T</w:t>
            </w:r>
            <w:r w:rsidR="00740C2E" w:rsidRPr="00BD2D69">
              <w:rPr>
                <w:rFonts w:ascii="Times New Roman" w:hAnsi="Times New Roman"/>
                <w:sz w:val="18"/>
                <w:szCs w:val="18"/>
              </w:rPr>
              <w:t xml:space="preserve">here will be some reading </w:t>
            </w:r>
            <w:r>
              <w:rPr>
                <w:rFonts w:ascii="Times New Roman" w:hAnsi="Times New Roman"/>
                <w:sz w:val="18"/>
                <w:szCs w:val="18"/>
              </w:rPr>
              <w:t xml:space="preserve">and studying </w:t>
            </w:r>
            <w:r w:rsidR="00740C2E" w:rsidRPr="00BD2D69">
              <w:rPr>
                <w:rFonts w:ascii="Times New Roman" w:hAnsi="Times New Roman"/>
                <w:sz w:val="18"/>
                <w:szCs w:val="18"/>
              </w:rPr>
              <w:t xml:space="preserve">assignments, which will support the lectures. For any type of examination, students are also responsible from studying all assigned </w:t>
            </w:r>
            <w:r>
              <w:rPr>
                <w:rFonts w:ascii="Times New Roman" w:hAnsi="Times New Roman"/>
                <w:sz w:val="18"/>
                <w:szCs w:val="18"/>
              </w:rPr>
              <w:t>materials</w:t>
            </w:r>
            <w:r w:rsidR="00740C2E" w:rsidRPr="00BD2D69">
              <w:rPr>
                <w:rFonts w:ascii="Times New Roman" w:hAnsi="Times New Roman"/>
                <w:sz w:val="18"/>
                <w:szCs w:val="18"/>
              </w:rPr>
              <w:t>, even if they might not be discussed in class.</w:t>
            </w:r>
          </w:p>
          <w:p w:rsidR="00740C2E" w:rsidRDefault="00740C2E" w:rsidP="00740C2E">
            <w:pPr>
              <w:pStyle w:val="BodyText"/>
              <w:rPr>
                <w:rFonts w:ascii="Times New Roman" w:hAnsi="Times New Roman"/>
                <w:color w:val="0000FF"/>
                <w:sz w:val="16"/>
                <w:szCs w:val="16"/>
              </w:rPr>
            </w:pPr>
          </w:p>
          <w:p w:rsidR="00B91F16" w:rsidRPr="00BD2D69" w:rsidRDefault="00B91F16" w:rsidP="00740C2E">
            <w:pPr>
              <w:pStyle w:val="BodyText"/>
              <w:rPr>
                <w:rFonts w:ascii="Times New Roman" w:hAnsi="Times New Roman"/>
                <w:color w:val="0000FF"/>
                <w:sz w:val="16"/>
                <w:szCs w:val="16"/>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METHOD OF ASSESSMENT</w:t>
            </w:r>
          </w:p>
          <w:p w:rsidR="00740C2E" w:rsidRPr="00BD2D69" w:rsidRDefault="00740C2E" w:rsidP="00740C2E">
            <w:pPr>
              <w:pStyle w:val="BodyText"/>
              <w:rPr>
                <w:rFonts w:ascii="Times New Roman" w:hAnsi="Times New Roman"/>
                <w:sz w:val="10"/>
                <w:szCs w:val="10"/>
              </w:rPr>
            </w:pPr>
          </w:p>
          <w:p w:rsidR="00740C2E" w:rsidRDefault="00740C2E" w:rsidP="00740C2E">
            <w:pPr>
              <w:tabs>
                <w:tab w:val="left" w:pos="3780"/>
                <w:tab w:val="left" w:pos="6660"/>
              </w:tabs>
              <w:ind w:left="135" w:right="135"/>
              <w:jc w:val="both"/>
              <w:rPr>
                <w:sz w:val="18"/>
                <w:szCs w:val="18"/>
              </w:rPr>
            </w:pPr>
            <w:r w:rsidRPr="00BD2D69">
              <w:rPr>
                <w:sz w:val="18"/>
                <w:szCs w:val="18"/>
              </w:rPr>
              <w:t>Although the student’s overall grade will be based on the general assessment of the instructor, the following percentages may give an idea about the relative importance of various assessment tools.</w:t>
            </w:r>
          </w:p>
          <w:p w:rsidR="00012AAE" w:rsidRPr="00BE6606" w:rsidRDefault="00012AAE" w:rsidP="00B352A8">
            <w:pPr>
              <w:tabs>
                <w:tab w:val="right" w:pos="1620"/>
                <w:tab w:val="left" w:pos="1800"/>
                <w:tab w:val="left" w:pos="4440"/>
                <w:tab w:val="left" w:pos="5880"/>
                <w:tab w:val="left" w:pos="6120"/>
              </w:tabs>
              <w:ind w:left="1800" w:right="-36" w:hanging="1800"/>
              <w:jc w:val="both"/>
              <w:rPr>
                <w:sz w:val="18"/>
                <w:szCs w:val="18"/>
              </w:rPr>
            </w:pPr>
            <w:r w:rsidRPr="00BD2D69">
              <w:rPr>
                <w:sz w:val="20"/>
                <w:szCs w:val="20"/>
              </w:rPr>
              <w:tab/>
            </w:r>
            <w:r w:rsidRPr="00BD2D69">
              <w:rPr>
                <w:sz w:val="20"/>
                <w:szCs w:val="20"/>
              </w:rPr>
              <w:tab/>
            </w:r>
          </w:p>
          <w:p w:rsidR="00012AAE" w:rsidRPr="00BD2D69" w:rsidRDefault="007073C4" w:rsidP="00F37E07">
            <w:pPr>
              <w:tabs>
                <w:tab w:val="right" w:pos="1620"/>
                <w:tab w:val="left" w:pos="1800"/>
                <w:tab w:val="right" w:pos="6030"/>
                <w:tab w:val="left" w:pos="6120"/>
              </w:tabs>
              <w:ind w:left="1800" w:right="-36"/>
              <w:jc w:val="both"/>
              <w:rPr>
                <w:sz w:val="18"/>
                <w:szCs w:val="18"/>
              </w:rPr>
            </w:pPr>
            <w:r>
              <w:rPr>
                <w:sz w:val="18"/>
                <w:szCs w:val="18"/>
              </w:rPr>
              <w:t>Lab Exams</w:t>
            </w:r>
            <w:r>
              <w:rPr>
                <w:sz w:val="18"/>
                <w:szCs w:val="18"/>
              </w:rPr>
              <w:tab/>
            </w:r>
            <w:r w:rsidR="00F37E07">
              <w:rPr>
                <w:sz w:val="18"/>
                <w:szCs w:val="18"/>
              </w:rPr>
              <w:t>8</w:t>
            </w:r>
            <w:r w:rsidR="00012AAE" w:rsidRPr="00BD2D69">
              <w:rPr>
                <w:sz w:val="18"/>
                <w:szCs w:val="18"/>
              </w:rPr>
              <w:tab/>
              <w:t xml:space="preserve">% </w:t>
            </w:r>
          </w:p>
          <w:p w:rsidR="00012AAE" w:rsidRDefault="00B352A8" w:rsidP="00012AAE">
            <w:pPr>
              <w:tabs>
                <w:tab w:val="right" w:pos="1620"/>
                <w:tab w:val="left" w:pos="1800"/>
                <w:tab w:val="right" w:pos="6030"/>
                <w:tab w:val="left" w:pos="6120"/>
              </w:tabs>
              <w:ind w:left="1800" w:right="-36" w:hanging="1800"/>
              <w:jc w:val="both"/>
              <w:rPr>
                <w:sz w:val="18"/>
                <w:szCs w:val="18"/>
              </w:rPr>
            </w:pPr>
            <w:r>
              <w:rPr>
                <w:sz w:val="18"/>
                <w:szCs w:val="18"/>
              </w:rPr>
              <w:tab/>
            </w:r>
            <w:r>
              <w:rPr>
                <w:sz w:val="18"/>
                <w:szCs w:val="18"/>
              </w:rPr>
              <w:tab/>
              <w:t>Quizzes</w:t>
            </w:r>
            <w:r>
              <w:rPr>
                <w:sz w:val="18"/>
                <w:szCs w:val="18"/>
              </w:rPr>
              <w:tab/>
              <w:t>20</w:t>
            </w:r>
            <w:r w:rsidR="00012AAE" w:rsidRPr="00BD2D69">
              <w:rPr>
                <w:sz w:val="18"/>
                <w:szCs w:val="18"/>
              </w:rPr>
              <w:t xml:space="preserve"> </w:t>
            </w:r>
            <w:r w:rsidR="00012AAE" w:rsidRPr="00BD2D69">
              <w:rPr>
                <w:sz w:val="18"/>
                <w:szCs w:val="18"/>
              </w:rPr>
              <w:tab/>
              <w:t>%</w:t>
            </w:r>
          </w:p>
          <w:p w:rsidR="00012AAE" w:rsidRPr="00BD2D69" w:rsidRDefault="00012AAE" w:rsidP="00012AAE">
            <w:pPr>
              <w:tabs>
                <w:tab w:val="right" w:pos="1620"/>
                <w:tab w:val="left" w:pos="1800"/>
                <w:tab w:val="right" w:pos="6030"/>
                <w:tab w:val="left" w:pos="6120"/>
              </w:tabs>
              <w:ind w:left="1800" w:right="-36" w:hanging="1800"/>
              <w:jc w:val="both"/>
              <w:rPr>
                <w:sz w:val="18"/>
                <w:szCs w:val="18"/>
              </w:rPr>
            </w:pPr>
            <w:r w:rsidRPr="00BD2D69">
              <w:rPr>
                <w:sz w:val="18"/>
                <w:szCs w:val="18"/>
              </w:rPr>
              <w:tab/>
            </w:r>
            <w:r w:rsidR="007B043E">
              <w:rPr>
                <w:sz w:val="18"/>
                <w:szCs w:val="18"/>
              </w:rPr>
              <w:tab/>
              <w:t>Homeworks</w:t>
            </w:r>
            <w:r w:rsidR="007B043E">
              <w:rPr>
                <w:sz w:val="18"/>
                <w:szCs w:val="18"/>
              </w:rPr>
              <w:tab/>
              <w:t>16</w:t>
            </w:r>
            <w:r w:rsidRPr="00BD2D69">
              <w:rPr>
                <w:sz w:val="18"/>
                <w:szCs w:val="18"/>
              </w:rPr>
              <w:t xml:space="preserve"> </w:t>
            </w:r>
            <w:r w:rsidRPr="00BD2D69">
              <w:rPr>
                <w:sz w:val="18"/>
                <w:szCs w:val="18"/>
              </w:rPr>
              <w:tab/>
              <w:t>%</w:t>
            </w:r>
          </w:p>
          <w:p w:rsidR="00012AAE" w:rsidRPr="00BD2D69" w:rsidRDefault="00B352A8" w:rsidP="00012AAE">
            <w:pPr>
              <w:tabs>
                <w:tab w:val="right" w:pos="1620"/>
                <w:tab w:val="left" w:pos="1800"/>
                <w:tab w:val="right" w:pos="6030"/>
                <w:tab w:val="left" w:pos="6120"/>
              </w:tabs>
              <w:ind w:left="1800" w:right="-36" w:hanging="1800"/>
              <w:jc w:val="both"/>
              <w:rPr>
                <w:sz w:val="18"/>
                <w:szCs w:val="18"/>
              </w:rPr>
            </w:pPr>
            <w:r>
              <w:rPr>
                <w:sz w:val="18"/>
                <w:szCs w:val="18"/>
              </w:rPr>
              <w:tab/>
            </w:r>
            <w:r>
              <w:rPr>
                <w:sz w:val="18"/>
                <w:szCs w:val="18"/>
              </w:rPr>
              <w:tab/>
              <w:t>Mid-term Exam</w:t>
            </w:r>
            <w:r>
              <w:rPr>
                <w:sz w:val="18"/>
                <w:szCs w:val="18"/>
              </w:rPr>
              <w:tab/>
              <w:t>22</w:t>
            </w:r>
            <w:r w:rsidR="00012AAE" w:rsidRPr="00BD2D69">
              <w:rPr>
                <w:sz w:val="18"/>
                <w:szCs w:val="18"/>
              </w:rPr>
              <w:tab/>
              <w:t>%</w:t>
            </w:r>
          </w:p>
          <w:p w:rsidR="00012AAE" w:rsidRPr="00BD2D69" w:rsidRDefault="00012AAE" w:rsidP="00012AAE">
            <w:pPr>
              <w:tabs>
                <w:tab w:val="right" w:pos="1620"/>
                <w:tab w:val="left" w:pos="1800"/>
                <w:tab w:val="right" w:pos="6030"/>
                <w:tab w:val="left" w:pos="6120"/>
              </w:tabs>
              <w:ind w:left="1800" w:right="-36" w:hanging="1800"/>
              <w:jc w:val="both"/>
              <w:rPr>
                <w:sz w:val="18"/>
                <w:szCs w:val="18"/>
                <w:u w:val="single"/>
              </w:rPr>
            </w:pPr>
            <w:r w:rsidRPr="00BD2D69">
              <w:rPr>
                <w:sz w:val="18"/>
                <w:szCs w:val="18"/>
              </w:rPr>
              <w:tab/>
            </w:r>
            <w:r w:rsidRPr="00BD2D69">
              <w:rPr>
                <w:sz w:val="18"/>
                <w:szCs w:val="18"/>
              </w:rPr>
              <w:tab/>
            </w:r>
            <w:r w:rsidRPr="00BD2D69">
              <w:rPr>
                <w:sz w:val="18"/>
                <w:szCs w:val="18"/>
                <w:u w:val="single"/>
              </w:rPr>
              <w:t>Final Exam</w:t>
            </w:r>
            <w:r w:rsidRPr="00BD2D69">
              <w:rPr>
                <w:sz w:val="18"/>
                <w:szCs w:val="18"/>
                <w:u w:val="single"/>
              </w:rPr>
              <w:tab/>
              <w:t>3</w:t>
            </w:r>
            <w:r w:rsidR="007B043E">
              <w:rPr>
                <w:sz w:val="18"/>
                <w:szCs w:val="18"/>
                <w:u w:val="single"/>
              </w:rPr>
              <w:t>4</w:t>
            </w:r>
            <w:r w:rsidRPr="00BD2D69">
              <w:rPr>
                <w:sz w:val="18"/>
                <w:szCs w:val="18"/>
                <w:u w:val="single"/>
              </w:rPr>
              <w:t xml:space="preserve"> </w:t>
            </w:r>
            <w:r w:rsidRPr="00BD2D69">
              <w:rPr>
                <w:sz w:val="18"/>
                <w:szCs w:val="18"/>
                <w:u w:val="single"/>
              </w:rPr>
              <w:tab/>
              <w:t>%</w:t>
            </w:r>
          </w:p>
          <w:p w:rsidR="00012AAE" w:rsidRPr="00BD2D69" w:rsidRDefault="00012AAE" w:rsidP="00012AAE">
            <w:pPr>
              <w:tabs>
                <w:tab w:val="right" w:pos="1620"/>
                <w:tab w:val="left" w:pos="1800"/>
                <w:tab w:val="right" w:pos="6030"/>
                <w:tab w:val="left" w:pos="6120"/>
              </w:tabs>
              <w:ind w:left="1800" w:right="-36" w:hanging="1800"/>
              <w:jc w:val="both"/>
              <w:rPr>
                <w:sz w:val="20"/>
                <w:szCs w:val="20"/>
              </w:rPr>
            </w:pPr>
            <w:r w:rsidRPr="00BD2D69">
              <w:rPr>
                <w:sz w:val="18"/>
                <w:szCs w:val="18"/>
              </w:rPr>
              <w:tab/>
            </w:r>
            <w:r w:rsidRPr="00BD2D69">
              <w:rPr>
                <w:sz w:val="18"/>
                <w:szCs w:val="18"/>
              </w:rPr>
              <w:tab/>
              <w:t>TOTAL</w:t>
            </w:r>
            <w:r w:rsidRPr="00BD2D69">
              <w:rPr>
                <w:sz w:val="18"/>
                <w:szCs w:val="18"/>
              </w:rPr>
              <w:tab/>
              <w:t>100</w:t>
            </w:r>
            <w:r w:rsidRPr="00BD2D69">
              <w:rPr>
                <w:sz w:val="18"/>
                <w:szCs w:val="18"/>
              </w:rPr>
              <w:tab/>
              <w:t>points</w:t>
            </w:r>
          </w:p>
          <w:p w:rsidR="00012AAE" w:rsidRPr="00BD2D69" w:rsidRDefault="00012AAE" w:rsidP="00012AAE">
            <w:pPr>
              <w:tabs>
                <w:tab w:val="left" w:pos="1800"/>
                <w:tab w:val="left" w:pos="3240"/>
                <w:tab w:val="left" w:pos="6660"/>
              </w:tabs>
              <w:ind w:left="3240" w:right="-36" w:hanging="3240"/>
              <w:jc w:val="both"/>
              <w:rPr>
                <w:sz w:val="10"/>
                <w:szCs w:val="10"/>
              </w:rPr>
            </w:pPr>
          </w:p>
          <w:p w:rsidR="00740C2E" w:rsidRPr="00BD2D69" w:rsidRDefault="00740C2E" w:rsidP="00740C2E">
            <w:pPr>
              <w:ind w:left="135" w:right="135"/>
              <w:jc w:val="both"/>
              <w:rPr>
                <w:sz w:val="18"/>
                <w:szCs w:val="18"/>
              </w:rPr>
            </w:pPr>
            <w:r w:rsidRPr="00BD2D69">
              <w:rPr>
                <w:sz w:val="18"/>
                <w:szCs w:val="18"/>
              </w:rPr>
              <w:t>Note that the instructor reserves the right to modify these percentages in case he finds it necessary. Letter grade equivalents of numerical performances will be announced by the Registrar’s Office after the last day for the submission of letter grades.</w:t>
            </w:r>
          </w:p>
          <w:p w:rsidR="00740C2E" w:rsidRPr="00BD2D69" w:rsidRDefault="00740C2E" w:rsidP="00740C2E">
            <w:pPr>
              <w:tabs>
                <w:tab w:val="left" w:pos="1755"/>
                <w:tab w:val="left" w:pos="5760"/>
                <w:tab w:val="left" w:pos="6660"/>
              </w:tabs>
              <w:spacing w:before="60" w:after="60"/>
              <w:ind w:left="315" w:right="130" w:hanging="180"/>
              <w:jc w:val="both"/>
              <w:rPr>
                <w:b/>
                <w:sz w:val="18"/>
                <w:szCs w:val="18"/>
              </w:rPr>
            </w:pPr>
            <w:r w:rsidRPr="00BD2D69">
              <w:rPr>
                <w:b/>
                <w:sz w:val="18"/>
                <w:szCs w:val="18"/>
              </w:rPr>
              <w:t>NG (Nil-grade):</w:t>
            </w:r>
            <w:r w:rsidRPr="00BD2D69">
              <w:rPr>
                <w:sz w:val="18"/>
                <w:szCs w:val="18"/>
              </w:rPr>
              <w:tab/>
            </w:r>
            <w:r w:rsidRPr="00BD2D69">
              <w:rPr>
                <w:b/>
                <w:sz w:val="18"/>
                <w:szCs w:val="18"/>
              </w:rPr>
              <w:t>Conditions that lead to NG (Nil-grade):</w:t>
            </w:r>
          </w:p>
          <w:p w:rsidR="001D3C8F" w:rsidRPr="001D3C8F" w:rsidRDefault="001D3C8F" w:rsidP="00740C2E">
            <w:pPr>
              <w:numPr>
                <w:ilvl w:val="0"/>
                <w:numId w:val="2"/>
              </w:numPr>
              <w:tabs>
                <w:tab w:val="left" w:pos="675"/>
                <w:tab w:val="left" w:pos="2115"/>
                <w:tab w:val="left" w:pos="2450"/>
              </w:tabs>
              <w:ind w:left="2115" w:right="130" w:firstLine="0"/>
              <w:jc w:val="both"/>
              <w:rPr>
                <w:sz w:val="18"/>
                <w:szCs w:val="18"/>
              </w:rPr>
            </w:pPr>
            <w:r>
              <w:rPr>
                <w:color w:val="000000"/>
                <w:sz w:val="18"/>
                <w:szCs w:val="18"/>
              </w:rPr>
              <w:t>N</w:t>
            </w:r>
            <w:r w:rsidRPr="001D3C8F">
              <w:rPr>
                <w:color w:val="000000"/>
                <w:sz w:val="18"/>
                <w:szCs w:val="18"/>
              </w:rPr>
              <w:t>ot complete</w:t>
            </w:r>
            <w:r>
              <w:rPr>
                <w:color w:val="000000"/>
                <w:sz w:val="18"/>
                <w:szCs w:val="18"/>
              </w:rPr>
              <w:t>ing</w:t>
            </w:r>
            <w:r w:rsidRPr="001D3C8F">
              <w:rPr>
                <w:color w:val="000000"/>
                <w:sz w:val="18"/>
                <w:szCs w:val="18"/>
              </w:rPr>
              <w:t xml:space="preserve"> sufficient work that are included in the assessment of the course.</w:t>
            </w:r>
          </w:p>
          <w:p w:rsidR="00740C2E" w:rsidRPr="00BD2D69" w:rsidRDefault="00740C2E" w:rsidP="00740C2E">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Final Exam</w:t>
            </w:r>
            <w:r w:rsidRPr="00BD2D69">
              <w:rPr>
                <w:sz w:val="18"/>
                <w:szCs w:val="18"/>
              </w:rPr>
              <w:t xml:space="preserve"> or its </w:t>
            </w:r>
            <w:r w:rsidRPr="00BD2D69">
              <w:rPr>
                <w:b/>
                <w:sz w:val="18"/>
                <w:szCs w:val="18"/>
                <w:u w:val="single"/>
              </w:rPr>
              <w:t>Make-up Exam</w:t>
            </w:r>
            <w:r w:rsidRPr="00BD2D69">
              <w:rPr>
                <w:b/>
                <w:sz w:val="18"/>
                <w:szCs w:val="18"/>
              </w:rPr>
              <w:t xml:space="preserve"> without a valid excuse</w:t>
            </w:r>
            <w:r w:rsidRPr="00BD2D69">
              <w:rPr>
                <w:sz w:val="18"/>
                <w:szCs w:val="18"/>
              </w:rPr>
              <w:t>.</w:t>
            </w:r>
          </w:p>
          <w:p w:rsidR="00740C2E" w:rsidRPr="00BD2D69" w:rsidRDefault="00740C2E" w:rsidP="00D12173">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Mid-term Exam</w:t>
            </w:r>
            <w:r w:rsidR="00D12173" w:rsidRPr="00BD2D69">
              <w:rPr>
                <w:sz w:val="18"/>
                <w:szCs w:val="18"/>
              </w:rPr>
              <w:t xml:space="preserve"> or its </w:t>
            </w:r>
            <w:r w:rsidR="00D12173" w:rsidRPr="00BD2D69">
              <w:rPr>
                <w:b/>
                <w:sz w:val="18"/>
                <w:szCs w:val="18"/>
                <w:u w:val="single"/>
              </w:rPr>
              <w:t>Make-up Exam</w:t>
            </w:r>
            <w:r w:rsidR="00D12173" w:rsidRPr="00BD2D69">
              <w:rPr>
                <w:b/>
                <w:sz w:val="18"/>
                <w:szCs w:val="18"/>
              </w:rPr>
              <w:t xml:space="preserve"> </w:t>
            </w:r>
            <w:r w:rsidRPr="00BD2D69">
              <w:rPr>
                <w:b/>
                <w:sz w:val="18"/>
                <w:szCs w:val="18"/>
              </w:rPr>
              <w:t>without a valid excuse</w:t>
            </w:r>
            <w:r w:rsidRPr="00BD2D69">
              <w:rPr>
                <w:sz w:val="18"/>
                <w:szCs w:val="18"/>
              </w:rPr>
              <w:t>.</w:t>
            </w:r>
          </w:p>
          <w:p w:rsidR="00740C2E" w:rsidRPr="00BD2D69" w:rsidRDefault="006A2CD7" w:rsidP="00740C2E">
            <w:pPr>
              <w:numPr>
                <w:ilvl w:val="0"/>
                <w:numId w:val="2"/>
              </w:numPr>
              <w:tabs>
                <w:tab w:val="left" w:pos="675"/>
                <w:tab w:val="left" w:pos="2115"/>
                <w:tab w:val="left" w:pos="2450"/>
              </w:tabs>
              <w:ind w:left="2115" w:right="130" w:firstLine="0"/>
              <w:jc w:val="both"/>
              <w:rPr>
                <w:b/>
                <w:sz w:val="18"/>
                <w:szCs w:val="18"/>
                <w:u w:val="single"/>
              </w:rPr>
            </w:pPr>
            <w:r>
              <w:rPr>
                <w:b/>
                <w:sz w:val="18"/>
                <w:szCs w:val="18"/>
                <w:u w:val="single"/>
              </w:rPr>
              <w:t>H</w:t>
            </w:r>
            <w:r w:rsidR="00740C2E" w:rsidRPr="00BD2D69">
              <w:rPr>
                <w:b/>
                <w:sz w:val="18"/>
                <w:szCs w:val="18"/>
                <w:u w:val="single"/>
              </w:rPr>
              <w:t xml:space="preserve">aving an attendance to lectures/tutorials/labs less than </w:t>
            </w:r>
            <w:r w:rsidR="003306AE">
              <w:rPr>
                <w:b/>
                <w:sz w:val="18"/>
                <w:szCs w:val="18"/>
                <w:u w:val="single"/>
              </w:rPr>
              <w:t>6</w:t>
            </w:r>
            <w:r w:rsidR="00740C2E" w:rsidRPr="00BD2D69">
              <w:rPr>
                <w:b/>
                <w:sz w:val="18"/>
                <w:szCs w:val="18"/>
                <w:u w:val="single"/>
              </w:rPr>
              <w:t>0%.</w:t>
            </w:r>
          </w:p>
          <w:p w:rsidR="00740C2E" w:rsidRPr="00BD2D69" w:rsidRDefault="00740C2E" w:rsidP="00740C2E">
            <w:pPr>
              <w:tabs>
                <w:tab w:val="left" w:pos="675"/>
                <w:tab w:val="left" w:pos="855"/>
                <w:tab w:val="right" w:pos="1620"/>
                <w:tab w:val="left" w:pos="2880"/>
                <w:tab w:val="left" w:pos="5760"/>
                <w:tab w:val="left" w:pos="6660"/>
              </w:tabs>
              <w:ind w:right="135"/>
              <w:jc w:val="both"/>
              <w:rPr>
                <w:sz w:val="10"/>
                <w:szCs w:val="10"/>
              </w:rPr>
            </w:pPr>
          </w:p>
          <w:p w:rsidR="00051CA9" w:rsidRDefault="00051CA9" w:rsidP="00740C2E">
            <w:pPr>
              <w:tabs>
                <w:tab w:val="left" w:pos="2880"/>
                <w:tab w:val="left" w:pos="5760"/>
                <w:tab w:val="left" w:pos="6660"/>
              </w:tabs>
              <w:ind w:left="1134" w:right="135" w:hanging="999"/>
              <w:jc w:val="both"/>
              <w:rPr>
                <w:b/>
                <w:sz w:val="18"/>
                <w:szCs w:val="18"/>
              </w:rPr>
            </w:pPr>
          </w:p>
          <w:p w:rsidR="00740C2E" w:rsidRPr="00BD2D69" w:rsidRDefault="00740C2E" w:rsidP="00740C2E">
            <w:pPr>
              <w:tabs>
                <w:tab w:val="left" w:pos="2880"/>
                <w:tab w:val="left" w:pos="5760"/>
                <w:tab w:val="left" w:pos="6660"/>
              </w:tabs>
              <w:ind w:left="1134" w:right="135" w:hanging="999"/>
              <w:jc w:val="both"/>
              <w:rPr>
                <w:sz w:val="18"/>
                <w:szCs w:val="18"/>
              </w:rPr>
            </w:pPr>
            <w:r w:rsidRPr="00BD2D69">
              <w:rPr>
                <w:b/>
                <w:sz w:val="18"/>
                <w:szCs w:val="18"/>
              </w:rPr>
              <w:t>Objections:</w:t>
            </w:r>
            <w:r w:rsidRPr="00BD2D69">
              <w:rPr>
                <w:sz w:val="18"/>
                <w:szCs w:val="18"/>
              </w:rPr>
              <w:tab/>
              <w:t xml:space="preserve">Any form of document concerning work that is to be used by the instructor as the basis of grading will be shown to the student upon request, </w:t>
            </w:r>
            <w:r w:rsidRPr="00BD2D69">
              <w:rPr>
                <w:b/>
                <w:sz w:val="18"/>
                <w:szCs w:val="18"/>
                <w:u w:val="single"/>
              </w:rPr>
              <w:t>within a week following the announcement of the grade</w:t>
            </w:r>
            <w:r w:rsidRPr="00BD2D69">
              <w:rPr>
                <w:sz w:val="18"/>
                <w:szCs w:val="18"/>
              </w:rPr>
              <w:t>.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w:t>
            </w:r>
          </w:p>
          <w:p w:rsidR="00A06D95" w:rsidRDefault="00A06D95" w:rsidP="00740C2E">
            <w:pPr>
              <w:jc w:val="both"/>
              <w:rPr>
                <w:sz w:val="16"/>
                <w:szCs w:val="16"/>
                <w:lang w:val="en-GB"/>
              </w:rPr>
            </w:pPr>
          </w:p>
          <w:p w:rsidR="00B91F16" w:rsidRPr="00B91F16" w:rsidRDefault="00B91F16" w:rsidP="00740C2E">
            <w:pPr>
              <w:jc w:val="both"/>
              <w:rPr>
                <w:sz w:val="16"/>
                <w:szCs w:val="16"/>
                <w:lang w:val="en-GB"/>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ATTENDANCE</w:t>
            </w:r>
            <w:r w:rsidR="00B90E70">
              <w:rPr>
                <w:b/>
                <w:sz w:val="18"/>
                <w:szCs w:val="18"/>
                <w:lang w:val="en-GB"/>
              </w:rPr>
              <w:t xml:space="preserve"> </w:t>
            </w:r>
            <w:r w:rsidR="00B90E70" w:rsidRPr="009E2C21">
              <w:rPr>
                <w:b/>
                <w:sz w:val="18"/>
                <w:szCs w:val="18"/>
                <w:lang w:val="en-GB"/>
              </w:rPr>
              <w:t>AND NG GRADE</w:t>
            </w:r>
          </w:p>
          <w:p w:rsidR="00740C2E" w:rsidRPr="00BD2D69" w:rsidRDefault="00740C2E" w:rsidP="00740C2E">
            <w:pPr>
              <w:snapToGrid w:val="0"/>
              <w:jc w:val="both"/>
              <w:rPr>
                <w:b/>
                <w:sz w:val="10"/>
                <w:szCs w:val="10"/>
                <w:lang w:val="en-GB"/>
              </w:rPr>
            </w:pPr>
          </w:p>
          <w:p w:rsidR="00B90E70" w:rsidRDefault="00B90E70" w:rsidP="00B90E70">
            <w:pPr>
              <w:tabs>
                <w:tab w:val="left" w:pos="3780"/>
                <w:tab w:val="left" w:pos="6660"/>
              </w:tabs>
              <w:ind w:left="90" w:right="135"/>
              <w:jc w:val="both"/>
              <w:rPr>
                <w:sz w:val="16"/>
                <w:szCs w:val="16"/>
              </w:rPr>
            </w:pPr>
            <w:r w:rsidRPr="009E2C21">
              <w:rPr>
                <w:sz w:val="18"/>
                <w:szCs w:val="18"/>
              </w:rPr>
              <w:t xml:space="preserve">Attendance will be taken every Lecture/Tutorial/Lab session. Note that </w:t>
            </w:r>
            <w:r w:rsidR="00453A58" w:rsidRPr="009E2C21">
              <w:rPr>
                <w:sz w:val="18"/>
                <w:szCs w:val="18"/>
              </w:rPr>
              <w:t xml:space="preserve">EMU </w:t>
            </w:r>
            <w:r w:rsidRPr="009E2C21">
              <w:rPr>
                <w:sz w:val="18"/>
                <w:szCs w:val="18"/>
              </w:rPr>
              <w:t xml:space="preserve">regulations allow instructors to give a grade of </w:t>
            </w:r>
            <w:r w:rsidRPr="009E2C21">
              <w:rPr>
                <w:b/>
                <w:sz w:val="18"/>
                <w:szCs w:val="18"/>
              </w:rPr>
              <w:t>NG</w:t>
            </w:r>
            <w:r w:rsidRPr="009E2C21">
              <w:rPr>
                <w:sz w:val="18"/>
                <w:szCs w:val="18"/>
              </w:rPr>
              <w:t xml:space="preserve"> (Nil Grade) to a student </w:t>
            </w:r>
            <w:r w:rsidR="003306AE">
              <w:rPr>
                <w:sz w:val="18"/>
                <w:szCs w:val="18"/>
              </w:rPr>
              <w:t>whose absenteeism is more than 4</w:t>
            </w:r>
            <w:r w:rsidRPr="009E2C21">
              <w:rPr>
                <w:sz w:val="18"/>
                <w:szCs w:val="18"/>
              </w:rPr>
              <w:t>0</w:t>
            </w:r>
            <w:r w:rsidR="00453A58" w:rsidRPr="009E2C21">
              <w:rPr>
                <w:sz w:val="18"/>
                <w:szCs w:val="18"/>
              </w:rPr>
              <w:t>% of the L</w:t>
            </w:r>
            <w:r w:rsidRPr="009E2C21">
              <w:rPr>
                <w:sz w:val="18"/>
                <w:szCs w:val="18"/>
              </w:rPr>
              <w:t>ecture/</w:t>
            </w:r>
            <w:r w:rsidR="00453A58" w:rsidRPr="009E2C21">
              <w:rPr>
                <w:sz w:val="18"/>
                <w:szCs w:val="18"/>
              </w:rPr>
              <w:t>Tutorial/L</w:t>
            </w:r>
            <w:r w:rsidRPr="009E2C21">
              <w:rPr>
                <w:sz w:val="18"/>
                <w:szCs w:val="18"/>
              </w:rPr>
              <w:t>ab hours and/or who do not complete sufficient work that are included in the assessment of the course.</w:t>
            </w:r>
            <w:r w:rsidR="00E6366C">
              <w:rPr>
                <w:sz w:val="18"/>
                <w:szCs w:val="18"/>
              </w:rPr>
              <w:t xml:space="preserve"> </w:t>
            </w:r>
          </w:p>
          <w:p w:rsidR="00B91F16" w:rsidRDefault="00B91F16" w:rsidP="00740C2E">
            <w:pPr>
              <w:tabs>
                <w:tab w:val="left" w:pos="3780"/>
                <w:tab w:val="left" w:pos="6660"/>
              </w:tabs>
              <w:ind w:left="1418" w:right="135" w:hanging="1276"/>
              <w:jc w:val="both"/>
              <w:rPr>
                <w:sz w:val="16"/>
                <w:szCs w:val="16"/>
              </w:rPr>
            </w:pPr>
          </w:p>
          <w:p w:rsidR="009E2C21" w:rsidRDefault="009E2C21" w:rsidP="00740C2E">
            <w:pPr>
              <w:tabs>
                <w:tab w:val="left" w:pos="3780"/>
                <w:tab w:val="left" w:pos="6660"/>
              </w:tabs>
              <w:ind w:left="1418" w:right="135" w:hanging="1276"/>
              <w:jc w:val="both"/>
              <w:rPr>
                <w:sz w:val="16"/>
                <w:szCs w:val="16"/>
              </w:rPr>
            </w:pPr>
          </w:p>
          <w:p w:rsidR="000F79FA" w:rsidRDefault="000F79FA" w:rsidP="00740C2E">
            <w:pPr>
              <w:tabs>
                <w:tab w:val="left" w:pos="3780"/>
                <w:tab w:val="left" w:pos="6660"/>
              </w:tabs>
              <w:ind w:left="1418" w:right="135" w:hanging="1276"/>
              <w:jc w:val="both"/>
              <w:rPr>
                <w:sz w:val="16"/>
                <w:szCs w:val="16"/>
              </w:rPr>
            </w:pPr>
          </w:p>
          <w:p w:rsidR="000F79FA" w:rsidRPr="00B91F16" w:rsidRDefault="000F79FA" w:rsidP="00740C2E">
            <w:pPr>
              <w:tabs>
                <w:tab w:val="left" w:pos="3780"/>
                <w:tab w:val="left" w:pos="6660"/>
              </w:tabs>
              <w:ind w:left="1418" w:right="135" w:hanging="1276"/>
              <w:jc w:val="both"/>
              <w:rPr>
                <w:sz w:val="16"/>
                <w:szCs w:val="16"/>
              </w:rPr>
            </w:pPr>
          </w:p>
        </w:tc>
      </w:tr>
      <w:tr w:rsidR="00740C2E" w:rsidRPr="00BD2D69" w:rsidTr="002F3C4D">
        <w:trPr>
          <w:trHeight w:val="54"/>
        </w:trPr>
        <w:tc>
          <w:tcPr>
            <w:tcW w:w="1050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lastRenderedPageBreak/>
              <w:t>TEXTBOOK/S</w:t>
            </w:r>
          </w:p>
          <w:p w:rsidR="00740C2E" w:rsidRPr="00BD2D69" w:rsidRDefault="00740C2E" w:rsidP="00740C2E">
            <w:pPr>
              <w:jc w:val="both"/>
              <w:rPr>
                <w:b/>
                <w:sz w:val="10"/>
                <w:szCs w:val="10"/>
                <w:lang w:val="en-GB"/>
              </w:rPr>
            </w:pPr>
          </w:p>
          <w:p w:rsidR="00740C2E" w:rsidRPr="00CF08F2" w:rsidRDefault="00740C2E" w:rsidP="00740C2E">
            <w:pPr>
              <w:pStyle w:val="BodyText"/>
              <w:ind w:left="135"/>
              <w:rPr>
                <w:rFonts w:ascii="Times New Roman" w:hAnsi="Times New Roman"/>
                <w:sz w:val="18"/>
                <w:szCs w:val="18"/>
              </w:rPr>
            </w:pPr>
            <w:r w:rsidRPr="00CF08F2">
              <w:rPr>
                <w:rFonts w:ascii="Times New Roman" w:hAnsi="Times New Roman"/>
                <w:sz w:val="18"/>
                <w:szCs w:val="18"/>
              </w:rPr>
              <w:t>Students must have the following textbook:</w:t>
            </w:r>
          </w:p>
          <w:p w:rsidR="00DB21BB" w:rsidRDefault="00DB21BB" w:rsidP="00DB21BB">
            <w:pPr>
              <w:pStyle w:val="Default"/>
              <w:numPr>
                <w:ilvl w:val="0"/>
                <w:numId w:val="37"/>
              </w:numPr>
              <w:rPr>
                <w:sz w:val="18"/>
                <w:szCs w:val="18"/>
              </w:rPr>
            </w:pPr>
            <w:r w:rsidRPr="008041CC">
              <w:rPr>
                <w:sz w:val="18"/>
                <w:szCs w:val="18"/>
              </w:rPr>
              <w:t>WINSTON, Wayne L., “Operations Research: Applications and Algorithms” 3rd edition, Duxbury Press 1993. ISBN: 0-534-20971-8.</w:t>
            </w:r>
          </w:p>
          <w:p w:rsidR="00740C2E" w:rsidRPr="00BD2D69" w:rsidRDefault="00740C2E" w:rsidP="00740C2E">
            <w:pPr>
              <w:pStyle w:val="PlainText"/>
              <w:rPr>
                <w:rFonts w:ascii="Times New Roman" w:hAnsi="Times New Roman" w:cs="Times New Roman"/>
                <w:sz w:val="10"/>
                <w:szCs w:val="10"/>
              </w:rPr>
            </w:pPr>
          </w:p>
          <w:p w:rsidR="00740C2E" w:rsidRPr="00BD2D69" w:rsidRDefault="00740C2E" w:rsidP="00740C2E">
            <w:pPr>
              <w:snapToGrid w:val="0"/>
              <w:jc w:val="both"/>
              <w:rPr>
                <w:b/>
                <w:sz w:val="18"/>
                <w:szCs w:val="18"/>
                <w:lang w:val="en-GB"/>
              </w:rPr>
            </w:pPr>
            <w:r w:rsidRPr="00BD2D69">
              <w:rPr>
                <w:b/>
                <w:sz w:val="18"/>
                <w:szCs w:val="18"/>
                <w:lang w:val="en-GB"/>
              </w:rPr>
              <w:t>INDICATIVE BASIC READING LIST</w:t>
            </w:r>
          </w:p>
          <w:p w:rsidR="00DB21BB" w:rsidRPr="008041CC" w:rsidRDefault="00DB21BB" w:rsidP="00DB21BB">
            <w:pPr>
              <w:pStyle w:val="Default"/>
              <w:numPr>
                <w:ilvl w:val="0"/>
                <w:numId w:val="37"/>
              </w:numPr>
              <w:rPr>
                <w:sz w:val="18"/>
                <w:szCs w:val="18"/>
              </w:rPr>
            </w:pPr>
            <w:r>
              <w:rPr>
                <w:sz w:val="18"/>
                <w:szCs w:val="18"/>
              </w:rPr>
              <w:t>BAZARAA, M., “Linear Programming and Network Flows” 4</w:t>
            </w:r>
            <w:r w:rsidRPr="006D4D99">
              <w:rPr>
                <w:sz w:val="18"/>
                <w:szCs w:val="18"/>
                <w:vertAlign w:val="superscript"/>
              </w:rPr>
              <w:t>th</w:t>
            </w:r>
            <w:r>
              <w:rPr>
                <w:sz w:val="18"/>
                <w:szCs w:val="18"/>
              </w:rPr>
              <w:t xml:space="preserve"> edition, Wiley, 2010. ISBN</w:t>
            </w:r>
            <w:proofErr w:type="gramStart"/>
            <w:r>
              <w:rPr>
                <w:sz w:val="18"/>
                <w:szCs w:val="18"/>
              </w:rPr>
              <w:t>:978</w:t>
            </w:r>
            <w:proofErr w:type="gramEnd"/>
            <w:r>
              <w:rPr>
                <w:sz w:val="18"/>
                <w:szCs w:val="18"/>
              </w:rPr>
              <w:t>-0470-46272-0.</w:t>
            </w:r>
            <w:r w:rsidRPr="008041CC">
              <w:rPr>
                <w:sz w:val="18"/>
                <w:szCs w:val="18"/>
              </w:rPr>
              <w:t xml:space="preserve"> </w:t>
            </w:r>
          </w:p>
          <w:p w:rsidR="00DB21BB" w:rsidRPr="008041CC" w:rsidRDefault="00DB21BB" w:rsidP="00DB21BB">
            <w:pPr>
              <w:pStyle w:val="Default"/>
              <w:numPr>
                <w:ilvl w:val="0"/>
                <w:numId w:val="37"/>
              </w:numPr>
              <w:rPr>
                <w:sz w:val="18"/>
                <w:szCs w:val="18"/>
              </w:rPr>
            </w:pPr>
            <w:r w:rsidRPr="008041CC">
              <w:rPr>
                <w:sz w:val="18"/>
                <w:szCs w:val="18"/>
              </w:rPr>
              <w:t xml:space="preserve">Taha, Hamdy A., “ Operations Research”, 6th international edition, Prentice Hall 1997; </w:t>
            </w:r>
          </w:p>
          <w:p w:rsidR="00DB21BB" w:rsidRPr="008041CC" w:rsidRDefault="00DB21BB" w:rsidP="00DB21BB">
            <w:pPr>
              <w:pStyle w:val="Default"/>
              <w:numPr>
                <w:ilvl w:val="0"/>
                <w:numId w:val="37"/>
              </w:numPr>
              <w:rPr>
                <w:sz w:val="18"/>
                <w:szCs w:val="18"/>
              </w:rPr>
            </w:pPr>
            <w:r w:rsidRPr="008041CC">
              <w:rPr>
                <w:sz w:val="18"/>
                <w:szCs w:val="18"/>
              </w:rPr>
              <w:t xml:space="preserve">Hillier, F.S. and G.J. Lieberman, “Introduction to Operations Research”, 7th international edition, McGraw Hill 2001; </w:t>
            </w:r>
          </w:p>
          <w:p w:rsidR="00DB21BB" w:rsidRPr="008041CC" w:rsidRDefault="00DB21BB" w:rsidP="00DB21BB">
            <w:pPr>
              <w:pStyle w:val="Default"/>
              <w:numPr>
                <w:ilvl w:val="0"/>
                <w:numId w:val="37"/>
              </w:numPr>
              <w:rPr>
                <w:sz w:val="18"/>
                <w:szCs w:val="18"/>
              </w:rPr>
            </w:pPr>
            <w:r w:rsidRPr="008041CC">
              <w:rPr>
                <w:sz w:val="18"/>
                <w:szCs w:val="18"/>
              </w:rPr>
              <w:t xml:space="preserve">Beltrami, Edward J., “Models for Public Systems Analysis ”, Academic Press 1977 </w:t>
            </w:r>
          </w:p>
          <w:p w:rsidR="00DB21BB" w:rsidRPr="008041CC" w:rsidRDefault="00DB21BB" w:rsidP="00DB21BB">
            <w:pPr>
              <w:pStyle w:val="Default"/>
              <w:numPr>
                <w:ilvl w:val="0"/>
                <w:numId w:val="37"/>
              </w:numPr>
              <w:rPr>
                <w:sz w:val="18"/>
                <w:szCs w:val="18"/>
              </w:rPr>
            </w:pPr>
            <w:r w:rsidRPr="008041CC">
              <w:rPr>
                <w:sz w:val="18"/>
                <w:szCs w:val="18"/>
              </w:rPr>
              <w:t xml:space="preserve">“LINGO”, LINDO Systems Inc. </w:t>
            </w:r>
          </w:p>
          <w:p w:rsidR="00B91F16" w:rsidRPr="00DB21BB" w:rsidRDefault="00DB21BB" w:rsidP="00DB21BB">
            <w:pPr>
              <w:pStyle w:val="ListParagraph"/>
              <w:numPr>
                <w:ilvl w:val="0"/>
                <w:numId w:val="37"/>
              </w:numPr>
              <w:suppressAutoHyphens w:val="0"/>
              <w:jc w:val="both"/>
              <w:rPr>
                <w:sz w:val="18"/>
                <w:szCs w:val="18"/>
              </w:rPr>
            </w:pPr>
            <w:r w:rsidRPr="00DB21BB">
              <w:rPr>
                <w:sz w:val="18"/>
                <w:szCs w:val="18"/>
              </w:rPr>
              <w:t>BENDER, Edward, “An Introduction to Mathematical Modelling”, Dover Ed.,Dover Publications,2000</w:t>
            </w:r>
          </w:p>
          <w:p w:rsidR="00DB21BB" w:rsidRDefault="00DB21BB" w:rsidP="00740C2E">
            <w:pPr>
              <w:suppressAutoHyphens w:val="0"/>
              <w:jc w:val="both"/>
              <w:rPr>
                <w:sz w:val="18"/>
                <w:szCs w:val="18"/>
              </w:rPr>
            </w:pPr>
          </w:p>
          <w:p w:rsidR="00740C2E" w:rsidRPr="00BD2D69" w:rsidRDefault="00740C2E" w:rsidP="00740C2E">
            <w:pPr>
              <w:snapToGrid w:val="0"/>
              <w:jc w:val="both"/>
              <w:rPr>
                <w:b/>
                <w:sz w:val="18"/>
                <w:szCs w:val="18"/>
                <w:lang w:val="en-GB"/>
              </w:rPr>
            </w:pPr>
            <w:r w:rsidRPr="00BD2D69">
              <w:rPr>
                <w:b/>
                <w:sz w:val="18"/>
                <w:szCs w:val="18"/>
                <w:lang w:val="en-GB"/>
              </w:rPr>
              <w:t>EXTENDED READING LIST</w:t>
            </w:r>
          </w:p>
          <w:p w:rsidR="00740C2E" w:rsidRPr="00BD2D69" w:rsidRDefault="00740C2E" w:rsidP="00740C2E">
            <w:pPr>
              <w:jc w:val="both"/>
              <w:rPr>
                <w:b/>
                <w:sz w:val="10"/>
                <w:szCs w:val="10"/>
                <w:lang w:val="en-GB"/>
              </w:rPr>
            </w:pPr>
          </w:p>
          <w:p w:rsidR="00740C2E" w:rsidRPr="00BD2D69" w:rsidRDefault="00740C2E" w:rsidP="00740C2E">
            <w:pPr>
              <w:tabs>
                <w:tab w:val="left" w:pos="5760"/>
                <w:tab w:val="left" w:pos="6660"/>
              </w:tabs>
              <w:ind w:left="135" w:right="135"/>
              <w:jc w:val="both"/>
              <w:rPr>
                <w:sz w:val="18"/>
                <w:szCs w:val="18"/>
              </w:rPr>
            </w:pPr>
            <w:r w:rsidRPr="00BD2D69">
              <w:rPr>
                <w:sz w:val="18"/>
                <w:szCs w:val="18"/>
              </w:rPr>
              <w:t>Note that aside from these books, EMU Library has quite a good collection of books on the intermediate and advanced levels in the related fields of industrial engineering discipline.</w:t>
            </w:r>
          </w:p>
          <w:p w:rsidR="00B91F16" w:rsidRDefault="00B91F16" w:rsidP="00740C2E">
            <w:pPr>
              <w:snapToGrid w:val="0"/>
              <w:jc w:val="both"/>
              <w:rPr>
                <w:b/>
                <w:sz w:val="18"/>
                <w:szCs w:val="18"/>
                <w:lang w:val="en-GB"/>
              </w:rPr>
            </w:pPr>
          </w:p>
          <w:p w:rsidR="00DB21BB" w:rsidRPr="00BD2D69" w:rsidRDefault="00DB21BB" w:rsidP="00740C2E">
            <w:pPr>
              <w:snapToGrid w:val="0"/>
              <w:jc w:val="both"/>
              <w:rPr>
                <w:b/>
                <w:sz w:val="18"/>
                <w:szCs w:val="18"/>
                <w:lang w:val="en-GB"/>
              </w:rPr>
            </w:pPr>
          </w:p>
        </w:tc>
      </w:tr>
      <w:tr w:rsidR="00740C2E" w:rsidRPr="00BD2D69" w:rsidTr="002F3C4D">
        <w:trPr>
          <w:trHeight w:val="863"/>
        </w:trPr>
        <w:tc>
          <w:tcPr>
            <w:tcW w:w="10505" w:type="dxa"/>
            <w:gridSpan w:val="5"/>
            <w:vAlign w:val="center"/>
          </w:tcPr>
          <w:p w:rsidR="00740C2E" w:rsidRDefault="007D0D3C" w:rsidP="00740C2E">
            <w:pPr>
              <w:snapToGrid w:val="0"/>
              <w:rPr>
                <w:b/>
                <w:sz w:val="18"/>
                <w:szCs w:val="18"/>
                <w:lang w:val="en-GB"/>
              </w:rPr>
            </w:pPr>
            <w:r>
              <w:rPr>
                <w:b/>
                <w:sz w:val="18"/>
                <w:szCs w:val="18"/>
                <w:lang w:val="en-GB"/>
              </w:rPr>
              <w:t>TOPICS COVERED and COURSE SCHEDULE</w:t>
            </w:r>
          </w:p>
          <w:p w:rsidR="00AA0BF7" w:rsidRPr="00BD2D69" w:rsidRDefault="00AA0BF7" w:rsidP="00740C2E">
            <w:pPr>
              <w:snapToGrid w:val="0"/>
              <w:rPr>
                <w:b/>
                <w:sz w:val="18"/>
                <w:szCs w:val="18"/>
                <w:lang w:val="en-GB"/>
              </w:rPr>
            </w:pPr>
          </w:p>
          <w:p w:rsidR="00740C2E" w:rsidRPr="00BD2D69" w:rsidRDefault="00740C2E" w:rsidP="00740C2E">
            <w:pPr>
              <w:rPr>
                <w:sz w:val="10"/>
                <w:szCs w:val="10"/>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941"/>
            </w:tblGrid>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rPr>
                      <w:b/>
                      <w:sz w:val="20"/>
                      <w:szCs w:val="20"/>
                      <w:lang w:val="en-GB"/>
                    </w:rPr>
                  </w:pPr>
                  <w:r w:rsidRPr="004C7668">
                    <w:rPr>
                      <w:b/>
                      <w:sz w:val="20"/>
                      <w:szCs w:val="20"/>
                      <w:lang w:val="en-GB"/>
                    </w:rPr>
                    <w:t>WEEK</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rPr>
                      <w:b/>
                      <w:sz w:val="20"/>
                      <w:szCs w:val="20"/>
                      <w:lang w:val="en-GB"/>
                    </w:rPr>
                  </w:pPr>
                  <w:r w:rsidRPr="004C7668">
                    <w:rPr>
                      <w:b/>
                      <w:sz w:val="20"/>
                      <w:szCs w:val="20"/>
                      <w:lang w:val="en-GB"/>
                    </w:rPr>
                    <w:t>TOPICS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1</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DB21BB" w:rsidP="00051CA9">
                  <w:pPr>
                    <w:spacing w:line="360" w:lineRule="auto"/>
                    <w:rPr>
                      <w:sz w:val="20"/>
                      <w:szCs w:val="20"/>
                      <w:lang w:val="en-US"/>
                    </w:rPr>
                  </w:pPr>
                  <w:r w:rsidRPr="004C7668">
                    <w:rPr>
                      <w:sz w:val="20"/>
                      <w:szCs w:val="20"/>
                      <w:lang w:val="en-US"/>
                    </w:rPr>
                    <w:t>Introduction to Optimization and Modeling</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2</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Basic concepts in linear programmi</w:t>
                  </w:r>
                  <w:r w:rsidR="0052779D">
                    <w:rPr>
                      <w:sz w:val="20"/>
                      <w:szCs w:val="20"/>
                      <w:lang w:val="en-US"/>
                    </w:rPr>
                    <w:t>ng</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3</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Linear programming examples, Graphical Solution for two dimensional problems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4</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The transportation Problem and its solution methods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5</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The assignment Problem and  its solution methods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6</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Introduction to integer</w:t>
                  </w:r>
                  <w:r w:rsidR="0052779D">
                    <w:rPr>
                      <w:sz w:val="20"/>
                      <w:szCs w:val="20"/>
                      <w:lang w:val="en-US"/>
                    </w:rPr>
                    <w:t xml:space="preserve"> programming,</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7</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Integer programming examples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8</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4C7668" w:rsidP="00051CA9">
                  <w:pPr>
                    <w:spacing w:line="360" w:lineRule="auto"/>
                    <w:rPr>
                      <w:sz w:val="20"/>
                      <w:szCs w:val="20"/>
                      <w:lang w:val="en-US"/>
                    </w:rPr>
                  </w:pPr>
                  <w:r w:rsidRPr="004C7668">
                    <w:rPr>
                      <w:b/>
                      <w:sz w:val="20"/>
                      <w:szCs w:val="20"/>
                      <w:lang w:val="en-US"/>
                    </w:rPr>
                    <w:t>MIDTERM EXAM WEEK</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9</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4C7668" w:rsidP="00051CA9">
                  <w:pPr>
                    <w:spacing w:line="360" w:lineRule="auto"/>
                    <w:rPr>
                      <w:sz w:val="20"/>
                      <w:szCs w:val="20"/>
                      <w:lang w:val="en-US"/>
                    </w:rPr>
                  </w:pPr>
                  <w:r w:rsidRPr="004C7668">
                    <w:rPr>
                      <w:sz w:val="20"/>
                      <w:szCs w:val="20"/>
                      <w:lang w:val="en-US"/>
                    </w:rPr>
                    <w:t>Integer programming examples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10</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Integer programming examples</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11</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Network models, The shortest path problem</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12</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Network models, The minimum spanning problem</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13</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Network models, maximum flow problem</w:t>
                  </w:r>
                </w:p>
              </w:tc>
            </w:tr>
            <w:tr w:rsidR="00542484" w:rsidRPr="004C7668" w:rsidTr="00051CA9">
              <w:tc>
                <w:tcPr>
                  <w:tcW w:w="851" w:type="dxa"/>
                  <w:tcBorders>
                    <w:top w:val="single" w:sz="4" w:space="0" w:color="auto"/>
                    <w:left w:val="single" w:sz="4" w:space="0" w:color="auto"/>
                    <w:bottom w:val="single" w:sz="4" w:space="0" w:color="auto"/>
                    <w:right w:val="single" w:sz="4" w:space="0" w:color="auto"/>
                  </w:tcBorders>
                  <w:vAlign w:val="bottom"/>
                </w:tcPr>
                <w:p w:rsidR="00542484" w:rsidRPr="004C7668" w:rsidRDefault="00542484" w:rsidP="00051CA9">
                  <w:pPr>
                    <w:spacing w:line="360" w:lineRule="auto"/>
                    <w:jc w:val="center"/>
                    <w:rPr>
                      <w:sz w:val="20"/>
                      <w:szCs w:val="20"/>
                      <w:lang w:val="en-US"/>
                    </w:rPr>
                  </w:pPr>
                  <w:r w:rsidRPr="004C7668">
                    <w:rPr>
                      <w:sz w:val="20"/>
                      <w:szCs w:val="20"/>
                      <w:lang w:val="en-US"/>
                    </w:rPr>
                    <w:t>14</w:t>
                  </w:r>
                </w:p>
              </w:tc>
              <w:tc>
                <w:tcPr>
                  <w:tcW w:w="6941" w:type="dxa"/>
                  <w:tcBorders>
                    <w:top w:val="single" w:sz="4" w:space="0" w:color="auto"/>
                    <w:left w:val="single" w:sz="4" w:space="0" w:color="auto"/>
                    <w:bottom w:val="single" w:sz="4" w:space="0" w:color="auto"/>
                    <w:right w:val="single" w:sz="4" w:space="0" w:color="auto"/>
                  </w:tcBorders>
                  <w:vAlign w:val="bottom"/>
                </w:tcPr>
                <w:p w:rsidR="00542484" w:rsidRPr="004C7668" w:rsidRDefault="00FC3954" w:rsidP="00051CA9">
                  <w:pPr>
                    <w:spacing w:line="360" w:lineRule="auto"/>
                    <w:rPr>
                      <w:sz w:val="20"/>
                      <w:szCs w:val="20"/>
                      <w:lang w:val="en-US"/>
                    </w:rPr>
                  </w:pPr>
                  <w:r w:rsidRPr="004C7668">
                    <w:rPr>
                      <w:sz w:val="20"/>
                      <w:szCs w:val="20"/>
                      <w:lang w:val="en-US"/>
                    </w:rPr>
                    <w:t>Non-linear programming</w:t>
                  </w:r>
                </w:p>
              </w:tc>
            </w:tr>
          </w:tbl>
          <w:p w:rsidR="00740C2E" w:rsidRDefault="00740C2E" w:rsidP="00740C2E">
            <w:pPr>
              <w:pStyle w:val="BodyText"/>
              <w:jc w:val="left"/>
              <w:rPr>
                <w:rFonts w:ascii="Times New Roman" w:hAnsi="Times New Roman"/>
                <w:color w:val="FF0000"/>
              </w:rPr>
            </w:pPr>
          </w:p>
          <w:p w:rsidR="00740C2E" w:rsidRPr="00BD2D69" w:rsidRDefault="00740C2E" w:rsidP="00740C2E">
            <w:pPr>
              <w:tabs>
                <w:tab w:val="left" w:pos="5760"/>
                <w:tab w:val="left" w:pos="6660"/>
              </w:tabs>
              <w:ind w:left="135" w:right="135"/>
              <w:jc w:val="both"/>
              <w:rPr>
                <w:sz w:val="10"/>
                <w:szCs w:val="10"/>
                <w:lang w:val="en-GB"/>
              </w:rPr>
            </w:pPr>
          </w:p>
        </w:tc>
      </w:tr>
      <w:tr w:rsidR="00740C2E" w:rsidRPr="00BD2D69" w:rsidTr="002F3C4D">
        <w:trPr>
          <w:trHeight w:val="1167"/>
        </w:trPr>
        <w:tc>
          <w:tcPr>
            <w:tcW w:w="10505" w:type="dxa"/>
            <w:gridSpan w:val="5"/>
            <w:vAlign w:val="center"/>
          </w:tcPr>
          <w:p w:rsidR="00B91F16" w:rsidRDefault="00B91F16" w:rsidP="00740C2E">
            <w:pPr>
              <w:snapToGrid w:val="0"/>
              <w:jc w:val="both"/>
              <w:rPr>
                <w:b/>
                <w:sz w:val="18"/>
                <w:szCs w:val="18"/>
                <w:lang w:val="en-GB"/>
              </w:rPr>
            </w:pPr>
          </w:p>
          <w:p w:rsidR="00BE6606" w:rsidRDefault="00BE6606" w:rsidP="00740C2E">
            <w:pPr>
              <w:snapToGrid w:val="0"/>
              <w:jc w:val="both"/>
              <w:rPr>
                <w:b/>
                <w:sz w:val="18"/>
                <w:szCs w:val="18"/>
                <w:lang w:val="en-GB"/>
              </w:rPr>
            </w:pPr>
          </w:p>
          <w:p w:rsidR="00BE6606" w:rsidRDefault="00BE6606" w:rsidP="00740C2E">
            <w:pPr>
              <w:snapToGrid w:val="0"/>
              <w:jc w:val="both"/>
              <w:rPr>
                <w:b/>
                <w:sz w:val="18"/>
                <w:szCs w:val="18"/>
                <w:lang w:val="en-GB"/>
              </w:rPr>
            </w:pPr>
          </w:p>
          <w:p w:rsidR="00740C2E" w:rsidRPr="009E2C21" w:rsidRDefault="00BE6606" w:rsidP="00740C2E">
            <w:pPr>
              <w:snapToGrid w:val="0"/>
              <w:jc w:val="both"/>
              <w:rPr>
                <w:b/>
                <w:sz w:val="18"/>
                <w:szCs w:val="18"/>
                <w:lang w:val="en-GB"/>
              </w:rPr>
            </w:pPr>
            <w:r w:rsidRPr="009E2C21">
              <w:rPr>
                <w:b/>
                <w:sz w:val="18"/>
                <w:szCs w:val="18"/>
                <w:lang w:val="en-GB"/>
              </w:rPr>
              <w:t xml:space="preserve">ACADEMIC HONESTY, </w:t>
            </w:r>
            <w:r w:rsidR="00740C2E" w:rsidRPr="009E2C21">
              <w:rPr>
                <w:b/>
                <w:sz w:val="18"/>
                <w:szCs w:val="18"/>
                <w:lang w:val="en-GB"/>
              </w:rPr>
              <w:t>PLAGIARISM &amp; CHEATING</w:t>
            </w:r>
          </w:p>
          <w:p w:rsidR="00740C2E" w:rsidRPr="009E2C21" w:rsidRDefault="00740C2E" w:rsidP="00740C2E">
            <w:pPr>
              <w:ind w:right="135"/>
              <w:jc w:val="both"/>
              <w:rPr>
                <w:sz w:val="10"/>
                <w:szCs w:val="10"/>
                <w:lang w:val="en-GB"/>
              </w:rPr>
            </w:pPr>
          </w:p>
          <w:p w:rsidR="00740C2E" w:rsidRPr="00BE6606" w:rsidRDefault="00740C2E" w:rsidP="00BE6606">
            <w:pPr>
              <w:jc w:val="both"/>
              <w:rPr>
                <w:color w:val="000000"/>
                <w:sz w:val="18"/>
                <w:szCs w:val="18"/>
                <w:lang w:val="en-GB"/>
              </w:rPr>
            </w:pPr>
            <w:r w:rsidRPr="009E2C21">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00BE6606" w:rsidRPr="009E2C21">
              <w:rPr>
                <w:sz w:val="18"/>
                <w:szCs w:val="18"/>
                <w:lang w:val="en-GB"/>
              </w:rPr>
              <w:t>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00BE6606" w:rsidRPr="009E2C21">
              <w:rPr>
                <w:color w:val="000000"/>
                <w:sz w:val="18"/>
                <w:szCs w:val="18"/>
                <w:lang w:val="en-GB"/>
              </w:rPr>
              <w:t xml:space="preserve"> </w:t>
            </w:r>
            <w:r w:rsidRPr="009E2C21">
              <w:rPr>
                <w:sz w:val="18"/>
                <w:szCs w:val="18"/>
              </w:rPr>
              <w:t>Any act not suitable for a university student will not be tolerated and may lead to formal disciplinary action. Example of this are: getting someone else to take the examinations</w:t>
            </w:r>
            <w:r w:rsidRPr="006077F5">
              <w:rPr>
                <w:sz w:val="18"/>
                <w:szCs w:val="18"/>
              </w:rPr>
              <w:t xml:space="preserve"> for you, misrepresentation of your own answer sheet as another’s work, cheating, knowingly assisting other students to cheat, abusing the tolerance or breaking the discipline of the class.</w:t>
            </w:r>
          </w:p>
          <w:p w:rsidR="00740C2E" w:rsidRPr="00BD2D69" w:rsidRDefault="00740C2E" w:rsidP="00740C2E">
            <w:pPr>
              <w:rPr>
                <w:color w:val="0000FF"/>
                <w:sz w:val="10"/>
                <w:szCs w:val="10"/>
                <w:lang w:val="en-GB"/>
              </w:rPr>
            </w:pPr>
          </w:p>
        </w:tc>
      </w:tr>
    </w:tbl>
    <w:p w:rsidR="00CB6EBC" w:rsidRDefault="00CB6EBC" w:rsidP="005B496D">
      <w:pPr>
        <w:ind w:right="-284"/>
        <w:jc w:val="center"/>
        <w:rPr>
          <w:b/>
          <w:sz w:val="16"/>
          <w:szCs w:val="16"/>
          <w:lang w:val="en-GB"/>
        </w:rPr>
      </w:pPr>
    </w:p>
    <w:p w:rsidR="00D67765" w:rsidRDefault="00D67765" w:rsidP="005B496D">
      <w:pPr>
        <w:ind w:right="-284"/>
        <w:jc w:val="center"/>
        <w:rPr>
          <w:b/>
          <w:sz w:val="16"/>
          <w:szCs w:val="16"/>
          <w:lang w:val="en-GB"/>
        </w:rPr>
      </w:pPr>
      <w:r w:rsidRPr="005B496D">
        <w:rPr>
          <w:b/>
          <w:sz w:val="16"/>
          <w:szCs w:val="16"/>
          <w:lang w:val="en-GB"/>
        </w:rPr>
        <w:t>PLEASE KEEP THIS COURSE OUTLINE FOR FUTURE REFERENCE AS IT CONTAINS IMPORTANT INFORMATION!!!</w:t>
      </w:r>
    </w:p>
    <w:p w:rsidR="00B92601" w:rsidRDefault="00B92601" w:rsidP="005B496D">
      <w:pPr>
        <w:ind w:right="-284"/>
        <w:jc w:val="center"/>
        <w:rPr>
          <w:b/>
          <w:sz w:val="16"/>
          <w:szCs w:val="16"/>
          <w:lang w:val="en-GB"/>
        </w:rPr>
      </w:pPr>
    </w:p>
    <w:p w:rsidR="00B92601" w:rsidRDefault="00B92601" w:rsidP="005B496D">
      <w:pPr>
        <w:ind w:right="-284"/>
        <w:jc w:val="center"/>
        <w:rPr>
          <w:b/>
          <w:sz w:val="16"/>
          <w:szCs w:val="16"/>
          <w:lang w:val="en-GB"/>
        </w:rPr>
      </w:pPr>
    </w:p>
    <w:p w:rsidR="00B92601" w:rsidRPr="005B496D" w:rsidRDefault="00B92601" w:rsidP="005B496D">
      <w:pPr>
        <w:ind w:right="-284"/>
        <w:jc w:val="center"/>
        <w:rPr>
          <w:b/>
          <w:sz w:val="16"/>
          <w:szCs w:val="16"/>
          <w:lang w:val="en-GB"/>
        </w:rPr>
      </w:pPr>
    </w:p>
    <w:sectPr w:rsidR="00B92601" w:rsidRPr="005B496D" w:rsidSect="00B90E70">
      <w:footerReference w:type="default" r:id="rId12"/>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67" w:rsidRDefault="009C6967">
      <w:r>
        <w:separator/>
      </w:r>
    </w:p>
  </w:endnote>
  <w:endnote w:type="continuationSeparator" w:id="0">
    <w:p w:rsidR="009C6967" w:rsidRDefault="009C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C" w:rsidRDefault="00D8240B">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4C" w:rsidRDefault="00A554CD">
                          <w:pPr>
                            <w:pStyle w:val="Footer"/>
                          </w:pPr>
                          <w:r>
                            <w:rPr>
                              <w:rStyle w:val="PageNumber"/>
                            </w:rPr>
                            <w:fldChar w:fldCharType="begin"/>
                          </w:r>
                          <w:r w:rsidR="008E434C">
                            <w:rPr>
                              <w:rStyle w:val="PageNumber"/>
                            </w:rPr>
                            <w:instrText xml:space="preserve"> PAGE </w:instrText>
                          </w:r>
                          <w:r>
                            <w:rPr>
                              <w:rStyle w:val="PageNumber"/>
                            </w:rPr>
                            <w:fldChar w:fldCharType="separate"/>
                          </w:r>
                          <w:r w:rsidR="00D52BF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A554CD">
                    <w:pPr>
                      <w:pStyle w:val="Footer"/>
                    </w:pPr>
                    <w:r>
                      <w:rPr>
                        <w:rStyle w:val="PageNumber"/>
                      </w:rPr>
                      <w:fldChar w:fldCharType="begin"/>
                    </w:r>
                    <w:r w:rsidR="008E434C">
                      <w:rPr>
                        <w:rStyle w:val="PageNumber"/>
                      </w:rPr>
                      <w:instrText xml:space="preserve"> PAGE </w:instrText>
                    </w:r>
                    <w:r>
                      <w:rPr>
                        <w:rStyle w:val="PageNumber"/>
                      </w:rPr>
                      <w:fldChar w:fldCharType="separate"/>
                    </w:r>
                    <w:r w:rsidR="00D52BF7">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67" w:rsidRDefault="009C6967">
      <w:r>
        <w:separator/>
      </w:r>
    </w:p>
  </w:footnote>
  <w:footnote w:type="continuationSeparator" w:id="0">
    <w:p w:rsidR="009C6967" w:rsidRDefault="009C6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AB6254D"/>
    <w:multiLevelType w:val="hybridMultilevel"/>
    <w:tmpl w:val="859899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F02B27"/>
    <w:multiLevelType w:val="hybridMultilevel"/>
    <w:tmpl w:val="5838F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8964EA"/>
    <w:multiLevelType w:val="hybridMultilevel"/>
    <w:tmpl w:val="557C1234"/>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7">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8">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95FA0"/>
    <w:multiLevelType w:val="hybridMultilevel"/>
    <w:tmpl w:val="13F4CD46"/>
    <w:lvl w:ilvl="0" w:tplc="0D2A65F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1">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4">
    <w:nsid w:val="440C4782"/>
    <w:multiLevelType w:val="hybridMultilevel"/>
    <w:tmpl w:val="CDFCE776"/>
    <w:lvl w:ilvl="0" w:tplc="041F0001">
      <w:start w:val="1"/>
      <w:numFmt w:val="bullet"/>
      <w:lvlText w:val=""/>
      <w:lvlJc w:val="left"/>
      <w:pPr>
        <w:ind w:left="720" w:hanging="360"/>
      </w:pPr>
      <w:rPr>
        <w:rFonts w:ascii="Symbol" w:hAnsi="Symbol" w:hint="default"/>
      </w:rPr>
    </w:lvl>
    <w:lvl w:ilvl="1" w:tplc="9498043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5E27AD"/>
    <w:multiLevelType w:val="hybridMultilevel"/>
    <w:tmpl w:val="85044F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9">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0">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nsid w:val="6EF87450"/>
    <w:multiLevelType w:val="hybridMultilevel"/>
    <w:tmpl w:val="7584EE80"/>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36">
    <w:nsid w:val="73E0307E"/>
    <w:multiLevelType w:val="hybridMultilevel"/>
    <w:tmpl w:val="39002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9C5A81"/>
    <w:multiLevelType w:val="hybridMultilevel"/>
    <w:tmpl w:val="C854DCAC"/>
    <w:lvl w:ilvl="0" w:tplc="8A66000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num>
  <w:num w:numId="9">
    <w:abstractNumId w:val="17"/>
  </w:num>
  <w:num w:numId="10">
    <w:abstractNumId w:val="21"/>
  </w:num>
  <w:num w:numId="11">
    <w:abstractNumId w:val="13"/>
  </w:num>
  <w:num w:numId="12">
    <w:abstractNumId w:val="16"/>
  </w:num>
  <w:num w:numId="13">
    <w:abstractNumId w:val="8"/>
  </w:num>
  <w:num w:numId="14">
    <w:abstractNumId w:val="35"/>
  </w:num>
  <w:num w:numId="15">
    <w:abstractNumId w:val="23"/>
  </w:num>
  <w:num w:numId="16">
    <w:abstractNumId w:val="30"/>
  </w:num>
  <w:num w:numId="17">
    <w:abstractNumId w:val="15"/>
  </w:num>
  <w:num w:numId="18">
    <w:abstractNumId w:val="27"/>
  </w:num>
  <w:num w:numId="19">
    <w:abstractNumId w:val="33"/>
  </w:num>
  <w:num w:numId="20">
    <w:abstractNumId w:val="10"/>
  </w:num>
  <w:num w:numId="21">
    <w:abstractNumId w:val="31"/>
  </w:num>
  <w:num w:numId="22">
    <w:abstractNumId w:val="32"/>
  </w:num>
  <w:num w:numId="23">
    <w:abstractNumId w:val="11"/>
  </w:num>
  <w:num w:numId="24">
    <w:abstractNumId w:val="29"/>
  </w:num>
  <w:num w:numId="25">
    <w:abstractNumId w:val="20"/>
  </w:num>
  <w:num w:numId="26">
    <w:abstractNumId w:val="28"/>
  </w:num>
  <w:num w:numId="27">
    <w:abstractNumId w:val="22"/>
  </w:num>
  <w:num w:numId="28">
    <w:abstractNumId w:val="14"/>
  </w:num>
  <w:num w:numId="29">
    <w:abstractNumId w:val="25"/>
  </w:num>
  <w:num w:numId="30">
    <w:abstractNumId w:val="7"/>
  </w:num>
  <w:num w:numId="31">
    <w:abstractNumId w:val="19"/>
  </w:num>
  <w:num w:numId="32">
    <w:abstractNumId w:val="26"/>
  </w:num>
  <w:num w:numId="33">
    <w:abstractNumId w:val="37"/>
  </w:num>
  <w:num w:numId="34">
    <w:abstractNumId w:val="9"/>
  </w:num>
  <w:num w:numId="35">
    <w:abstractNumId w:val="34"/>
  </w:num>
  <w:num w:numId="36">
    <w:abstractNumId w:val="12"/>
  </w:num>
  <w:num w:numId="37">
    <w:abstractNumId w:val="2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2AAE"/>
    <w:rsid w:val="000143DE"/>
    <w:rsid w:val="000174EE"/>
    <w:rsid w:val="00017F85"/>
    <w:rsid w:val="000278F3"/>
    <w:rsid w:val="00041586"/>
    <w:rsid w:val="00042C4D"/>
    <w:rsid w:val="00051CA9"/>
    <w:rsid w:val="00060AB1"/>
    <w:rsid w:val="00060B2C"/>
    <w:rsid w:val="00071FA7"/>
    <w:rsid w:val="00085127"/>
    <w:rsid w:val="00085487"/>
    <w:rsid w:val="000A1FE1"/>
    <w:rsid w:val="000F79FA"/>
    <w:rsid w:val="00101812"/>
    <w:rsid w:val="001049D8"/>
    <w:rsid w:val="00120FF1"/>
    <w:rsid w:val="00125E15"/>
    <w:rsid w:val="00126974"/>
    <w:rsid w:val="0013522E"/>
    <w:rsid w:val="00147F32"/>
    <w:rsid w:val="001502BE"/>
    <w:rsid w:val="001659F1"/>
    <w:rsid w:val="00165B60"/>
    <w:rsid w:val="00181080"/>
    <w:rsid w:val="001D3BB1"/>
    <w:rsid w:val="001D3C8F"/>
    <w:rsid w:val="001D583B"/>
    <w:rsid w:val="001D66C1"/>
    <w:rsid w:val="001E29A1"/>
    <w:rsid w:val="001F0AA2"/>
    <w:rsid w:val="00210C7D"/>
    <w:rsid w:val="002326E8"/>
    <w:rsid w:val="00235259"/>
    <w:rsid w:val="00250AC2"/>
    <w:rsid w:val="00251AF7"/>
    <w:rsid w:val="00256A7F"/>
    <w:rsid w:val="0025748C"/>
    <w:rsid w:val="00260FFD"/>
    <w:rsid w:val="002A0F21"/>
    <w:rsid w:val="002A15D2"/>
    <w:rsid w:val="002D6FC3"/>
    <w:rsid w:val="002E2AD1"/>
    <w:rsid w:val="002E4EE5"/>
    <w:rsid w:val="002F0DC6"/>
    <w:rsid w:val="002F1280"/>
    <w:rsid w:val="002F2A8B"/>
    <w:rsid w:val="002F3C4D"/>
    <w:rsid w:val="00306749"/>
    <w:rsid w:val="00317676"/>
    <w:rsid w:val="003306AE"/>
    <w:rsid w:val="0033687A"/>
    <w:rsid w:val="00342C9A"/>
    <w:rsid w:val="003466CE"/>
    <w:rsid w:val="00363C49"/>
    <w:rsid w:val="00384508"/>
    <w:rsid w:val="00385AE8"/>
    <w:rsid w:val="003914CD"/>
    <w:rsid w:val="003C5F36"/>
    <w:rsid w:val="003E47DB"/>
    <w:rsid w:val="003E670D"/>
    <w:rsid w:val="003F2AED"/>
    <w:rsid w:val="004140DA"/>
    <w:rsid w:val="00416996"/>
    <w:rsid w:val="00421F12"/>
    <w:rsid w:val="00427E84"/>
    <w:rsid w:val="00442959"/>
    <w:rsid w:val="00453A58"/>
    <w:rsid w:val="00457B27"/>
    <w:rsid w:val="00463A05"/>
    <w:rsid w:val="00475861"/>
    <w:rsid w:val="00475CC6"/>
    <w:rsid w:val="004915ED"/>
    <w:rsid w:val="004C55DA"/>
    <w:rsid w:val="004C7668"/>
    <w:rsid w:val="004D6EF9"/>
    <w:rsid w:val="0050036D"/>
    <w:rsid w:val="00506560"/>
    <w:rsid w:val="00510B78"/>
    <w:rsid w:val="005126F1"/>
    <w:rsid w:val="00513F72"/>
    <w:rsid w:val="0052779D"/>
    <w:rsid w:val="00532725"/>
    <w:rsid w:val="00542484"/>
    <w:rsid w:val="00544912"/>
    <w:rsid w:val="00556AFC"/>
    <w:rsid w:val="00556B53"/>
    <w:rsid w:val="00560008"/>
    <w:rsid w:val="005A2132"/>
    <w:rsid w:val="005B496D"/>
    <w:rsid w:val="005B51E0"/>
    <w:rsid w:val="005B7D21"/>
    <w:rsid w:val="005C0DF7"/>
    <w:rsid w:val="005C50E5"/>
    <w:rsid w:val="005D04AC"/>
    <w:rsid w:val="005D6DEE"/>
    <w:rsid w:val="005D7A9D"/>
    <w:rsid w:val="006077F5"/>
    <w:rsid w:val="006115CC"/>
    <w:rsid w:val="00614140"/>
    <w:rsid w:val="0061449B"/>
    <w:rsid w:val="00631832"/>
    <w:rsid w:val="00633BC8"/>
    <w:rsid w:val="00640D25"/>
    <w:rsid w:val="00644203"/>
    <w:rsid w:val="006451E2"/>
    <w:rsid w:val="00646CD8"/>
    <w:rsid w:val="00673ABB"/>
    <w:rsid w:val="006803E2"/>
    <w:rsid w:val="006806ED"/>
    <w:rsid w:val="00680762"/>
    <w:rsid w:val="006812C5"/>
    <w:rsid w:val="006A2CD7"/>
    <w:rsid w:val="006A41F8"/>
    <w:rsid w:val="006F7BB6"/>
    <w:rsid w:val="00704242"/>
    <w:rsid w:val="007073C4"/>
    <w:rsid w:val="00707700"/>
    <w:rsid w:val="00713C6F"/>
    <w:rsid w:val="00725D7A"/>
    <w:rsid w:val="00727FA1"/>
    <w:rsid w:val="00740C2E"/>
    <w:rsid w:val="00752303"/>
    <w:rsid w:val="007664BF"/>
    <w:rsid w:val="0077758A"/>
    <w:rsid w:val="007809EF"/>
    <w:rsid w:val="00797041"/>
    <w:rsid w:val="007A175F"/>
    <w:rsid w:val="007B043E"/>
    <w:rsid w:val="007B37E1"/>
    <w:rsid w:val="007C5827"/>
    <w:rsid w:val="007D0D3C"/>
    <w:rsid w:val="007D3F06"/>
    <w:rsid w:val="007F7B99"/>
    <w:rsid w:val="0080427B"/>
    <w:rsid w:val="0080566A"/>
    <w:rsid w:val="00812EF8"/>
    <w:rsid w:val="008228EF"/>
    <w:rsid w:val="0084365E"/>
    <w:rsid w:val="00844BCD"/>
    <w:rsid w:val="00854A98"/>
    <w:rsid w:val="00863789"/>
    <w:rsid w:val="008645F3"/>
    <w:rsid w:val="00866740"/>
    <w:rsid w:val="008707E6"/>
    <w:rsid w:val="00875973"/>
    <w:rsid w:val="00875ACB"/>
    <w:rsid w:val="0088649E"/>
    <w:rsid w:val="00893A96"/>
    <w:rsid w:val="008C6BD4"/>
    <w:rsid w:val="008D2349"/>
    <w:rsid w:val="008D6643"/>
    <w:rsid w:val="008E28BF"/>
    <w:rsid w:val="008E434C"/>
    <w:rsid w:val="00906213"/>
    <w:rsid w:val="0090643A"/>
    <w:rsid w:val="0091333A"/>
    <w:rsid w:val="0091734F"/>
    <w:rsid w:val="009218DA"/>
    <w:rsid w:val="00935B17"/>
    <w:rsid w:val="009510B8"/>
    <w:rsid w:val="0096662D"/>
    <w:rsid w:val="00986379"/>
    <w:rsid w:val="00992116"/>
    <w:rsid w:val="00992AFF"/>
    <w:rsid w:val="009A10D7"/>
    <w:rsid w:val="009A2E5C"/>
    <w:rsid w:val="009B25F8"/>
    <w:rsid w:val="009C6121"/>
    <w:rsid w:val="009C6967"/>
    <w:rsid w:val="009E03F6"/>
    <w:rsid w:val="009E2C21"/>
    <w:rsid w:val="009F05BB"/>
    <w:rsid w:val="00A06D95"/>
    <w:rsid w:val="00A12C37"/>
    <w:rsid w:val="00A14E09"/>
    <w:rsid w:val="00A27067"/>
    <w:rsid w:val="00A53E03"/>
    <w:rsid w:val="00A54812"/>
    <w:rsid w:val="00A554CD"/>
    <w:rsid w:val="00A714BF"/>
    <w:rsid w:val="00A76123"/>
    <w:rsid w:val="00A8207F"/>
    <w:rsid w:val="00AA0BF7"/>
    <w:rsid w:val="00AA5C35"/>
    <w:rsid w:val="00AA6BB6"/>
    <w:rsid w:val="00AB2EA5"/>
    <w:rsid w:val="00AD020A"/>
    <w:rsid w:val="00AD214E"/>
    <w:rsid w:val="00B03A4F"/>
    <w:rsid w:val="00B352A8"/>
    <w:rsid w:val="00B47526"/>
    <w:rsid w:val="00B479D9"/>
    <w:rsid w:val="00B753B2"/>
    <w:rsid w:val="00B86229"/>
    <w:rsid w:val="00B90E70"/>
    <w:rsid w:val="00B91F16"/>
    <w:rsid w:val="00B92601"/>
    <w:rsid w:val="00BA0DB2"/>
    <w:rsid w:val="00BB0941"/>
    <w:rsid w:val="00BD2D69"/>
    <w:rsid w:val="00BD30CB"/>
    <w:rsid w:val="00BD3DEE"/>
    <w:rsid w:val="00BE43D4"/>
    <w:rsid w:val="00BE6606"/>
    <w:rsid w:val="00BE66E1"/>
    <w:rsid w:val="00C23F1B"/>
    <w:rsid w:val="00C326A2"/>
    <w:rsid w:val="00C6724B"/>
    <w:rsid w:val="00C725C9"/>
    <w:rsid w:val="00C754A9"/>
    <w:rsid w:val="00C75EDF"/>
    <w:rsid w:val="00C761C5"/>
    <w:rsid w:val="00CB6EBC"/>
    <w:rsid w:val="00CD5760"/>
    <w:rsid w:val="00CE479E"/>
    <w:rsid w:val="00CF08F2"/>
    <w:rsid w:val="00CF7B18"/>
    <w:rsid w:val="00D02EF2"/>
    <w:rsid w:val="00D12173"/>
    <w:rsid w:val="00D13903"/>
    <w:rsid w:val="00D253C5"/>
    <w:rsid w:val="00D31DFE"/>
    <w:rsid w:val="00D52BF7"/>
    <w:rsid w:val="00D60AF4"/>
    <w:rsid w:val="00D627FE"/>
    <w:rsid w:val="00D67765"/>
    <w:rsid w:val="00D8240B"/>
    <w:rsid w:val="00D856FD"/>
    <w:rsid w:val="00DB21BB"/>
    <w:rsid w:val="00DB3351"/>
    <w:rsid w:val="00DE079F"/>
    <w:rsid w:val="00E165C1"/>
    <w:rsid w:val="00E31A64"/>
    <w:rsid w:val="00E3631F"/>
    <w:rsid w:val="00E6366C"/>
    <w:rsid w:val="00E646A2"/>
    <w:rsid w:val="00EA7470"/>
    <w:rsid w:val="00EB4150"/>
    <w:rsid w:val="00EB62E1"/>
    <w:rsid w:val="00ED6148"/>
    <w:rsid w:val="00ED6548"/>
    <w:rsid w:val="00EF0C6B"/>
    <w:rsid w:val="00EF2F24"/>
    <w:rsid w:val="00F00836"/>
    <w:rsid w:val="00F0176F"/>
    <w:rsid w:val="00F12343"/>
    <w:rsid w:val="00F14037"/>
    <w:rsid w:val="00F37E07"/>
    <w:rsid w:val="00F4080A"/>
    <w:rsid w:val="00F70473"/>
    <w:rsid w:val="00F828F3"/>
    <w:rsid w:val="00FC3954"/>
    <w:rsid w:val="00FC632D"/>
    <w:rsid w:val="00FD0F47"/>
    <w:rsid w:val="00FD62A3"/>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2776">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ff.emu.edu.tr/sahanddaneshvar/en"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sahand.daneshvar@emu.edu.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9DF0DC-0349-4673-A983-E00E4B051DF4}"/>
</file>

<file path=customXml/itemProps2.xml><?xml version="1.0" encoding="utf-8"?>
<ds:datastoreItem xmlns:ds="http://schemas.openxmlformats.org/officeDocument/2006/customXml" ds:itemID="{57D16B1F-BDAB-4BCF-ADBC-FE3E9092A2F1}"/>
</file>

<file path=customXml/itemProps3.xml><?xml version="1.0" encoding="utf-8"?>
<ds:datastoreItem xmlns:ds="http://schemas.openxmlformats.org/officeDocument/2006/customXml" ds:itemID="{50F57429-F9B9-44EB-A456-A337DC9F4C2E}"/>
</file>

<file path=docProps/app.xml><?xml version="1.0" encoding="utf-8"?>
<Properties xmlns="http://schemas.openxmlformats.org/officeDocument/2006/extended-properties" xmlns:vt="http://schemas.openxmlformats.org/officeDocument/2006/docPropsVTypes">
  <Template>Normal</Template>
  <TotalTime>319</TotalTime>
  <Pages>4</Pages>
  <Words>2114</Words>
  <Characters>12051</Characters>
  <Application>Microsoft Office Word</Application>
  <DocSecurity>0</DocSecurity>
  <Lines>100</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Dear colleagues,</vt:lpstr>
      <vt:lpstr>Dear colleagues,</vt:lpstr>
    </vt:vector>
  </TitlesOfParts>
  <Company>EMU</Company>
  <LinksUpToDate>false</LinksUpToDate>
  <CharactersWithSpaces>14137</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win7</cp:lastModifiedBy>
  <cp:revision>14</cp:revision>
  <cp:lastPrinted>2010-03-15T06:42:00Z</cp:lastPrinted>
  <dcterms:created xsi:type="dcterms:W3CDTF">2016-09-19T14:29:00Z</dcterms:created>
  <dcterms:modified xsi:type="dcterms:W3CDTF">2018-02-09T08:12:00Z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