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15" w:rsidRDefault="00D56115" w:rsidP="005D59F3">
      <w:pPr>
        <w:jc w:val="center"/>
        <w:rPr>
          <w:b/>
          <w:color w:val="000000"/>
          <w:sz w:val="28"/>
          <w:szCs w:val="28"/>
        </w:rPr>
      </w:pPr>
    </w:p>
    <w:p w:rsidR="00D75DBF" w:rsidRPr="008C6FF1" w:rsidRDefault="00EB01EE" w:rsidP="005D59F3">
      <w:pPr>
        <w:jc w:val="center"/>
        <w:rPr>
          <w:b/>
          <w:color w:val="000000"/>
          <w:sz w:val="28"/>
          <w:szCs w:val="28"/>
        </w:rPr>
      </w:pPr>
      <w:r>
        <w:rPr>
          <w:b/>
          <w:noProof/>
          <w:color w:val="000000"/>
          <w:sz w:val="28"/>
          <w:szCs w:val="28"/>
          <w:lang w:val="en-US" w:eastAsia="en-US"/>
        </w:rPr>
        <w:drawing>
          <wp:anchor distT="0" distB="0" distL="114300" distR="114300" simplePos="0" relativeHeight="251658240" behindDoc="1" locked="0" layoutInCell="1" allowOverlap="1">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695DF2">
        <w:rPr>
          <w:b/>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709364303" r:id="rId8"/>
        </w:pict>
      </w:r>
      <w:r w:rsidR="00D75DBF" w:rsidRPr="008C6FF1">
        <w:rPr>
          <w:b/>
          <w:color w:val="000000"/>
          <w:sz w:val="28"/>
          <w:szCs w:val="28"/>
        </w:rPr>
        <w:t>EASTERN MEDITERRANEAN UNIVERSITY</w:t>
      </w:r>
    </w:p>
    <w:p w:rsidR="002F1947" w:rsidRPr="008C6FF1" w:rsidRDefault="002F1947" w:rsidP="002F1947">
      <w:pPr>
        <w:tabs>
          <w:tab w:val="center" w:pos="5032"/>
          <w:tab w:val="left" w:pos="7905"/>
        </w:tabs>
        <w:rPr>
          <w:b/>
          <w:color w:val="000000"/>
          <w:sz w:val="28"/>
          <w:szCs w:val="28"/>
        </w:rPr>
      </w:pPr>
      <w:r w:rsidRPr="008C6FF1">
        <w:rPr>
          <w:b/>
          <w:color w:val="000000"/>
          <w:sz w:val="28"/>
          <w:szCs w:val="28"/>
        </w:rPr>
        <w:tab/>
        <w:t>Department of Industrial Engineering</w:t>
      </w:r>
      <w:r w:rsidRPr="008C6FF1">
        <w:rPr>
          <w:b/>
          <w:color w:val="000000"/>
          <w:sz w:val="28"/>
          <w:szCs w:val="28"/>
        </w:rPr>
        <w:tab/>
      </w:r>
    </w:p>
    <w:p w:rsidR="002F1947" w:rsidRPr="008C6FF1" w:rsidRDefault="0039544D" w:rsidP="00E11DBD">
      <w:pPr>
        <w:jc w:val="center"/>
        <w:rPr>
          <w:b/>
          <w:color w:val="000000"/>
        </w:rPr>
      </w:pPr>
      <w:r w:rsidRPr="008C6FF1">
        <w:rPr>
          <w:b/>
          <w:color w:val="000000"/>
        </w:rPr>
        <w:t>IENG</w:t>
      </w:r>
      <w:r w:rsidR="00E11DBD">
        <w:rPr>
          <w:b/>
          <w:color w:val="000000"/>
        </w:rPr>
        <w:t>314</w:t>
      </w:r>
      <w:r w:rsidR="00006482">
        <w:rPr>
          <w:b/>
          <w:color w:val="000000"/>
        </w:rPr>
        <w:t>/</w:t>
      </w:r>
      <w:r w:rsidR="007B6F3E">
        <w:rPr>
          <w:b/>
          <w:color w:val="000000"/>
        </w:rPr>
        <w:t>MANE314</w:t>
      </w:r>
      <w:r w:rsidR="00DC3BE3" w:rsidRPr="008C6FF1">
        <w:rPr>
          <w:b/>
          <w:color w:val="000000"/>
        </w:rPr>
        <w:t xml:space="preserve"> </w:t>
      </w:r>
      <w:r w:rsidR="00120B1D">
        <w:rPr>
          <w:b/>
          <w:color w:val="000000"/>
        </w:rPr>
        <w:t>Op</w:t>
      </w:r>
      <w:r w:rsidR="00E11DBD">
        <w:rPr>
          <w:b/>
          <w:color w:val="000000"/>
        </w:rPr>
        <w:t>er</w:t>
      </w:r>
      <w:r w:rsidR="00120B1D">
        <w:rPr>
          <w:b/>
          <w:color w:val="000000"/>
        </w:rPr>
        <w:t>ation</w:t>
      </w:r>
      <w:r w:rsidR="00E11DBD">
        <w:rPr>
          <w:b/>
          <w:color w:val="000000"/>
        </w:rPr>
        <w:t>s</w:t>
      </w:r>
      <w:r w:rsidR="00120B1D">
        <w:rPr>
          <w:b/>
          <w:color w:val="000000"/>
        </w:rPr>
        <w:t xml:space="preserve"> </w:t>
      </w:r>
      <w:r w:rsidR="00E11DBD">
        <w:rPr>
          <w:b/>
          <w:color w:val="000000"/>
        </w:rPr>
        <w:t>Research II</w:t>
      </w:r>
      <w:r w:rsidR="006D0C78">
        <w:rPr>
          <w:b/>
          <w:color w:val="000000"/>
        </w:rPr>
        <w:t xml:space="preserve"> </w:t>
      </w:r>
    </w:p>
    <w:p w:rsidR="00230BC0" w:rsidRDefault="006D0C78" w:rsidP="006E0E2B">
      <w:pPr>
        <w:jc w:val="center"/>
        <w:rPr>
          <w:b/>
          <w:color w:val="000000"/>
        </w:rPr>
      </w:pPr>
      <w:r>
        <w:rPr>
          <w:b/>
          <w:color w:val="000000"/>
        </w:rPr>
        <w:t>HOMEWORK 1</w:t>
      </w:r>
      <w:r w:rsidR="00E11DBD">
        <w:rPr>
          <w:b/>
          <w:color w:val="000000"/>
        </w:rPr>
        <w:t xml:space="preserve">   </w:t>
      </w:r>
      <w:proofErr w:type="gramStart"/>
      <w:r w:rsidR="006E0E2B">
        <w:rPr>
          <w:b/>
          <w:color w:val="000000"/>
        </w:rPr>
        <w:t>Spring</w:t>
      </w:r>
      <w:proofErr w:type="gramEnd"/>
      <w:r w:rsidR="00534BDA">
        <w:rPr>
          <w:b/>
          <w:color w:val="000000"/>
        </w:rPr>
        <w:t xml:space="preserve"> </w:t>
      </w:r>
      <w:r w:rsidR="00E0021C">
        <w:rPr>
          <w:b/>
          <w:color w:val="000000"/>
        </w:rPr>
        <w:t>2021-22</w:t>
      </w:r>
    </w:p>
    <w:p w:rsidR="00F62BA6" w:rsidRDefault="00F62BA6" w:rsidP="00F62BA6">
      <w:pPr>
        <w:rPr>
          <w:color w:val="000000"/>
          <w:sz w:val="18"/>
          <w:szCs w:val="18"/>
        </w:rPr>
      </w:pPr>
    </w:p>
    <w:p w:rsidR="00006482" w:rsidRDefault="00006482" w:rsidP="00006482">
      <w:pPr>
        <w:pStyle w:val="ListParagraph"/>
        <w:autoSpaceDE w:val="0"/>
        <w:autoSpaceDN w:val="0"/>
        <w:adjustRightInd w:val="0"/>
        <w:spacing w:line="360" w:lineRule="auto"/>
        <w:jc w:val="both"/>
        <w:rPr>
          <w:rFonts w:asciiTheme="majorBidi" w:hAnsiTheme="majorBidi" w:cstheme="majorBidi"/>
          <w:color w:val="000000"/>
          <w:sz w:val="22"/>
          <w:szCs w:val="22"/>
        </w:rPr>
      </w:pPr>
    </w:p>
    <w:p w:rsidR="00D72A23" w:rsidRDefault="00D72A23" w:rsidP="00D72A23">
      <w:pPr>
        <w:pStyle w:val="ListParagraph"/>
        <w:numPr>
          <w:ilvl w:val="0"/>
          <w:numId w:val="27"/>
        </w:numPr>
        <w:autoSpaceDE w:val="0"/>
        <w:autoSpaceDN w:val="0"/>
        <w:adjustRightInd w:val="0"/>
        <w:spacing w:line="360" w:lineRule="auto"/>
        <w:jc w:val="both"/>
        <w:rPr>
          <w:rFonts w:asciiTheme="majorBidi" w:hAnsiTheme="majorBidi" w:cstheme="majorBidi"/>
          <w:color w:val="231A09"/>
          <w:sz w:val="22"/>
          <w:szCs w:val="22"/>
          <w:lang w:eastAsia="en-US"/>
        </w:rPr>
      </w:pPr>
      <w:r w:rsidRPr="00D56115">
        <w:rPr>
          <w:rFonts w:asciiTheme="majorBidi" w:hAnsiTheme="majorBidi" w:cstheme="majorBidi"/>
          <w:color w:val="231A09"/>
          <w:sz w:val="22"/>
          <w:szCs w:val="22"/>
          <w:lang w:eastAsia="en-US"/>
        </w:rPr>
        <w:t xml:space="preserve">Consider a continuous random variable </w:t>
      </w:r>
      <w:r w:rsidRPr="00D56115">
        <w:rPr>
          <w:rFonts w:asciiTheme="majorBidi" w:hAnsiTheme="majorBidi" w:cstheme="majorBidi"/>
          <w:b/>
          <w:bCs/>
          <w:color w:val="231A09"/>
          <w:sz w:val="22"/>
          <w:szCs w:val="22"/>
          <w:lang w:eastAsia="en-US"/>
        </w:rPr>
        <w:t xml:space="preserve">X </w:t>
      </w:r>
      <w:r w:rsidRPr="00D56115">
        <w:rPr>
          <w:rFonts w:asciiTheme="majorBidi" w:hAnsiTheme="majorBidi" w:cstheme="majorBidi"/>
          <w:color w:val="231A09"/>
          <w:sz w:val="22"/>
          <w:szCs w:val="22"/>
          <w:lang w:eastAsia="en-US"/>
        </w:rPr>
        <w:t xml:space="preserve">with the density function (called the </w:t>
      </w:r>
      <w:r w:rsidRPr="00D56115">
        <w:rPr>
          <w:rFonts w:asciiTheme="majorBidi" w:hAnsiTheme="majorBidi" w:cstheme="majorBidi"/>
          <w:i/>
          <w:iCs/>
          <w:color w:val="231A09"/>
          <w:sz w:val="22"/>
          <w:szCs w:val="22"/>
          <w:lang w:eastAsia="en-US"/>
        </w:rPr>
        <w:t>exponential density</w:t>
      </w:r>
      <w:r w:rsidRPr="00D56115">
        <w:rPr>
          <w:rFonts w:asciiTheme="majorBidi" w:hAnsiTheme="majorBidi" w:cstheme="majorBidi"/>
          <w:color w:val="231A09"/>
          <w:sz w:val="22"/>
          <w:szCs w:val="22"/>
          <w:lang w:eastAsia="en-US"/>
        </w:rPr>
        <w:t xml:space="preserve">) </w:t>
      </w:r>
    </w:p>
    <w:p w:rsidR="00D72A23" w:rsidRPr="00006482" w:rsidRDefault="00D72A23" w:rsidP="00D72A23">
      <w:pPr>
        <w:pStyle w:val="ListParagraph"/>
        <w:rPr>
          <w:rFonts w:asciiTheme="majorBidi" w:hAnsiTheme="majorBidi" w:cstheme="majorBidi"/>
          <w:color w:val="231A09"/>
          <w:sz w:val="22"/>
          <w:szCs w:val="22"/>
          <w:lang w:eastAsia="en-US"/>
        </w:rPr>
      </w:pPr>
    </w:p>
    <w:p w:rsidR="00D72A23" w:rsidRDefault="00D72A23" w:rsidP="00D72A23">
      <w:pPr>
        <w:pStyle w:val="ListParagraph"/>
        <w:autoSpaceDE w:val="0"/>
        <w:autoSpaceDN w:val="0"/>
        <w:adjustRightInd w:val="0"/>
        <w:jc w:val="center"/>
        <w:rPr>
          <w:rFonts w:asciiTheme="majorBidi" w:hAnsiTheme="majorBidi" w:cstheme="majorBidi"/>
          <w:color w:val="231A09"/>
          <w:sz w:val="22"/>
          <w:szCs w:val="22"/>
          <w:lang w:eastAsia="en-US"/>
        </w:rPr>
      </w:pPr>
      <w:r>
        <w:rPr>
          <w:rFonts w:asciiTheme="majorBidi" w:hAnsiTheme="majorBidi" w:cstheme="majorBidi"/>
          <w:color w:val="231A09"/>
          <w:sz w:val="22"/>
          <w:szCs w:val="22"/>
          <w:lang w:eastAsia="en-US"/>
        </w:rPr>
        <w:t xml:space="preserve"> </w:t>
      </w:r>
      <w:r w:rsidR="00383D48" w:rsidRPr="00463D58">
        <w:rPr>
          <w:rFonts w:asciiTheme="majorBidi" w:hAnsiTheme="majorBidi" w:cstheme="majorBidi"/>
          <w:color w:val="231A09"/>
          <w:position w:val="-48"/>
          <w:sz w:val="22"/>
          <w:szCs w:val="22"/>
          <w:lang w:eastAsia="en-US"/>
        </w:rPr>
        <w:object w:dxaOrig="2480" w:dyaOrig="1080">
          <v:shape id="_x0000_i1025" type="#_x0000_t75" style="width:123.95pt;height:53.85pt" o:ole="">
            <v:imagedata r:id="rId9" o:title=""/>
          </v:shape>
          <o:OLEObject Type="Embed" ProgID="Equation.DSMT4" ShapeID="_x0000_i1025" DrawAspect="Content" ObjectID="_1709364295" r:id="rId10"/>
        </w:object>
      </w:r>
    </w:p>
    <w:p w:rsidR="00D72A23" w:rsidRPr="000A4733" w:rsidRDefault="00D72A23" w:rsidP="00D72A23">
      <w:pPr>
        <w:pStyle w:val="ListParagraph"/>
        <w:numPr>
          <w:ilvl w:val="0"/>
          <w:numId w:val="29"/>
        </w:numPr>
        <w:autoSpaceDE w:val="0"/>
        <w:autoSpaceDN w:val="0"/>
        <w:adjustRightInd w:val="0"/>
        <w:rPr>
          <w:rFonts w:asciiTheme="majorBidi" w:hAnsiTheme="majorBidi" w:cstheme="majorBidi"/>
          <w:color w:val="231A09"/>
          <w:sz w:val="22"/>
          <w:szCs w:val="22"/>
          <w:lang w:eastAsia="en-US"/>
        </w:rPr>
      </w:pPr>
      <w:r>
        <w:rPr>
          <w:rFonts w:asciiTheme="majorBidi" w:hAnsiTheme="majorBidi" w:cstheme="majorBidi"/>
          <w:sz w:val="22"/>
          <w:szCs w:val="22"/>
          <w:lang w:eastAsia="en-US"/>
        </w:rPr>
        <w:t xml:space="preserve">Find </w:t>
      </w:r>
      <w:r w:rsidRPr="000A4733">
        <w:rPr>
          <w:rFonts w:asciiTheme="majorBidi" w:hAnsiTheme="majorBidi" w:cstheme="majorBidi"/>
          <w:i/>
          <w:iCs/>
          <w:sz w:val="22"/>
          <w:szCs w:val="22"/>
          <w:lang w:eastAsia="en-US"/>
        </w:rPr>
        <w:t>c</w:t>
      </w:r>
      <w:r>
        <w:rPr>
          <w:rFonts w:asciiTheme="majorBidi" w:hAnsiTheme="majorBidi" w:cstheme="majorBidi"/>
          <w:sz w:val="22"/>
          <w:szCs w:val="22"/>
          <w:lang w:eastAsia="en-US"/>
        </w:rPr>
        <w:t>.</w:t>
      </w:r>
    </w:p>
    <w:p w:rsidR="00D72A23" w:rsidRPr="00D56115" w:rsidRDefault="00D72A23" w:rsidP="00D72A23">
      <w:pPr>
        <w:pStyle w:val="ListParagraph"/>
        <w:numPr>
          <w:ilvl w:val="0"/>
          <w:numId w:val="29"/>
        </w:numPr>
        <w:autoSpaceDE w:val="0"/>
        <w:autoSpaceDN w:val="0"/>
        <w:adjustRightInd w:val="0"/>
        <w:rPr>
          <w:rFonts w:asciiTheme="majorBidi" w:hAnsiTheme="majorBidi" w:cstheme="majorBidi"/>
          <w:color w:val="231A09"/>
          <w:sz w:val="22"/>
          <w:szCs w:val="22"/>
          <w:lang w:eastAsia="en-US"/>
        </w:rPr>
      </w:pPr>
      <w:r w:rsidRPr="00D56115">
        <w:rPr>
          <w:rFonts w:asciiTheme="majorBidi" w:hAnsiTheme="majorBidi" w:cstheme="majorBidi"/>
          <w:color w:val="231A09"/>
          <w:sz w:val="22"/>
          <w:szCs w:val="22"/>
          <w:lang w:eastAsia="en-US"/>
        </w:rPr>
        <w:t xml:space="preserve">Find and sketch the </w:t>
      </w:r>
      <w:proofErr w:type="spellStart"/>
      <w:r w:rsidRPr="00D56115">
        <w:rPr>
          <w:rFonts w:asciiTheme="majorBidi" w:hAnsiTheme="majorBidi" w:cstheme="majorBidi"/>
          <w:color w:val="231A09"/>
          <w:sz w:val="22"/>
          <w:szCs w:val="22"/>
          <w:lang w:eastAsia="en-US"/>
        </w:rPr>
        <w:t>c</w:t>
      </w:r>
      <w:r>
        <w:rPr>
          <w:rFonts w:asciiTheme="majorBidi" w:hAnsiTheme="majorBidi" w:cstheme="majorBidi"/>
          <w:color w:val="231A09"/>
          <w:sz w:val="22"/>
          <w:szCs w:val="22"/>
          <w:lang w:eastAsia="en-US"/>
        </w:rPr>
        <w:t>.</w:t>
      </w:r>
      <w:r w:rsidRPr="00D56115">
        <w:rPr>
          <w:rFonts w:asciiTheme="majorBidi" w:hAnsiTheme="majorBidi" w:cstheme="majorBidi"/>
          <w:color w:val="231A09"/>
          <w:sz w:val="22"/>
          <w:szCs w:val="22"/>
          <w:lang w:eastAsia="en-US"/>
        </w:rPr>
        <w:t>d</w:t>
      </w:r>
      <w:r>
        <w:rPr>
          <w:rFonts w:asciiTheme="majorBidi" w:hAnsiTheme="majorBidi" w:cstheme="majorBidi"/>
          <w:color w:val="231A09"/>
          <w:sz w:val="22"/>
          <w:szCs w:val="22"/>
          <w:lang w:eastAsia="en-US"/>
        </w:rPr>
        <w:t>.</w:t>
      </w:r>
      <w:r w:rsidRPr="00D56115">
        <w:rPr>
          <w:rFonts w:asciiTheme="majorBidi" w:hAnsiTheme="majorBidi" w:cstheme="majorBidi"/>
          <w:color w:val="231A09"/>
          <w:sz w:val="22"/>
          <w:szCs w:val="22"/>
          <w:lang w:eastAsia="en-US"/>
        </w:rPr>
        <w:t>f</w:t>
      </w:r>
      <w:proofErr w:type="spellEnd"/>
      <w:r w:rsidRPr="00D56115">
        <w:rPr>
          <w:rFonts w:asciiTheme="majorBidi" w:hAnsiTheme="majorBidi" w:cstheme="majorBidi"/>
          <w:color w:val="231A09"/>
          <w:sz w:val="22"/>
          <w:szCs w:val="22"/>
          <w:lang w:eastAsia="en-US"/>
        </w:rPr>
        <w:t xml:space="preserve"> for </w:t>
      </w:r>
      <w:r w:rsidRPr="00D56115">
        <w:rPr>
          <w:rFonts w:asciiTheme="majorBidi" w:hAnsiTheme="majorBidi" w:cstheme="majorBidi"/>
          <w:b/>
          <w:bCs/>
          <w:color w:val="231A09"/>
          <w:sz w:val="22"/>
          <w:szCs w:val="22"/>
          <w:lang w:eastAsia="en-US"/>
        </w:rPr>
        <w:t>X</w:t>
      </w:r>
      <w:r w:rsidRPr="00D56115">
        <w:rPr>
          <w:rFonts w:asciiTheme="majorBidi" w:hAnsiTheme="majorBidi" w:cstheme="majorBidi"/>
          <w:color w:val="231A09"/>
          <w:sz w:val="22"/>
          <w:szCs w:val="22"/>
          <w:lang w:eastAsia="en-US"/>
        </w:rPr>
        <w:t>.</w:t>
      </w:r>
    </w:p>
    <w:p w:rsidR="00D72A23" w:rsidRPr="00D56115" w:rsidRDefault="00D72A23" w:rsidP="00D72A23">
      <w:pPr>
        <w:pStyle w:val="ListParagraph"/>
        <w:numPr>
          <w:ilvl w:val="0"/>
          <w:numId w:val="29"/>
        </w:numPr>
        <w:autoSpaceDE w:val="0"/>
        <w:autoSpaceDN w:val="0"/>
        <w:adjustRightInd w:val="0"/>
        <w:spacing w:line="360" w:lineRule="auto"/>
        <w:rPr>
          <w:rFonts w:asciiTheme="majorBidi" w:hAnsiTheme="majorBidi" w:cstheme="majorBidi"/>
          <w:color w:val="231A09"/>
          <w:sz w:val="22"/>
          <w:szCs w:val="22"/>
          <w:lang w:eastAsia="en-US"/>
        </w:rPr>
      </w:pPr>
      <w:r w:rsidRPr="00D56115">
        <w:rPr>
          <w:rFonts w:asciiTheme="majorBidi" w:hAnsiTheme="majorBidi" w:cstheme="majorBidi"/>
          <w:b/>
          <w:bCs/>
          <w:color w:val="1A56A1"/>
          <w:sz w:val="22"/>
          <w:szCs w:val="22"/>
          <w:lang w:eastAsia="en-US"/>
        </w:rPr>
        <w:t xml:space="preserve"> </w:t>
      </w:r>
      <w:r w:rsidRPr="00D56115">
        <w:rPr>
          <w:rFonts w:asciiTheme="majorBidi" w:hAnsiTheme="majorBidi" w:cstheme="majorBidi"/>
          <w:color w:val="231A09"/>
          <w:sz w:val="22"/>
          <w:szCs w:val="22"/>
          <w:lang w:eastAsia="en-US"/>
        </w:rPr>
        <w:t xml:space="preserve">Find the mean and variance of </w:t>
      </w:r>
      <w:r w:rsidRPr="00D56115">
        <w:rPr>
          <w:rFonts w:asciiTheme="majorBidi" w:hAnsiTheme="majorBidi" w:cstheme="majorBidi"/>
          <w:b/>
          <w:bCs/>
          <w:color w:val="231A09"/>
          <w:sz w:val="22"/>
          <w:szCs w:val="22"/>
          <w:lang w:eastAsia="en-US"/>
        </w:rPr>
        <w:t>X</w:t>
      </w:r>
      <w:r w:rsidRPr="00D56115">
        <w:rPr>
          <w:rFonts w:asciiTheme="majorBidi" w:hAnsiTheme="majorBidi" w:cstheme="majorBidi"/>
          <w:color w:val="231A09"/>
          <w:sz w:val="22"/>
          <w:szCs w:val="22"/>
          <w:lang w:eastAsia="en-US"/>
        </w:rPr>
        <w:t>. (</w:t>
      </w:r>
      <w:r w:rsidRPr="00D56115">
        <w:rPr>
          <w:rFonts w:asciiTheme="majorBidi" w:hAnsiTheme="majorBidi" w:cstheme="majorBidi"/>
          <w:i/>
          <w:iCs/>
          <w:color w:val="231A09"/>
          <w:sz w:val="22"/>
          <w:szCs w:val="22"/>
          <w:lang w:eastAsia="en-US"/>
        </w:rPr>
        <w:t xml:space="preserve">Hint: </w:t>
      </w:r>
      <w:r w:rsidRPr="00D56115">
        <w:rPr>
          <w:rFonts w:asciiTheme="majorBidi" w:hAnsiTheme="majorBidi" w:cstheme="majorBidi"/>
          <w:color w:val="231A09"/>
          <w:sz w:val="22"/>
          <w:szCs w:val="22"/>
          <w:lang w:eastAsia="en-US"/>
        </w:rPr>
        <w:t>Use integration by parts.)</w:t>
      </w:r>
    </w:p>
    <w:p w:rsidR="00D72A23" w:rsidRPr="00D56115" w:rsidRDefault="00D72A23" w:rsidP="004177ED">
      <w:pPr>
        <w:pStyle w:val="ListParagraph"/>
        <w:numPr>
          <w:ilvl w:val="0"/>
          <w:numId w:val="29"/>
        </w:numPr>
        <w:autoSpaceDE w:val="0"/>
        <w:autoSpaceDN w:val="0"/>
        <w:adjustRightInd w:val="0"/>
        <w:spacing w:line="360" w:lineRule="auto"/>
        <w:rPr>
          <w:rFonts w:asciiTheme="majorBidi" w:hAnsiTheme="majorBidi" w:cstheme="majorBidi"/>
          <w:color w:val="231A09"/>
          <w:sz w:val="22"/>
          <w:szCs w:val="22"/>
          <w:lang w:eastAsia="en-US"/>
        </w:rPr>
      </w:pPr>
      <w:r w:rsidRPr="00D56115">
        <w:rPr>
          <w:rFonts w:asciiTheme="majorBidi" w:hAnsiTheme="majorBidi" w:cstheme="majorBidi"/>
          <w:b/>
          <w:bCs/>
          <w:color w:val="1A56A1"/>
          <w:sz w:val="22"/>
          <w:szCs w:val="22"/>
          <w:lang w:eastAsia="en-US"/>
        </w:rPr>
        <w:t xml:space="preserve"> </w:t>
      </w:r>
      <w:r w:rsidRPr="00D56115">
        <w:rPr>
          <w:rFonts w:asciiTheme="majorBidi" w:hAnsiTheme="majorBidi" w:cstheme="majorBidi"/>
          <w:color w:val="231A09"/>
          <w:sz w:val="22"/>
          <w:szCs w:val="22"/>
          <w:lang w:eastAsia="en-US"/>
        </w:rPr>
        <w:t xml:space="preserve">Find </w:t>
      </w:r>
      <w:proofErr w:type="gramStart"/>
      <w:r w:rsidRPr="00D56115">
        <w:rPr>
          <w:rFonts w:asciiTheme="majorBidi" w:hAnsiTheme="majorBidi" w:cstheme="majorBidi"/>
          <w:i/>
          <w:iCs/>
          <w:color w:val="231A09"/>
          <w:sz w:val="22"/>
          <w:szCs w:val="22"/>
          <w:lang w:eastAsia="en-US"/>
        </w:rPr>
        <w:t>P</w:t>
      </w:r>
      <w:r w:rsidRPr="00D56115">
        <w:rPr>
          <w:rFonts w:asciiTheme="majorBidi" w:hAnsiTheme="majorBidi" w:cstheme="majorBidi"/>
          <w:color w:val="231A09"/>
          <w:sz w:val="22"/>
          <w:szCs w:val="22"/>
          <w:lang w:eastAsia="en-US"/>
        </w:rPr>
        <w:t>(</w:t>
      </w:r>
      <w:proofErr w:type="gramEnd"/>
      <w:r w:rsidRPr="00D56115">
        <w:rPr>
          <w:rFonts w:asciiTheme="majorBidi" w:hAnsiTheme="majorBidi" w:cstheme="majorBidi"/>
          <w:color w:val="231A09"/>
          <w:sz w:val="22"/>
          <w:szCs w:val="22"/>
          <w:lang w:eastAsia="en-US"/>
        </w:rPr>
        <w:t>0.</w:t>
      </w:r>
      <w:r w:rsidR="001E2EA9">
        <w:rPr>
          <w:rFonts w:asciiTheme="majorBidi" w:hAnsiTheme="majorBidi" w:cstheme="majorBidi"/>
          <w:color w:val="231A09"/>
          <w:sz w:val="22"/>
          <w:szCs w:val="22"/>
          <w:lang w:eastAsia="en-US"/>
        </w:rPr>
        <w:t>4</w:t>
      </w:r>
      <w:r w:rsidRPr="00D56115">
        <w:rPr>
          <w:rFonts w:asciiTheme="majorBidi" w:hAnsiTheme="majorBidi" w:cstheme="majorBidi"/>
          <w:color w:val="231A09"/>
          <w:position w:val="-4"/>
          <w:sz w:val="22"/>
          <w:szCs w:val="22"/>
          <w:lang w:eastAsia="en-US"/>
        </w:rPr>
        <w:object w:dxaOrig="200" w:dyaOrig="220">
          <v:shape id="_x0000_i1026" type="#_x0000_t75" style="width:10pt;height:11.25pt" o:ole="">
            <v:imagedata r:id="rId11" o:title=""/>
          </v:shape>
          <o:OLEObject Type="Embed" ProgID="Equation.DSMT4" ShapeID="_x0000_i1026" DrawAspect="Content" ObjectID="_1709364296" r:id="rId12"/>
        </w:object>
      </w:r>
      <w:r w:rsidRPr="00D56115">
        <w:rPr>
          <w:rFonts w:asciiTheme="majorBidi" w:hAnsiTheme="majorBidi" w:cstheme="majorBidi"/>
          <w:b/>
          <w:bCs/>
          <w:color w:val="231A09"/>
          <w:sz w:val="22"/>
          <w:szCs w:val="22"/>
          <w:lang w:eastAsia="en-US"/>
        </w:rPr>
        <w:t xml:space="preserve">X </w:t>
      </w:r>
      <w:r w:rsidRPr="00D56115">
        <w:rPr>
          <w:rFonts w:asciiTheme="majorBidi" w:hAnsiTheme="majorBidi" w:cstheme="majorBidi"/>
          <w:color w:val="231A09"/>
          <w:position w:val="-4"/>
          <w:sz w:val="22"/>
          <w:szCs w:val="22"/>
          <w:lang w:eastAsia="en-US"/>
        </w:rPr>
        <w:object w:dxaOrig="200" w:dyaOrig="220">
          <v:shape id="_x0000_i1027" type="#_x0000_t75" style="width:10pt;height:11.25pt" o:ole="">
            <v:imagedata r:id="rId11" o:title=""/>
          </v:shape>
          <o:OLEObject Type="Embed" ProgID="Equation.DSMT4" ShapeID="_x0000_i1027" DrawAspect="Content" ObjectID="_1709364297" r:id="rId13"/>
        </w:object>
      </w:r>
      <w:r w:rsidR="001E2EA9">
        <w:rPr>
          <w:rFonts w:asciiTheme="majorBidi" w:hAnsiTheme="majorBidi" w:cstheme="majorBidi"/>
          <w:color w:val="231A09"/>
          <w:sz w:val="22"/>
          <w:szCs w:val="22"/>
          <w:lang w:eastAsia="en-US"/>
        </w:rPr>
        <w:t xml:space="preserve"> </w:t>
      </w:r>
      <w:r w:rsidR="00C212A4">
        <w:rPr>
          <w:rFonts w:asciiTheme="majorBidi" w:hAnsiTheme="majorBidi" w:cstheme="majorBidi"/>
          <w:color w:val="231A09"/>
          <w:sz w:val="22"/>
          <w:szCs w:val="22"/>
          <w:lang w:eastAsia="en-US"/>
        </w:rPr>
        <w:t>1.3</w:t>
      </w:r>
      <w:r w:rsidRPr="00D56115">
        <w:rPr>
          <w:rFonts w:asciiTheme="majorBidi" w:hAnsiTheme="majorBidi" w:cstheme="majorBidi"/>
          <w:color w:val="231A09"/>
          <w:sz w:val="22"/>
          <w:szCs w:val="22"/>
          <w:lang w:eastAsia="en-US"/>
        </w:rPr>
        <w:t>).</w:t>
      </w:r>
    </w:p>
    <w:p w:rsidR="00D72A23" w:rsidRPr="00D56115" w:rsidRDefault="00D72A23" w:rsidP="00D72A23">
      <w:pPr>
        <w:pStyle w:val="ListParagraph"/>
        <w:numPr>
          <w:ilvl w:val="0"/>
          <w:numId w:val="29"/>
        </w:numPr>
        <w:autoSpaceDE w:val="0"/>
        <w:autoSpaceDN w:val="0"/>
        <w:adjustRightInd w:val="0"/>
        <w:spacing w:line="360" w:lineRule="auto"/>
        <w:rPr>
          <w:rFonts w:asciiTheme="majorBidi" w:hAnsiTheme="majorBidi" w:cstheme="majorBidi"/>
          <w:color w:val="231A09"/>
          <w:sz w:val="22"/>
          <w:szCs w:val="22"/>
          <w:lang w:eastAsia="en-US"/>
        </w:rPr>
      </w:pPr>
      <w:r w:rsidRPr="00D56115">
        <w:rPr>
          <w:rFonts w:asciiTheme="majorBidi" w:hAnsiTheme="majorBidi" w:cstheme="majorBidi"/>
          <w:color w:val="231A09"/>
          <w:sz w:val="22"/>
          <w:szCs w:val="22"/>
          <w:lang w:eastAsia="en-US"/>
        </w:rPr>
        <w:t xml:space="preserve">Compute expected value of </w:t>
      </w:r>
      <w:r w:rsidRPr="00D56115">
        <w:rPr>
          <w:rFonts w:asciiTheme="majorBidi" w:hAnsiTheme="majorBidi" w:cstheme="majorBidi"/>
          <w:i/>
          <w:iCs/>
          <w:color w:val="231A09"/>
          <w:sz w:val="22"/>
          <w:szCs w:val="22"/>
          <w:lang w:eastAsia="en-US"/>
        </w:rPr>
        <w:t>h(X</w:t>
      </w:r>
      <w:proofErr w:type="gramStart"/>
      <w:r w:rsidRPr="00D56115">
        <w:rPr>
          <w:rFonts w:asciiTheme="majorBidi" w:hAnsiTheme="majorBidi" w:cstheme="majorBidi"/>
          <w:i/>
          <w:iCs/>
          <w:color w:val="231A09"/>
          <w:sz w:val="22"/>
          <w:szCs w:val="22"/>
          <w:lang w:eastAsia="en-US"/>
        </w:rPr>
        <w:t>)=</w:t>
      </w:r>
      <w:proofErr w:type="gramEnd"/>
      <w:r w:rsidRPr="00D56115">
        <w:rPr>
          <w:rFonts w:asciiTheme="majorBidi" w:hAnsiTheme="majorBidi" w:cstheme="majorBidi"/>
          <w:b/>
          <w:bCs/>
          <w:color w:val="231A09"/>
          <w:sz w:val="22"/>
          <w:szCs w:val="22"/>
          <w:lang w:eastAsia="en-US"/>
        </w:rPr>
        <w:t>X</w:t>
      </w:r>
      <w:r w:rsidRPr="00D56115">
        <w:rPr>
          <w:rFonts w:asciiTheme="majorBidi" w:hAnsiTheme="majorBidi" w:cstheme="majorBidi"/>
          <w:i/>
          <w:iCs/>
          <w:color w:val="231A09"/>
          <w:sz w:val="22"/>
          <w:szCs w:val="22"/>
          <w:vertAlign w:val="superscript"/>
          <w:lang w:eastAsia="en-US"/>
        </w:rPr>
        <w:t>2</w:t>
      </w:r>
      <w:r w:rsidRPr="00D56115">
        <w:rPr>
          <w:rFonts w:asciiTheme="majorBidi" w:hAnsiTheme="majorBidi" w:cstheme="majorBidi"/>
          <w:i/>
          <w:iCs/>
          <w:color w:val="231A09"/>
          <w:sz w:val="22"/>
          <w:szCs w:val="22"/>
          <w:lang w:eastAsia="en-US"/>
        </w:rPr>
        <w:t>-</w:t>
      </w:r>
      <w:r w:rsidR="00C212A4">
        <w:rPr>
          <w:rFonts w:asciiTheme="majorBidi" w:hAnsiTheme="majorBidi" w:cstheme="majorBidi"/>
          <w:i/>
          <w:iCs/>
          <w:color w:val="231A09"/>
          <w:sz w:val="22"/>
          <w:szCs w:val="22"/>
          <w:lang w:eastAsia="en-US"/>
        </w:rPr>
        <w:t>5</w:t>
      </w:r>
      <w:r w:rsidRPr="00D56115">
        <w:rPr>
          <w:rFonts w:asciiTheme="majorBidi" w:hAnsiTheme="majorBidi" w:cstheme="majorBidi"/>
          <w:b/>
          <w:bCs/>
          <w:color w:val="231A09"/>
          <w:sz w:val="22"/>
          <w:szCs w:val="22"/>
          <w:lang w:eastAsia="en-US"/>
        </w:rPr>
        <w:t>X</w:t>
      </w:r>
      <w:r w:rsidRPr="00D56115">
        <w:rPr>
          <w:rFonts w:asciiTheme="majorBidi" w:hAnsiTheme="majorBidi" w:cstheme="majorBidi"/>
          <w:i/>
          <w:iCs/>
          <w:color w:val="231A09"/>
          <w:sz w:val="22"/>
          <w:szCs w:val="22"/>
          <w:lang w:eastAsia="en-US"/>
        </w:rPr>
        <w:t>.</w:t>
      </w:r>
    </w:p>
    <w:p w:rsidR="00D72A23" w:rsidRPr="00D56115" w:rsidRDefault="00D72A23" w:rsidP="00C212A4">
      <w:pPr>
        <w:pStyle w:val="ListParagraph"/>
        <w:numPr>
          <w:ilvl w:val="0"/>
          <w:numId w:val="27"/>
        </w:numPr>
        <w:autoSpaceDE w:val="0"/>
        <w:autoSpaceDN w:val="0"/>
        <w:adjustRightInd w:val="0"/>
        <w:spacing w:line="360" w:lineRule="auto"/>
        <w:rPr>
          <w:rFonts w:asciiTheme="majorBidi" w:hAnsiTheme="majorBidi" w:cstheme="majorBidi"/>
          <w:color w:val="231A09"/>
          <w:sz w:val="22"/>
          <w:szCs w:val="22"/>
          <w:lang w:eastAsia="en-US"/>
        </w:rPr>
      </w:pPr>
      <w:r w:rsidRPr="00D56115">
        <w:rPr>
          <w:color w:val="000000"/>
          <w:sz w:val="22"/>
          <w:szCs w:val="22"/>
        </w:rPr>
        <w:t xml:space="preserve">Assume that </w:t>
      </w:r>
      <w:r w:rsidRPr="00D56115">
        <w:rPr>
          <w:b/>
          <w:bCs/>
          <w:color w:val="000000"/>
          <w:sz w:val="22"/>
          <w:szCs w:val="22"/>
        </w:rPr>
        <w:t>X</w:t>
      </w:r>
      <w:r w:rsidRPr="00D56115">
        <w:rPr>
          <w:color w:val="000000"/>
          <w:sz w:val="22"/>
          <w:szCs w:val="22"/>
        </w:rPr>
        <w:t xml:space="preserve"> is a no</w:t>
      </w:r>
      <w:r>
        <w:rPr>
          <w:color w:val="000000"/>
          <w:sz w:val="22"/>
          <w:szCs w:val="22"/>
        </w:rPr>
        <w:t xml:space="preserve">rmal random variable with mean </w:t>
      </w:r>
      <w:r w:rsidR="00C212A4">
        <w:rPr>
          <w:color w:val="000000"/>
          <w:sz w:val="22"/>
          <w:szCs w:val="22"/>
        </w:rPr>
        <w:t>5</w:t>
      </w:r>
      <w:r w:rsidR="007203B6">
        <w:rPr>
          <w:color w:val="000000"/>
          <w:sz w:val="22"/>
          <w:szCs w:val="22"/>
        </w:rPr>
        <w:t xml:space="preserve"> </w:t>
      </w:r>
      <w:r>
        <w:rPr>
          <w:color w:val="000000"/>
          <w:sz w:val="22"/>
          <w:szCs w:val="22"/>
        </w:rPr>
        <w:t>and variance 2</w:t>
      </w:r>
      <w:r w:rsidRPr="00D56115">
        <w:rPr>
          <w:color w:val="000000"/>
          <w:sz w:val="22"/>
          <w:szCs w:val="22"/>
        </w:rPr>
        <w:t xml:space="preserve"> what is the mean and variance of </w:t>
      </w:r>
      <w:r w:rsidRPr="00D56115">
        <w:rPr>
          <w:b/>
          <w:bCs/>
          <w:color w:val="000000"/>
          <w:sz w:val="22"/>
          <w:szCs w:val="22"/>
        </w:rPr>
        <w:t>Y</w:t>
      </w:r>
      <w:r w:rsidRPr="00D56115">
        <w:rPr>
          <w:color w:val="000000"/>
          <w:sz w:val="22"/>
          <w:szCs w:val="22"/>
        </w:rPr>
        <w:t>=</w:t>
      </w:r>
      <w:r w:rsidR="007203B6">
        <w:rPr>
          <w:color w:val="000000"/>
          <w:sz w:val="22"/>
          <w:szCs w:val="22"/>
        </w:rPr>
        <w:t>3</w:t>
      </w:r>
      <w:r w:rsidRPr="00D56115">
        <w:rPr>
          <w:b/>
          <w:bCs/>
          <w:color w:val="000000"/>
          <w:sz w:val="22"/>
          <w:szCs w:val="22"/>
        </w:rPr>
        <w:t>X</w:t>
      </w:r>
      <w:r w:rsidRPr="00D56115">
        <w:rPr>
          <w:color w:val="000000"/>
          <w:sz w:val="22"/>
          <w:szCs w:val="22"/>
        </w:rPr>
        <w:t>+</w:t>
      </w:r>
      <w:r w:rsidR="007203B6">
        <w:rPr>
          <w:color w:val="000000"/>
          <w:sz w:val="22"/>
          <w:szCs w:val="22"/>
        </w:rPr>
        <w:t>5</w:t>
      </w:r>
      <w:r w:rsidRPr="00D56115">
        <w:rPr>
          <w:color w:val="000000"/>
          <w:sz w:val="22"/>
          <w:szCs w:val="22"/>
        </w:rPr>
        <w:t>, respectively.</w:t>
      </w:r>
    </w:p>
    <w:p w:rsidR="00D72A23" w:rsidRPr="00D56115" w:rsidRDefault="00D72A23" w:rsidP="00D72A23">
      <w:pPr>
        <w:pStyle w:val="ListParagraph"/>
        <w:numPr>
          <w:ilvl w:val="0"/>
          <w:numId w:val="27"/>
        </w:numPr>
        <w:autoSpaceDE w:val="0"/>
        <w:autoSpaceDN w:val="0"/>
        <w:adjustRightInd w:val="0"/>
        <w:spacing w:line="360" w:lineRule="auto"/>
        <w:rPr>
          <w:rFonts w:asciiTheme="majorBidi" w:hAnsiTheme="majorBidi" w:cstheme="majorBidi"/>
          <w:color w:val="231A09"/>
          <w:sz w:val="22"/>
          <w:szCs w:val="22"/>
          <w:lang w:eastAsia="en-US"/>
        </w:rPr>
      </w:pPr>
      <w:r w:rsidRPr="00D56115">
        <w:rPr>
          <w:color w:val="000000"/>
          <w:sz w:val="22"/>
          <w:szCs w:val="22"/>
        </w:rPr>
        <w:t xml:space="preserve">Suppose that </w:t>
      </w:r>
      <w:r w:rsidRPr="00D56115">
        <w:rPr>
          <w:b/>
          <w:bCs/>
          <w:color w:val="000000"/>
          <w:sz w:val="22"/>
          <w:szCs w:val="22"/>
        </w:rPr>
        <w:t>X</w:t>
      </w:r>
      <w:r w:rsidRPr="00D56115">
        <w:rPr>
          <w:color w:val="000000"/>
          <w:sz w:val="22"/>
          <w:szCs w:val="22"/>
        </w:rPr>
        <w:t xml:space="preserve"> is a random variable with the following density function</w:t>
      </w:r>
    </w:p>
    <w:p w:rsidR="00D72A23" w:rsidRPr="00D56115" w:rsidRDefault="00D72A23" w:rsidP="00D72A23">
      <w:pPr>
        <w:pStyle w:val="ListParagraph"/>
        <w:autoSpaceDE w:val="0"/>
        <w:autoSpaceDN w:val="0"/>
        <w:adjustRightInd w:val="0"/>
        <w:spacing w:line="360" w:lineRule="auto"/>
        <w:jc w:val="center"/>
        <w:rPr>
          <w:rFonts w:asciiTheme="majorBidi" w:hAnsiTheme="majorBidi" w:cstheme="majorBidi"/>
          <w:color w:val="231A09"/>
          <w:sz w:val="22"/>
          <w:szCs w:val="22"/>
          <w:lang w:eastAsia="en-US"/>
        </w:rPr>
      </w:pPr>
      <w:proofErr w:type="gramStart"/>
      <w:r w:rsidRPr="00D56115">
        <w:rPr>
          <w:rFonts w:asciiTheme="majorBidi" w:hAnsiTheme="majorBidi" w:cstheme="majorBidi"/>
          <w:i/>
          <w:iCs/>
          <w:color w:val="231A09"/>
          <w:sz w:val="22"/>
          <w:szCs w:val="22"/>
          <w:lang w:eastAsia="en-US"/>
        </w:rPr>
        <w:t>f</w:t>
      </w:r>
      <w:proofErr w:type="gramEnd"/>
      <w:r w:rsidRPr="00D56115">
        <w:rPr>
          <w:rFonts w:asciiTheme="majorBidi" w:hAnsiTheme="majorBidi" w:cstheme="majorBidi"/>
          <w:i/>
          <w:iCs/>
          <w:color w:val="231A09"/>
          <w:sz w:val="22"/>
          <w:szCs w:val="22"/>
          <w:lang w:eastAsia="en-US"/>
        </w:rPr>
        <w:t xml:space="preserve"> </w:t>
      </w:r>
      <w:r w:rsidRPr="00D56115">
        <w:rPr>
          <w:rFonts w:asciiTheme="majorBidi" w:hAnsiTheme="majorBidi" w:cstheme="majorBidi"/>
          <w:color w:val="231A09"/>
          <w:sz w:val="22"/>
          <w:szCs w:val="22"/>
          <w:lang w:eastAsia="en-US"/>
        </w:rPr>
        <w:t>(</w:t>
      </w:r>
      <w:r w:rsidRPr="00D56115">
        <w:rPr>
          <w:rFonts w:asciiTheme="majorBidi" w:hAnsiTheme="majorBidi" w:cstheme="majorBidi"/>
          <w:i/>
          <w:iCs/>
          <w:color w:val="231A09"/>
          <w:sz w:val="22"/>
          <w:szCs w:val="22"/>
          <w:lang w:eastAsia="en-US"/>
        </w:rPr>
        <w:t>x</w:t>
      </w:r>
      <w:r w:rsidRPr="00D56115">
        <w:rPr>
          <w:rFonts w:asciiTheme="majorBidi" w:hAnsiTheme="majorBidi" w:cstheme="majorBidi"/>
          <w:color w:val="231A09"/>
          <w:sz w:val="22"/>
          <w:szCs w:val="22"/>
          <w:lang w:eastAsia="en-US"/>
        </w:rPr>
        <w:t>)</w:t>
      </w:r>
      <w:r w:rsidR="0074397D" w:rsidRPr="00D56115">
        <w:rPr>
          <w:rFonts w:asciiTheme="majorBidi" w:hAnsiTheme="majorBidi" w:cstheme="majorBidi"/>
          <w:color w:val="231A09"/>
          <w:position w:val="-30"/>
          <w:sz w:val="22"/>
          <w:szCs w:val="22"/>
          <w:lang w:eastAsia="en-US"/>
        </w:rPr>
        <w:object w:dxaOrig="2880" w:dyaOrig="720">
          <v:shape id="_x0000_i1028" type="#_x0000_t75" style="width:2in;height:36.3pt" o:ole="">
            <v:imagedata r:id="rId14" o:title=""/>
          </v:shape>
          <o:OLEObject Type="Embed" ProgID="Equation.DSMT4" ShapeID="_x0000_i1028" DrawAspect="Content" ObjectID="_1709364298" r:id="rId15"/>
        </w:object>
      </w:r>
    </w:p>
    <w:p w:rsidR="00D72A23" w:rsidRPr="00D56115" w:rsidRDefault="00D72A23" w:rsidP="00C212A4">
      <w:pPr>
        <w:pStyle w:val="ListParagraph"/>
        <w:numPr>
          <w:ilvl w:val="0"/>
          <w:numId w:val="35"/>
        </w:numPr>
        <w:autoSpaceDE w:val="0"/>
        <w:autoSpaceDN w:val="0"/>
        <w:adjustRightInd w:val="0"/>
        <w:spacing w:line="360" w:lineRule="auto"/>
        <w:rPr>
          <w:rFonts w:asciiTheme="majorBidi" w:hAnsiTheme="majorBidi" w:cstheme="majorBidi"/>
          <w:color w:val="231A09"/>
          <w:sz w:val="22"/>
          <w:szCs w:val="22"/>
          <w:lang w:eastAsia="en-US"/>
        </w:rPr>
      </w:pPr>
      <w:r w:rsidRPr="00D56115">
        <w:rPr>
          <w:rFonts w:asciiTheme="majorBidi" w:hAnsiTheme="majorBidi" w:cstheme="majorBidi"/>
          <w:color w:val="231A09"/>
          <w:sz w:val="22"/>
          <w:szCs w:val="22"/>
          <w:lang w:eastAsia="en-US"/>
        </w:rPr>
        <w:t xml:space="preserve">Find c. </w:t>
      </w:r>
      <w:r>
        <w:rPr>
          <w:rFonts w:asciiTheme="majorBidi" w:hAnsiTheme="majorBidi" w:cstheme="majorBidi"/>
          <w:color w:val="231A09"/>
          <w:sz w:val="22"/>
          <w:szCs w:val="22"/>
          <w:lang w:eastAsia="en-US"/>
        </w:rPr>
        <w:t xml:space="preserve">                     </w:t>
      </w:r>
      <w:proofErr w:type="gramStart"/>
      <w:r w:rsidRPr="00D56115">
        <w:rPr>
          <w:rFonts w:asciiTheme="minorHAnsi" w:hAnsiTheme="minorHAnsi" w:cstheme="majorBidi"/>
          <w:b/>
          <w:bCs/>
          <w:color w:val="365F91" w:themeColor="accent1" w:themeShade="BF"/>
          <w:sz w:val="22"/>
          <w:szCs w:val="22"/>
          <w:lang w:eastAsia="en-US"/>
        </w:rPr>
        <w:t>b.</w:t>
      </w:r>
      <w:r>
        <w:rPr>
          <w:rFonts w:asciiTheme="minorHAnsi" w:hAnsiTheme="minorHAnsi" w:cstheme="majorBidi"/>
          <w:b/>
          <w:bCs/>
          <w:color w:val="365F91" w:themeColor="accent1" w:themeShade="BF"/>
          <w:sz w:val="22"/>
          <w:szCs w:val="22"/>
          <w:lang w:eastAsia="en-US"/>
        </w:rPr>
        <w:t xml:space="preserve"> </w:t>
      </w:r>
      <w:r w:rsidRPr="00D56115">
        <w:rPr>
          <w:rFonts w:asciiTheme="minorHAnsi" w:hAnsiTheme="minorHAnsi" w:cstheme="majorBidi"/>
          <w:b/>
          <w:bCs/>
          <w:color w:val="365F91" w:themeColor="accent1" w:themeShade="BF"/>
          <w:sz w:val="22"/>
          <w:szCs w:val="22"/>
          <w:lang w:eastAsia="en-US"/>
        </w:rPr>
        <w:t xml:space="preserve"> </w:t>
      </w:r>
      <w:r w:rsidRPr="00D56115">
        <w:rPr>
          <w:rFonts w:asciiTheme="majorBidi" w:hAnsiTheme="majorBidi" w:cstheme="majorBidi"/>
          <w:color w:val="231A09"/>
          <w:sz w:val="22"/>
          <w:szCs w:val="22"/>
          <w:lang w:eastAsia="en-US"/>
        </w:rPr>
        <w:t>Find</w:t>
      </w:r>
      <w:proofErr w:type="gramEnd"/>
      <w:r w:rsidRPr="00D56115">
        <w:rPr>
          <w:rFonts w:asciiTheme="majorBidi" w:hAnsiTheme="majorBidi" w:cstheme="majorBidi"/>
          <w:color w:val="231A09"/>
          <w:sz w:val="22"/>
          <w:szCs w:val="22"/>
          <w:lang w:eastAsia="en-US"/>
        </w:rPr>
        <w:t xml:space="preserve"> </w:t>
      </w:r>
      <w:r w:rsidRPr="00D56115">
        <w:rPr>
          <w:rFonts w:asciiTheme="majorBidi" w:hAnsiTheme="majorBidi" w:cstheme="majorBidi"/>
          <w:i/>
          <w:iCs/>
          <w:color w:val="231A09"/>
          <w:sz w:val="22"/>
          <w:szCs w:val="22"/>
          <w:lang w:eastAsia="en-US"/>
        </w:rPr>
        <w:t>P{X&gt;</w:t>
      </w:r>
      <w:r w:rsidR="00B20AF9">
        <w:rPr>
          <w:rFonts w:asciiTheme="majorBidi" w:hAnsiTheme="majorBidi" w:cstheme="majorBidi"/>
          <w:i/>
          <w:iCs/>
          <w:color w:val="231A09"/>
          <w:sz w:val="22"/>
          <w:szCs w:val="22"/>
          <w:lang w:eastAsia="en-US"/>
        </w:rPr>
        <w:t>1.</w:t>
      </w:r>
      <w:r w:rsidR="00C212A4">
        <w:rPr>
          <w:rFonts w:asciiTheme="majorBidi" w:hAnsiTheme="majorBidi" w:cstheme="majorBidi"/>
          <w:i/>
          <w:iCs/>
          <w:color w:val="231A09"/>
          <w:sz w:val="22"/>
          <w:szCs w:val="22"/>
          <w:lang w:eastAsia="en-US"/>
        </w:rPr>
        <w:t>7</w:t>
      </w:r>
      <w:r w:rsidRPr="00D56115">
        <w:rPr>
          <w:rFonts w:asciiTheme="majorBidi" w:hAnsiTheme="majorBidi" w:cstheme="majorBidi"/>
          <w:i/>
          <w:iCs/>
          <w:color w:val="231A09"/>
          <w:sz w:val="22"/>
          <w:szCs w:val="22"/>
          <w:lang w:eastAsia="en-US"/>
        </w:rPr>
        <w:t>}</w:t>
      </w:r>
      <w:r>
        <w:rPr>
          <w:rFonts w:asciiTheme="majorBidi" w:hAnsiTheme="majorBidi" w:cstheme="majorBidi"/>
          <w:i/>
          <w:iCs/>
          <w:color w:val="231A09"/>
          <w:sz w:val="22"/>
          <w:szCs w:val="22"/>
          <w:lang w:eastAsia="en-US"/>
        </w:rPr>
        <w:t>.</w:t>
      </w:r>
    </w:p>
    <w:p w:rsidR="00D72A23" w:rsidRPr="00D56115" w:rsidRDefault="00D72A23" w:rsidP="00D72A23">
      <w:pPr>
        <w:pStyle w:val="ListParagraph"/>
        <w:numPr>
          <w:ilvl w:val="0"/>
          <w:numId w:val="27"/>
        </w:numPr>
        <w:autoSpaceDE w:val="0"/>
        <w:autoSpaceDN w:val="0"/>
        <w:adjustRightInd w:val="0"/>
        <w:spacing w:line="360" w:lineRule="auto"/>
        <w:rPr>
          <w:rFonts w:asciiTheme="majorBidi" w:hAnsiTheme="majorBidi" w:cstheme="majorBidi"/>
          <w:color w:val="231A09"/>
          <w:sz w:val="22"/>
          <w:szCs w:val="22"/>
          <w:lang w:eastAsia="en-US"/>
        </w:rPr>
      </w:pPr>
      <w:r w:rsidRPr="00D56115">
        <w:rPr>
          <w:rFonts w:asciiTheme="majorBidi" w:hAnsiTheme="majorBidi" w:cstheme="majorBidi"/>
          <w:color w:val="231A09"/>
          <w:sz w:val="22"/>
          <w:szCs w:val="22"/>
          <w:lang w:eastAsia="en-US"/>
        </w:rPr>
        <w:t xml:space="preserve">Let </w:t>
      </w:r>
      <w:r w:rsidRPr="00D56115">
        <w:rPr>
          <w:rFonts w:asciiTheme="majorBidi" w:hAnsiTheme="majorBidi" w:cstheme="majorBidi"/>
          <w:b/>
          <w:bCs/>
          <w:color w:val="231A09"/>
          <w:sz w:val="22"/>
          <w:szCs w:val="22"/>
          <w:lang w:eastAsia="en-US"/>
        </w:rPr>
        <w:t xml:space="preserve">X </w:t>
      </w:r>
      <w:r w:rsidRPr="00D56115">
        <w:rPr>
          <w:rFonts w:asciiTheme="majorBidi" w:hAnsiTheme="majorBidi" w:cstheme="majorBidi"/>
          <w:color w:val="231A09"/>
          <w:sz w:val="22"/>
          <w:szCs w:val="22"/>
          <w:lang w:eastAsia="en-US"/>
        </w:rPr>
        <w:t xml:space="preserve">be the following discrete random variable: </w:t>
      </w:r>
      <w:r w:rsidRPr="00D56115">
        <w:rPr>
          <w:rFonts w:asciiTheme="majorBidi" w:hAnsiTheme="majorBidi" w:cstheme="majorBidi"/>
          <w:i/>
          <w:iCs/>
          <w:color w:val="231A09"/>
          <w:sz w:val="22"/>
          <w:szCs w:val="22"/>
          <w:lang w:eastAsia="en-US"/>
        </w:rPr>
        <w:t>P</w:t>
      </w:r>
      <w:r w:rsidRPr="00D56115">
        <w:rPr>
          <w:rFonts w:asciiTheme="majorBidi" w:hAnsiTheme="majorBidi" w:cstheme="majorBidi"/>
          <w:color w:val="231A09"/>
          <w:sz w:val="22"/>
          <w:szCs w:val="22"/>
          <w:lang w:eastAsia="en-US"/>
        </w:rPr>
        <w:t>(</w:t>
      </w:r>
      <w:r w:rsidRPr="00D56115">
        <w:rPr>
          <w:rFonts w:asciiTheme="majorBidi" w:hAnsiTheme="majorBidi" w:cstheme="majorBidi"/>
          <w:b/>
          <w:bCs/>
          <w:color w:val="231A09"/>
          <w:sz w:val="22"/>
          <w:szCs w:val="22"/>
          <w:lang w:eastAsia="en-US"/>
        </w:rPr>
        <w:t>X =</w:t>
      </w:r>
      <w:r w:rsidR="00857F17">
        <w:rPr>
          <w:rFonts w:asciiTheme="majorBidi" w:hAnsiTheme="majorBidi" w:cstheme="majorBidi"/>
          <w:b/>
          <w:bCs/>
          <w:color w:val="231A09"/>
          <w:sz w:val="22"/>
          <w:szCs w:val="22"/>
          <w:lang w:eastAsia="en-US"/>
        </w:rPr>
        <w:t>-</w:t>
      </w:r>
      <w:r w:rsidRPr="00D56115">
        <w:rPr>
          <w:rFonts w:asciiTheme="majorBidi" w:hAnsiTheme="majorBidi" w:cstheme="majorBidi"/>
          <w:color w:val="231A09"/>
          <w:sz w:val="22"/>
          <w:szCs w:val="22"/>
          <w:lang w:eastAsia="en-US"/>
        </w:rPr>
        <w:t>1</w:t>
      </w:r>
      <w:proofErr w:type="gramStart"/>
      <w:r w:rsidRPr="00D56115">
        <w:rPr>
          <w:rFonts w:asciiTheme="majorBidi" w:hAnsiTheme="majorBidi" w:cstheme="majorBidi"/>
          <w:color w:val="231A09"/>
          <w:sz w:val="22"/>
          <w:szCs w:val="22"/>
          <w:lang w:eastAsia="en-US"/>
        </w:rPr>
        <w:t>)=</w:t>
      </w:r>
      <w:proofErr w:type="gramEnd"/>
      <w:r w:rsidRPr="00D56115">
        <w:rPr>
          <w:rFonts w:asciiTheme="majorBidi" w:hAnsiTheme="majorBidi" w:cstheme="majorBidi"/>
          <w:color w:val="231A09"/>
          <w:sz w:val="22"/>
          <w:szCs w:val="22"/>
          <w:lang w:eastAsia="en-US"/>
        </w:rPr>
        <w:t xml:space="preserve"> </w:t>
      </w:r>
      <w:r w:rsidRPr="00D56115">
        <w:rPr>
          <w:rFonts w:asciiTheme="majorBidi" w:hAnsiTheme="majorBidi" w:cstheme="majorBidi"/>
          <w:i/>
          <w:iCs/>
          <w:color w:val="231A09"/>
          <w:sz w:val="22"/>
          <w:szCs w:val="22"/>
          <w:lang w:eastAsia="en-US"/>
        </w:rPr>
        <w:t>P</w:t>
      </w:r>
      <w:r w:rsidRPr="00D56115">
        <w:rPr>
          <w:rFonts w:asciiTheme="majorBidi" w:hAnsiTheme="majorBidi" w:cstheme="majorBidi"/>
          <w:color w:val="231A09"/>
          <w:sz w:val="22"/>
          <w:szCs w:val="22"/>
          <w:lang w:eastAsia="en-US"/>
        </w:rPr>
        <w:t>(</w:t>
      </w:r>
      <w:r w:rsidRPr="00D56115">
        <w:rPr>
          <w:rFonts w:asciiTheme="majorBidi" w:hAnsiTheme="majorBidi" w:cstheme="majorBidi"/>
          <w:b/>
          <w:bCs/>
          <w:color w:val="231A09"/>
          <w:sz w:val="22"/>
          <w:szCs w:val="22"/>
          <w:lang w:eastAsia="en-US"/>
        </w:rPr>
        <w:t>X=</w:t>
      </w:r>
      <w:r w:rsidRPr="00D56115">
        <w:rPr>
          <w:rFonts w:asciiTheme="majorBidi" w:hAnsiTheme="majorBidi" w:cstheme="majorBidi"/>
          <w:color w:val="231A09"/>
          <w:sz w:val="22"/>
          <w:szCs w:val="22"/>
          <w:lang w:eastAsia="en-US"/>
        </w:rPr>
        <w:t xml:space="preserve">0)= </w:t>
      </w:r>
      <w:r w:rsidRPr="00D56115">
        <w:rPr>
          <w:rFonts w:asciiTheme="majorBidi" w:hAnsiTheme="majorBidi" w:cstheme="majorBidi"/>
          <w:i/>
          <w:iCs/>
          <w:color w:val="231A09"/>
          <w:sz w:val="22"/>
          <w:szCs w:val="22"/>
          <w:lang w:eastAsia="en-US"/>
        </w:rPr>
        <w:t>P</w:t>
      </w:r>
      <w:r w:rsidRPr="00D56115">
        <w:rPr>
          <w:rFonts w:asciiTheme="majorBidi" w:hAnsiTheme="majorBidi" w:cstheme="majorBidi"/>
          <w:color w:val="231A09"/>
          <w:sz w:val="22"/>
          <w:szCs w:val="22"/>
          <w:lang w:eastAsia="en-US"/>
        </w:rPr>
        <w:t>(</w:t>
      </w:r>
      <w:r w:rsidRPr="00D56115">
        <w:rPr>
          <w:rFonts w:asciiTheme="majorBidi" w:hAnsiTheme="majorBidi" w:cstheme="majorBidi"/>
          <w:b/>
          <w:bCs/>
          <w:color w:val="231A09"/>
          <w:sz w:val="22"/>
          <w:szCs w:val="22"/>
          <w:lang w:eastAsia="en-US"/>
        </w:rPr>
        <w:t>X =</w:t>
      </w:r>
      <w:r w:rsidRPr="00D56115">
        <w:rPr>
          <w:rFonts w:asciiTheme="majorBidi" w:hAnsiTheme="majorBidi" w:cstheme="majorBidi"/>
          <w:color w:val="231A09"/>
          <w:sz w:val="22"/>
          <w:szCs w:val="22"/>
          <w:lang w:eastAsia="en-US"/>
        </w:rPr>
        <w:t xml:space="preserve"> 1) </w:t>
      </w:r>
      <w:r w:rsidRPr="00D56115">
        <w:rPr>
          <w:rFonts w:asciiTheme="majorBidi" w:hAnsiTheme="majorBidi" w:cstheme="majorBidi"/>
          <w:color w:val="231A09"/>
          <w:position w:val="-12"/>
          <w:sz w:val="22"/>
          <w:szCs w:val="22"/>
          <w:lang w:eastAsia="en-US"/>
        </w:rPr>
        <w:object w:dxaOrig="360" w:dyaOrig="360">
          <v:shape id="_x0000_i1029" type="#_x0000_t75" style="width:18.15pt;height:18.15pt" o:ole="">
            <v:imagedata r:id="rId16" o:title=""/>
          </v:shape>
          <o:OLEObject Type="Embed" ProgID="Equation.DSMT4" ShapeID="_x0000_i1029" DrawAspect="Content" ObjectID="_1709364299" r:id="rId17"/>
        </w:object>
      </w:r>
      <w:r w:rsidRPr="00D56115">
        <w:rPr>
          <w:rFonts w:asciiTheme="majorBidi" w:hAnsiTheme="majorBidi" w:cstheme="majorBidi"/>
          <w:color w:val="231A09"/>
          <w:sz w:val="22"/>
          <w:szCs w:val="22"/>
          <w:lang w:eastAsia="en-US"/>
        </w:rPr>
        <w:t xml:space="preserve">. Let </w:t>
      </w:r>
      <w:r w:rsidRPr="00D56115">
        <w:rPr>
          <w:rFonts w:asciiTheme="majorBidi" w:hAnsiTheme="majorBidi" w:cstheme="majorBidi"/>
          <w:b/>
          <w:bCs/>
          <w:color w:val="231A09"/>
          <w:sz w:val="22"/>
          <w:szCs w:val="22"/>
          <w:lang w:eastAsia="en-US"/>
        </w:rPr>
        <w:t>Y=</w:t>
      </w:r>
      <w:r w:rsidRPr="00D56115">
        <w:rPr>
          <w:rFonts w:asciiTheme="majorBidi" w:hAnsiTheme="majorBidi" w:cstheme="majorBidi"/>
          <w:color w:val="231A09"/>
          <w:sz w:val="22"/>
          <w:szCs w:val="22"/>
          <w:lang w:eastAsia="en-US"/>
        </w:rPr>
        <w:t xml:space="preserve"> </w:t>
      </w:r>
      <w:r w:rsidRPr="00D56115">
        <w:rPr>
          <w:rFonts w:asciiTheme="majorBidi" w:hAnsiTheme="majorBidi" w:cstheme="majorBidi"/>
          <w:b/>
          <w:bCs/>
          <w:color w:val="231A09"/>
          <w:sz w:val="22"/>
          <w:szCs w:val="22"/>
          <w:lang w:eastAsia="en-US"/>
        </w:rPr>
        <w:t>X</w:t>
      </w:r>
      <w:r w:rsidRPr="00D56115">
        <w:rPr>
          <w:rFonts w:asciiTheme="majorBidi" w:hAnsiTheme="majorBidi" w:cstheme="majorBidi"/>
          <w:color w:val="231A09"/>
          <w:sz w:val="22"/>
          <w:szCs w:val="22"/>
          <w:vertAlign w:val="superscript"/>
          <w:lang w:eastAsia="en-US"/>
        </w:rPr>
        <w:t>2</w:t>
      </w:r>
      <w:r w:rsidRPr="00D56115">
        <w:rPr>
          <w:rFonts w:asciiTheme="majorBidi" w:hAnsiTheme="majorBidi" w:cstheme="majorBidi"/>
          <w:color w:val="231A09"/>
          <w:sz w:val="22"/>
          <w:szCs w:val="22"/>
          <w:lang w:eastAsia="en-US"/>
        </w:rPr>
        <w:t xml:space="preserve">. Show that </w:t>
      </w:r>
      <w:proofErr w:type="spellStart"/>
      <w:r w:rsidRPr="00D56115">
        <w:rPr>
          <w:rFonts w:asciiTheme="majorBidi" w:hAnsiTheme="majorBidi" w:cstheme="majorBidi"/>
          <w:i/>
          <w:iCs/>
          <w:color w:val="231A09"/>
          <w:sz w:val="22"/>
          <w:szCs w:val="22"/>
          <w:lang w:eastAsia="en-US"/>
        </w:rPr>
        <w:t>cov</w:t>
      </w:r>
      <w:proofErr w:type="spellEnd"/>
      <w:r w:rsidRPr="00D56115">
        <w:rPr>
          <w:rFonts w:asciiTheme="majorBidi" w:hAnsiTheme="majorBidi" w:cstheme="majorBidi"/>
          <w:color w:val="231A09"/>
          <w:sz w:val="22"/>
          <w:szCs w:val="22"/>
          <w:lang w:eastAsia="en-US"/>
        </w:rPr>
        <w:t>(</w:t>
      </w:r>
      <w:r w:rsidRPr="00D56115">
        <w:rPr>
          <w:rFonts w:asciiTheme="majorBidi" w:hAnsiTheme="majorBidi" w:cstheme="majorBidi"/>
          <w:b/>
          <w:bCs/>
          <w:color w:val="231A09"/>
          <w:sz w:val="22"/>
          <w:szCs w:val="22"/>
          <w:lang w:eastAsia="en-US"/>
        </w:rPr>
        <w:t>X</w:t>
      </w:r>
      <w:r w:rsidRPr="00D56115">
        <w:rPr>
          <w:rFonts w:asciiTheme="majorBidi" w:hAnsiTheme="majorBidi" w:cstheme="majorBidi"/>
          <w:color w:val="231A09"/>
          <w:sz w:val="22"/>
          <w:szCs w:val="22"/>
          <w:lang w:eastAsia="en-US"/>
        </w:rPr>
        <w:t xml:space="preserve">, </w:t>
      </w:r>
      <w:r w:rsidRPr="00D56115">
        <w:rPr>
          <w:rFonts w:asciiTheme="majorBidi" w:hAnsiTheme="majorBidi" w:cstheme="majorBidi"/>
          <w:b/>
          <w:bCs/>
          <w:color w:val="231A09"/>
          <w:sz w:val="22"/>
          <w:szCs w:val="22"/>
          <w:lang w:eastAsia="en-US"/>
        </w:rPr>
        <w:t>Y</w:t>
      </w:r>
      <w:proofErr w:type="gramStart"/>
      <w:r w:rsidRPr="00D56115">
        <w:rPr>
          <w:rFonts w:asciiTheme="majorBidi" w:hAnsiTheme="majorBidi" w:cstheme="majorBidi"/>
          <w:color w:val="231A09"/>
          <w:sz w:val="22"/>
          <w:szCs w:val="22"/>
          <w:lang w:eastAsia="en-US"/>
        </w:rPr>
        <w:t>)=</w:t>
      </w:r>
      <w:proofErr w:type="gramEnd"/>
      <w:r w:rsidRPr="00D56115">
        <w:rPr>
          <w:rFonts w:asciiTheme="majorBidi" w:hAnsiTheme="majorBidi" w:cstheme="majorBidi"/>
          <w:color w:val="231A09"/>
          <w:sz w:val="22"/>
          <w:szCs w:val="22"/>
          <w:lang w:eastAsia="en-US"/>
        </w:rPr>
        <w:t xml:space="preserve"> 0, but </w:t>
      </w:r>
      <w:r w:rsidRPr="00D56115">
        <w:rPr>
          <w:rFonts w:asciiTheme="majorBidi" w:hAnsiTheme="majorBidi" w:cstheme="majorBidi"/>
          <w:b/>
          <w:bCs/>
          <w:color w:val="231A09"/>
          <w:sz w:val="22"/>
          <w:szCs w:val="22"/>
          <w:lang w:eastAsia="en-US"/>
        </w:rPr>
        <w:t xml:space="preserve">X </w:t>
      </w:r>
      <w:r w:rsidRPr="00D56115">
        <w:rPr>
          <w:rFonts w:asciiTheme="majorBidi" w:hAnsiTheme="majorBidi" w:cstheme="majorBidi"/>
          <w:color w:val="231A09"/>
          <w:sz w:val="22"/>
          <w:szCs w:val="22"/>
          <w:lang w:eastAsia="en-US"/>
        </w:rPr>
        <w:t xml:space="preserve">and </w:t>
      </w:r>
      <w:r w:rsidRPr="00D56115">
        <w:rPr>
          <w:rFonts w:asciiTheme="majorBidi" w:hAnsiTheme="majorBidi" w:cstheme="majorBidi"/>
          <w:b/>
          <w:bCs/>
          <w:color w:val="231A09"/>
          <w:sz w:val="22"/>
          <w:szCs w:val="22"/>
          <w:lang w:eastAsia="en-US"/>
        </w:rPr>
        <w:t xml:space="preserve">Y </w:t>
      </w:r>
      <w:r w:rsidRPr="00D56115">
        <w:rPr>
          <w:rFonts w:asciiTheme="majorBidi" w:hAnsiTheme="majorBidi" w:cstheme="majorBidi"/>
          <w:color w:val="231A09"/>
          <w:sz w:val="22"/>
          <w:szCs w:val="22"/>
          <w:lang w:eastAsia="en-US"/>
        </w:rPr>
        <w:t>are not independent random variables.</w:t>
      </w:r>
    </w:p>
    <w:p w:rsidR="00AD41FF" w:rsidRPr="00D56115" w:rsidRDefault="00AD41FF" w:rsidP="00463D58">
      <w:pPr>
        <w:pStyle w:val="ListParagraph"/>
        <w:numPr>
          <w:ilvl w:val="0"/>
          <w:numId w:val="27"/>
        </w:numPr>
        <w:autoSpaceDE w:val="0"/>
        <w:autoSpaceDN w:val="0"/>
        <w:adjustRightInd w:val="0"/>
        <w:spacing w:line="360" w:lineRule="auto"/>
        <w:jc w:val="both"/>
        <w:rPr>
          <w:rFonts w:asciiTheme="majorBidi" w:hAnsiTheme="majorBidi" w:cstheme="majorBidi"/>
          <w:color w:val="000000"/>
          <w:sz w:val="22"/>
          <w:szCs w:val="22"/>
        </w:rPr>
      </w:pPr>
      <w:r w:rsidRPr="00D56115">
        <w:rPr>
          <w:rFonts w:asciiTheme="majorBidi" w:hAnsiTheme="majorBidi" w:cstheme="majorBidi"/>
          <w:color w:val="231A09"/>
          <w:sz w:val="22"/>
          <w:szCs w:val="22"/>
          <w:lang w:eastAsia="en-US"/>
        </w:rPr>
        <w:t xml:space="preserve">Of all </w:t>
      </w:r>
      <w:r w:rsidR="00191102">
        <w:rPr>
          <w:rFonts w:asciiTheme="majorBidi" w:hAnsiTheme="majorBidi" w:cstheme="majorBidi"/>
          <w:color w:val="231A09"/>
          <w:sz w:val="22"/>
          <w:szCs w:val="22"/>
          <w:lang w:eastAsia="en-US"/>
        </w:rPr>
        <w:t>6</w:t>
      </w:r>
      <w:r w:rsidR="00DC4C74" w:rsidRPr="00D56115">
        <w:rPr>
          <w:rFonts w:asciiTheme="majorBidi" w:hAnsiTheme="majorBidi" w:cstheme="majorBidi"/>
          <w:color w:val="231A09"/>
          <w:sz w:val="22"/>
          <w:szCs w:val="22"/>
          <w:lang w:eastAsia="en-US"/>
        </w:rPr>
        <w:t>0-year-old women, 0.</w:t>
      </w:r>
      <w:r w:rsidR="00383D48">
        <w:rPr>
          <w:rFonts w:asciiTheme="majorBidi" w:hAnsiTheme="majorBidi" w:cstheme="majorBidi"/>
          <w:color w:val="231A09"/>
          <w:sz w:val="22"/>
          <w:szCs w:val="22"/>
          <w:lang w:eastAsia="en-US"/>
        </w:rPr>
        <w:t>5</w:t>
      </w:r>
      <w:r w:rsidRPr="00D56115">
        <w:rPr>
          <w:rFonts w:asciiTheme="majorBidi" w:hAnsiTheme="majorBidi" w:cstheme="majorBidi"/>
          <w:color w:val="231A09"/>
          <w:sz w:val="22"/>
          <w:szCs w:val="22"/>
          <w:lang w:eastAsia="en-US"/>
        </w:rPr>
        <w:t>% have breast cancer. If a woman has breast cancer, a mammogram will give a p</w:t>
      </w:r>
      <w:r w:rsidR="00DC4C74" w:rsidRPr="00D56115">
        <w:rPr>
          <w:rFonts w:asciiTheme="majorBidi" w:hAnsiTheme="majorBidi" w:cstheme="majorBidi"/>
          <w:color w:val="231A09"/>
          <w:sz w:val="22"/>
          <w:szCs w:val="22"/>
          <w:lang w:eastAsia="en-US"/>
        </w:rPr>
        <w:t>ositive indication for cancer 9</w:t>
      </w:r>
      <w:r w:rsidR="00534BDA">
        <w:rPr>
          <w:rFonts w:asciiTheme="majorBidi" w:hAnsiTheme="majorBidi" w:cstheme="majorBidi"/>
          <w:color w:val="231A09"/>
          <w:sz w:val="22"/>
          <w:szCs w:val="22"/>
          <w:lang w:eastAsia="en-US"/>
        </w:rPr>
        <w:t>8</w:t>
      </w:r>
      <w:r w:rsidRPr="00D56115">
        <w:rPr>
          <w:rFonts w:asciiTheme="majorBidi" w:hAnsiTheme="majorBidi" w:cstheme="majorBidi"/>
          <w:color w:val="231A09"/>
          <w:sz w:val="22"/>
          <w:szCs w:val="22"/>
          <w:lang w:eastAsia="en-US"/>
        </w:rPr>
        <w:t xml:space="preserve">% of the time. If a woman does not have breast cancer, a mammogram will give a positive indication for cancer </w:t>
      </w:r>
      <w:r w:rsidR="00072710">
        <w:rPr>
          <w:rFonts w:asciiTheme="majorBidi" w:hAnsiTheme="majorBidi" w:cstheme="majorBidi"/>
          <w:color w:val="231A09"/>
          <w:sz w:val="22"/>
          <w:szCs w:val="22"/>
          <w:lang w:eastAsia="en-US"/>
        </w:rPr>
        <w:t>1</w:t>
      </w:r>
      <w:r w:rsidRPr="00D56115">
        <w:rPr>
          <w:rFonts w:asciiTheme="majorBidi" w:hAnsiTheme="majorBidi" w:cstheme="majorBidi"/>
          <w:color w:val="231A09"/>
          <w:sz w:val="22"/>
          <w:szCs w:val="22"/>
          <w:lang w:eastAsia="en-US"/>
        </w:rPr>
        <w:t xml:space="preserve">% of the time. If a </w:t>
      </w:r>
      <w:r w:rsidR="00191102">
        <w:rPr>
          <w:rFonts w:asciiTheme="majorBidi" w:hAnsiTheme="majorBidi" w:cstheme="majorBidi"/>
          <w:color w:val="231A09"/>
          <w:sz w:val="22"/>
          <w:szCs w:val="22"/>
          <w:lang w:eastAsia="en-US"/>
        </w:rPr>
        <w:t>6</w:t>
      </w:r>
      <w:r w:rsidRPr="00D56115">
        <w:rPr>
          <w:rFonts w:asciiTheme="majorBidi" w:hAnsiTheme="majorBidi" w:cstheme="majorBidi"/>
          <w:color w:val="231A09"/>
          <w:sz w:val="22"/>
          <w:szCs w:val="22"/>
          <w:lang w:eastAsia="en-US"/>
        </w:rPr>
        <w:t>0-year-old woman’s mammogram gives a positive indication for cancer, what is the probability that she has cancer?</w:t>
      </w:r>
    </w:p>
    <w:p w:rsidR="00BB2FCE" w:rsidRPr="00D56115" w:rsidRDefault="00BB2FCE" w:rsidP="00463D58">
      <w:pPr>
        <w:pStyle w:val="ListParagraph"/>
        <w:numPr>
          <w:ilvl w:val="0"/>
          <w:numId w:val="27"/>
        </w:numPr>
        <w:autoSpaceDE w:val="0"/>
        <w:autoSpaceDN w:val="0"/>
        <w:adjustRightInd w:val="0"/>
        <w:spacing w:line="360" w:lineRule="auto"/>
        <w:jc w:val="both"/>
        <w:rPr>
          <w:rFonts w:asciiTheme="majorBidi" w:hAnsiTheme="majorBidi" w:cstheme="majorBidi"/>
          <w:color w:val="231A09"/>
          <w:sz w:val="22"/>
          <w:szCs w:val="22"/>
          <w:lang w:eastAsia="en-US"/>
        </w:rPr>
      </w:pPr>
      <w:r w:rsidRPr="00D56115">
        <w:rPr>
          <w:rFonts w:asciiTheme="majorBidi" w:hAnsiTheme="majorBidi" w:cstheme="majorBidi"/>
          <w:color w:val="231A09"/>
          <w:sz w:val="22"/>
          <w:szCs w:val="22"/>
          <w:lang w:eastAsia="en-US"/>
        </w:rPr>
        <w:t xml:space="preserve">In a multiple choice test a student may know the correct answer or guess it. Assume that he knows the correct answer with probability </w:t>
      </w:r>
      <w:r w:rsidRPr="00D56115">
        <w:rPr>
          <w:rFonts w:asciiTheme="majorBidi" w:hAnsiTheme="majorBidi" w:cstheme="majorBidi"/>
          <w:i/>
          <w:iCs/>
          <w:color w:val="231A09"/>
          <w:sz w:val="22"/>
          <w:szCs w:val="22"/>
          <w:lang w:eastAsia="en-US"/>
        </w:rPr>
        <w:t>p</w:t>
      </w:r>
      <w:r w:rsidRPr="00D56115">
        <w:rPr>
          <w:rFonts w:asciiTheme="majorBidi" w:hAnsiTheme="majorBidi" w:cstheme="majorBidi"/>
          <w:color w:val="231A09"/>
          <w:sz w:val="22"/>
          <w:szCs w:val="22"/>
          <w:lang w:eastAsia="en-US"/>
        </w:rPr>
        <w:t xml:space="preserve"> then </w:t>
      </w:r>
      <w:r w:rsidRPr="00D56115">
        <w:rPr>
          <w:rFonts w:asciiTheme="majorBidi" w:hAnsiTheme="majorBidi" w:cstheme="majorBidi"/>
          <w:i/>
          <w:iCs/>
          <w:color w:val="231A09"/>
          <w:sz w:val="22"/>
          <w:szCs w:val="22"/>
          <w:lang w:eastAsia="en-US"/>
        </w:rPr>
        <w:t>1-p</w:t>
      </w:r>
      <w:r w:rsidRPr="00D56115">
        <w:rPr>
          <w:rFonts w:asciiTheme="majorBidi" w:hAnsiTheme="majorBidi" w:cstheme="majorBidi"/>
          <w:color w:val="231A09"/>
          <w:sz w:val="22"/>
          <w:szCs w:val="22"/>
          <w:lang w:eastAsia="en-US"/>
        </w:rPr>
        <w:t xml:space="preserve"> is the probability that he guess the answer. If the number of choice be </w:t>
      </w:r>
      <w:r w:rsidRPr="00D56115">
        <w:rPr>
          <w:rFonts w:asciiTheme="majorBidi" w:hAnsiTheme="majorBidi" w:cstheme="majorBidi"/>
          <w:i/>
          <w:iCs/>
          <w:color w:val="231A09"/>
          <w:sz w:val="22"/>
          <w:szCs w:val="22"/>
          <w:lang w:eastAsia="en-US"/>
        </w:rPr>
        <w:t xml:space="preserve">m, </w:t>
      </w:r>
      <w:r w:rsidR="00DD3497" w:rsidRPr="00D56115">
        <w:rPr>
          <w:rFonts w:asciiTheme="majorBidi" w:hAnsiTheme="majorBidi" w:cstheme="majorBidi"/>
          <w:color w:val="231A09"/>
          <w:sz w:val="22"/>
          <w:szCs w:val="22"/>
          <w:lang w:eastAsia="en-US"/>
        </w:rPr>
        <w:t>cl</w:t>
      </w:r>
      <w:r w:rsidRPr="00D56115">
        <w:rPr>
          <w:rFonts w:asciiTheme="majorBidi" w:hAnsiTheme="majorBidi" w:cstheme="majorBidi"/>
          <w:color w:val="231A09"/>
          <w:sz w:val="22"/>
          <w:szCs w:val="22"/>
          <w:lang w:eastAsia="en-US"/>
        </w:rPr>
        <w:t>e</w:t>
      </w:r>
      <w:r w:rsidR="00DD3497" w:rsidRPr="00D56115">
        <w:rPr>
          <w:rFonts w:asciiTheme="majorBidi" w:hAnsiTheme="majorBidi" w:cstheme="majorBidi"/>
          <w:color w:val="231A09"/>
          <w:sz w:val="22"/>
          <w:szCs w:val="22"/>
          <w:lang w:eastAsia="en-US"/>
        </w:rPr>
        <w:t>a</w:t>
      </w:r>
      <w:r w:rsidRPr="00D56115">
        <w:rPr>
          <w:rFonts w:asciiTheme="majorBidi" w:hAnsiTheme="majorBidi" w:cstheme="majorBidi"/>
          <w:color w:val="231A09"/>
          <w:sz w:val="22"/>
          <w:szCs w:val="22"/>
          <w:lang w:eastAsia="en-US"/>
        </w:rPr>
        <w:t>rly</w:t>
      </w:r>
      <w:r w:rsidR="00DD3497" w:rsidRPr="00D56115">
        <w:rPr>
          <w:rFonts w:asciiTheme="majorBidi" w:hAnsiTheme="majorBidi" w:cstheme="majorBidi"/>
          <w:color w:val="231A09"/>
          <w:sz w:val="22"/>
          <w:szCs w:val="22"/>
          <w:lang w:eastAsia="en-US"/>
        </w:rPr>
        <w:t xml:space="preserve"> the probability of guess correct answer </w:t>
      </w:r>
      <w:proofErr w:type="gramStart"/>
      <w:r w:rsidR="00DD3497" w:rsidRPr="00D56115">
        <w:rPr>
          <w:rFonts w:asciiTheme="majorBidi" w:hAnsiTheme="majorBidi" w:cstheme="majorBidi"/>
          <w:color w:val="231A09"/>
          <w:sz w:val="22"/>
          <w:szCs w:val="22"/>
          <w:lang w:eastAsia="en-US"/>
        </w:rPr>
        <w:t xml:space="preserve">is </w:t>
      </w:r>
      <w:proofErr w:type="gramEnd"/>
      <w:r w:rsidR="00DD3497" w:rsidRPr="00D56115">
        <w:rPr>
          <w:rFonts w:asciiTheme="majorBidi" w:hAnsiTheme="majorBidi" w:cstheme="majorBidi"/>
          <w:color w:val="231A09"/>
          <w:position w:val="-10"/>
          <w:sz w:val="22"/>
          <w:szCs w:val="22"/>
          <w:lang w:eastAsia="en-US"/>
        </w:rPr>
        <w:object w:dxaOrig="279" w:dyaOrig="320">
          <v:shape id="_x0000_i1030" type="#_x0000_t75" style="width:13.75pt;height:16.3pt" o:ole="">
            <v:imagedata r:id="rId18" o:title=""/>
          </v:shape>
          <o:OLEObject Type="Embed" ProgID="Equation.DSMT4" ShapeID="_x0000_i1030" DrawAspect="Content" ObjectID="_1709364300" r:id="rId19"/>
        </w:object>
      </w:r>
      <w:r w:rsidR="00DD3497" w:rsidRPr="00D56115">
        <w:rPr>
          <w:rFonts w:asciiTheme="majorBidi" w:hAnsiTheme="majorBidi" w:cstheme="majorBidi"/>
          <w:color w:val="231A09"/>
          <w:sz w:val="22"/>
          <w:szCs w:val="22"/>
          <w:lang w:eastAsia="en-US"/>
        </w:rPr>
        <w:t>. What is the probability that the student answer a question given that he know the correct answer? Compute the mentioned probability if</w:t>
      </w:r>
      <w:r w:rsidR="00DD3497" w:rsidRPr="00D56115">
        <w:rPr>
          <w:rFonts w:asciiTheme="majorBidi" w:hAnsiTheme="majorBidi" w:cstheme="majorBidi"/>
          <w:i/>
          <w:iCs/>
          <w:color w:val="231A09"/>
          <w:sz w:val="22"/>
          <w:szCs w:val="22"/>
          <w:lang w:eastAsia="en-US"/>
        </w:rPr>
        <w:t xml:space="preserve"> m=</w:t>
      </w:r>
      <w:r w:rsidR="00BE3BEA">
        <w:rPr>
          <w:rFonts w:asciiTheme="majorBidi" w:hAnsiTheme="majorBidi" w:cstheme="majorBidi"/>
          <w:i/>
          <w:iCs/>
          <w:color w:val="231A09"/>
          <w:sz w:val="22"/>
          <w:szCs w:val="22"/>
          <w:lang w:eastAsia="en-US"/>
        </w:rPr>
        <w:t>6</w:t>
      </w:r>
      <w:r w:rsidR="00DD3497" w:rsidRPr="00D56115">
        <w:rPr>
          <w:rFonts w:asciiTheme="majorBidi" w:hAnsiTheme="majorBidi" w:cstheme="majorBidi"/>
          <w:color w:val="231A09"/>
          <w:sz w:val="22"/>
          <w:szCs w:val="22"/>
          <w:lang w:eastAsia="en-US"/>
        </w:rPr>
        <w:t xml:space="preserve"> and </w:t>
      </w:r>
      <w:r w:rsidR="00DD3497" w:rsidRPr="00D56115">
        <w:rPr>
          <w:rFonts w:asciiTheme="majorBidi" w:hAnsiTheme="majorBidi" w:cstheme="majorBidi"/>
          <w:i/>
          <w:iCs/>
          <w:color w:val="231A09"/>
          <w:sz w:val="22"/>
          <w:szCs w:val="22"/>
          <w:lang w:eastAsia="en-US"/>
        </w:rPr>
        <w:t>p=0.</w:t>
      </w:r>
      <w:r w:rsidR="00BE3BEA">
        <w:rPr>
          <w:rFonts w:asciiTheme="majorBidi" w:hAnsiTheme="majorBidi" w:cstheme="majorBidi"/>
          <w:i/>
          <w:iCs/>
          <w:color w:val="231A09"/>
          <w:sz w:val="22"/>
          <w:szCs w:val="22"/>
          <w:lang w:eastAsia="en-US"/>
        </w:rPr>
        <w:t>5</w:t>
      </w:r>
      <w:r w:rsidR="0074397D">
        <w:rPr>
          <w:rFonts w:asciiTheme="majorBidi" w:hAnsiTheme="majorBidi" w:cstheme="majorBidi"/>
          <w:i/>
          <w:iCs/>
          <w:color w:val="231A09"/>
          <w:sz w:val="22"/>
          <w:szCs w:val="22"/>
          <w:lang w:eastAsia="en-US"/>
        </w:rPr>
        <w:t>5</w:t>
      </w:r>
      <w:r w:rsidR="00463D58">
        <w:rPr>
          <w:rFonts w:asciiTheme="majorBidi" w:hAnsiTheme="majorBidi" w:cstheme="majorBidi"/>
          <w:i/>
          <w:iCs/>
          <w:color w:val="231A09"/>
          <w:sz w:val="22"/>
          <w:szCs w:val="22"/>
          <w:lang w:eastAsia="en-US"/>
        </w:rPr>
        <w:t>.</w:t>
      </w:r>
      <w:r w:rsidR="00DD3497" w:rsidRPr="00D56115">
        <w:rPr>
          <w:rFonts w:asciiTheme="majorBidi" w:hAnsiTheme="majorBidi" w:cstheme="majorBidi"/>
          <w:color w:val="231A09"/>
          <w:sz w:val="22"/>
          <w:szCs w:val="22"/>
          <w:lang w:eastAsia="en-US"/>
        </w:rPr>
        <w:t xml:space="preserve"> </w:t>
      </w:r>
      <w:r w:rsidRPr="00D56115">
        <w:rPr>
          <w:rFonts w:asciiTheme="majorBidi" w:hAnsiTheme="majorBidi" w:cstheme="majorBidi"/>
          <w:color w:val="231A09"/>
          <w:sz w:val="22"/>
          <w:szCs w:val="22"/>
          <w:lang w:eastAsia="en-US"/>
        </w:rPr>
        <w:t xml:space="preserve">  </w:t>
      </w:r>
    </w:p>
    <w:p w:rsidR="009D15AD" w:rsidRPr="007203B6" w:rsidRDefault="009D15AD" w:rsidP="004072DD">
      <w:pPr>
        <w:pStyle w:val="ListParagraph"/>
        <w:numPr>
          <w:ilvl w:val="0"/>
          <w:numId w:val="27"/>
        </w:numPr>
        <w:autoSpaceDE w:val="0"/>
        <w:autoSpaceDN w:val="0"/>
        <w:adjustRightInd w:val="0"/>
        <w:spacing w:line="360" w:lineRule="auto"/>
        <w:jc w:val="both"/>
        <w:rPr>
          <w:rFonts w:asciiTheme="majorBidi" w:hAnsiTheme="majorBidi" w:cstheme="majorBidi"/>
          <w:color w:val="231A09"/>
          <w:sz w:val="22"/>
          <w:szCs w:val="22"/>
          <w:lang w:eastAsia="en-US"/>
        </w:rPr>
      </w:pPr>
      <w:r w:rsidRPr="00D56115">
        <w:rPr>
          <w:rFonts w:asciiTheme="majorBidi" w:hAnsiTheme="majorBidi" w:cstheme="majorBidi"/>
          <w:sz w:val="22"/>
          <w:szCs w:val="22"/>
          <w:lang w:eastAsia="en-US"/>
        </w:rPr>
        <w:t>Consider two urns. The first contains t</w:t>
      </w:r>
      <w:r w:rsidR="00006482">
        <w:rPr>
          <w:rFonts w:asciiTheme="majorBidi" w:hAnsiTheme="majorBidi" w:cstheme="majorBidi"/>
          <w:sz w:val="22"/>
          <w:szCs w:val="22"/>
          <w:lang w:eastAsia="en-US"/>
        </w:rPr>
        <w:t xml:space="preserve">hree </w:t>
      </w:r>
      <w:r w:rsidRPr="00D56115">
        <w:rPr>
          <w:rFonts w:asciiTheme="majorBidi" w:hAnsiTheme="majorBidi" w:cstheme="majorBidi"/>
          <w:sz w:val="22"/>
          <w:szCs w:val="22"/>
          <w:lang w:eastAsia="en-US"/>
        </w:rPr>
        <w:t>white and seven black balls, and the</w:t>
      </w:r>
      <w:r w:rsidR="00006482">
        <w:rPr>
          <w:rFonts w:asciiTheme="majorBidi" w:hAnsiTheme="majorBidi" w:cstheme="majorBidi"/>
          <w:sz w:val="22"/>
          <w:szCs w:val="22"/>
          <w:lang w:eastAsia="en-US"/>
        </w:rPr>
        <w:t xml:space="preserve"> second contains five white and five </w:t>
      </w:r>
      <w:r w:rsidRPr="00D56115">
        <w:rPr>
          <w:rFonts w:asciiTheme="majorBidi" w:hAnsiTheme="majorBidi" w:cstheme="majorBidi"/>
          <w:sz w:val="22"/>
          <w:szCs w:val="22"/>
          <w:lang w:eastAsia="en-US"/>
        </w:rPr>
        <w:t>black balls. We flip a fair coin and then draw a ball from the first urn or the second urn depending on whether the outcome was heads or tails. What is the conditional probability that the outcome of the toss was heads given that a white ball was selected?</w:t>
      </w:r>
    </w:p>
    <w:p w:rsidR="007203B6" w:rsidRDefault="007203B6" w:rsidP="007203B6">
      <w:pPr>
        <w:autoSpaceDE w:val="0"/>
        <w:autoSpaceDN w:val="0"/>
        <w:adjustRightInd w:val="0"/>
        <w:spacing w:line="360" w:lineRule="auto"/>
        <w:jc w:val="both"/>
        <w:rPr>
          <w:rFonts w:asciiTheme="majorBidi" w:hAnsiTheme="majorBidi" w:cstheme="majorBidi"/>
          <w:color w:val="231A09"/>
          <w:sz w:val="22"/>
          <w:szCs w:val="22"/>
          <w:lang w:eastAsia="en-US"/>
        </w:rPr>
      </w:pPr>
    </w:p>
    <w:p w:rsidR="007203B6" w:rsidRPr="007203B6" w:rsidRDefault="007203B6" w:rsidP="007203B6">
      <w:pPr>
        <w:autoSpaceDE w:val="0"/>
        <w:autoSpaceDN w:val="0"/>
        <w:adjustRightInd w:val="0"/>
        <w:spacing w:line="360" w:lineRule="auto"/>
        <w:jc w:val="both"/>
        <w:rPr>
          <w:rFonts w:asciiTheme="majorBidi" w:hAnsiTheme="majorBidi" w:cstheme="majorBidi"/>
          <w:color w:val="231A09"/>
          <w:sz w:val="22"/>
          <w:szCs w:val="22"/>
          <w:lang w:eastAsia="en-US"/>
        </w:rPr>
      </w:pPr>
    </w:p>
    <w:p w:rsidR="000D5248" w:rsidRPr="00D56115" w:rsidRDefault="00A1356E" w:rsidP="009D15AD">
      <w:pPr>
        <w:pStyle w:val="ListParagraph"/>
        <w:numPr>
          <w:ilvl w:val="0"/>
          <w:numId w:val="27"/>
        </w:numPr>
        <w:autoSpaceDE w:val="0"/>
        <w:autoSpaceDN w:val="0"/>
        <w:adjustRightInd w:val="0"/>
        <w:spacing w:line="360" w:lineRule="auto"/>
        <w:rPr>
          <w:rFonts w:asciiTheme="majorBidi" w:hAnsiTheme="majorBidi" w:cstheme="majorBidi"/>
          <w:color w:val="231A09"/>
          <w:sz w:val="22"/>
          <w:szCs w:val="22"/>
          <w:lang w:eastAsia="en-US"/>
        </w:rPr>
      </w:pPr>
      <w:r w:rsidRPr="00D56115">
        <w:rPr>
          <w:rFonts w:asciiTheme="majorBidi" w:hAnsiTheme="majorBidi" w:cstheme="majorBidi"/>
          <w:color w:val="231A09"/>
          <w:sz w:val="22"/>
          <w:szCs w:val="22"/>
          <w:lang w:eastAsia="en-US"/>
        </w:rPr>
        <w:lastRenderedPageBreak/>
        <w:t>An urn contains 10 red balls and 30 blue balls.</w:t>
      </w:r>
    </w:p>
    <w:p w:rsidR="00A1356E" w:rsidRPr="00D56115" w:rsidRDefault="00A1356E" w:rsidP="00ED0835">
      <w:pPr>
        <w:pStyle w:val="ListParagraph"/>
        <w:numPr>
          <w:ilvl w:val="0"/>
          <w:numId w:val="30"/>
        </w:numPr>
        <w:autoSpaceDE w:val="0"/>
        <w:autoSpaceDN w:val="0"/>
        <w:adjustRightInd w:val="0"/>
        <w:spacing w:line="360" w:lineRule="auto"/>
        <w:jc w:val="both"/>
        <w:rPr>
          <w:rFonts w:asciiTheme="majorBidi" w:hAnsiTheme="majorBidi" w:cstheme="majorBidi"/>
          <w:color w:val="231A09"/>
          <w:sz w:val="22"/>
          <w:szCs w:val="22"/>
          <w:lang w:eastAsia="en-US"/>
        </w:rPr>
      </w:pPr>
      <w:r w:rsidRPr="00D56115">
        <w:rPr>
          <w:rFonts w:asciiTheme="majorBidi" w:hAnsiTheme="majorBidi" w:cstheme="majorBidi"/>
          <w:b/>
          <w:bCs/>
          <w:color w:val="1A56A1"/>
          <w:sz w:val="22"/>
          <w:szCs w:val="22"/>
          <w:lang w:eastAsia="en-US"/>
        </w:rPr>
        <w:t xml:space="preserve"> </w:t>
      </w:r>
      <w:r w:rsidRPr="00D56115">
        <w:rPr>
          <w:rFonts w:asciiTheme="majorBidi" w:hAnsiTheme="majorBidi" w:cstheme="majorBidi"/>
          <w:color w:val="231A09"/>
          <w:sz w:val="22"/>
          <w:szCs w:val="22"/>
          <w:lang w:eastAsia="en-US"/>
        </w:rPr>
        <w:t xml:space="preserve">Suppose you draw 4 balls from the urn. Let </w:t>
      </w:r>
      <w:r w:rsidRPr="00D56115">
        <w:rPr>
          <w:rFonts w:asciiTheme="majorBidi" w:hAnsiTheme="majorBidi" w:cstheme="majorBidi"/>
          <w:b/>
          <w:bCs/>
          <w:color w:val="231A09"/>
          <w:sz w:val="22"/>
          <w:szCs w:val="22"/>
          <w:lang w:eastAsia="en-US"/>
        </w:rPr>
        <w:t>X</w:t>
      </w:r>
      <w:r w:rsidRPr="00D56115">
        <w:rPr>
          <w:rFonts w:asciiTheme="majorBidi" w:hAnsiTheme="majorBidi" w:cstheme="majorBidi"/>
          <w:i/>
          <w:iCs/>
          <w:color w:val="231A09"/>
          <w:sz w:val="22"/>
          <w:szCs w:val="22"/>
          <w:vertAlign w:val="subscript"/>
          <w:lang w:eastAsia="en-US"/>
        </w:rPr>
        <w:t>i</w:t>
      </w:r>
      <w:r w:rsidRPr="00D56115">
        <w:rPr>
          <w:rFonts w:asciiTheme="majorBidi" w:hAnsiTheme="majorBidi" w:cstheme="majorBidi"/>
          <w:i/>
          <w:iCs/>
          <w:color w:val="231A09"/>
          <w:sz w:val="22"/>
          <w:szCs w:val="22"/>
          <w:lang w:eastAsia="en-US"/>
        </w:rPr>
        <w:t xml:space="preserve"> </w:t>
      </w:r>
      <w:r w:rsidRPr="00D56115">
        <w:rPr>
          <w:rFonts w:asciiTheme="majorBidi" w:hAnsiTheme="majorBidi" w:cstheme="majorBidi"/>
          <w:color w:val="231A09"/>
          <w:sz w:val="22"/>
          <w:szCs w:val="22"/>
          <w:lang w:eastAsia="en-US"/>
        </w:rPr>
        <w:t>be</w:t>
      </w:r>
      <w:r w:rsidR="000D5248" w:rsidRPr="00D56115">
        <w:rPr>
          <w:rFonts w:asciiTheme="majorBidi" w:hAnsiTheme="majorBidi" w:cstheme="majorBidi"/>
          <w:color w:val="231A09"/>
          <w:sz w:val="22"/>
          <w:szCs w:val="22"/>
          <w:lang w:eastAsia="en-US"/>
        </w:rPr>
        <w:t xml:space="preserve"> </w:t>
      </w:r>
      <w:r w:rsidRPr="00D56115">
        <w:rPr>
          <w:rFonts w:asciiTheme="majorBidi" w:hAnsiTheme="majorBidi" w:cstheme="majorBidi"/>
          <w:color w:val="231A09"/>
          <w:sz w:val="22"/>
          <w:szCs w:val="22"/>
          <w:lang w:eastAsia="en-US"/>
        </w:rPr>
        <w:t>the number of red balls drawn on the</w:t>
      </w:r>
      <w:r w:rsidR="000D5248" w:rsidRPr="00D56115">
        <w:rPr>
          <w:rFonts w:asciiTheme="majorBidi" w:hAnsiTheme="majorBidi" w:cstheme="majorBidi"/>
          <w:color w:val="231A09"/>
          <w:sz w:val="22"/>
          <w:szCs w:val="22"/>
          <w:lang w:eastAsia="en-US"/>
        </w:rPr>
        <w:t xml:space="preserve"> </w:t>
      </w:r>
      <w:proofErr w:type="spellStart"/>
      <w:r w:rsidRPr="00D56115">
        <w:rPr>
          <w:rFonts w:asciiTheme="majorBidi" w:hAnsiTheme="majorBidi" w:cstheme="majorBidi"/>
          <w:i/>
          <w:iCs/>
          <w:color w:val="231A09"/>
          <w:sz w:val="22"/>
          <w:szCs w:val="22"/>
          <w:lang w:eastAsia="en-US"/>
        </w:rPr>
        <w:t>i</w:t>
      </w:r>
      <w:r w:rsidRPr="00D56115">
        <w:rPr>
          <w:rFonts w:asciiTheme="majorBidi" w:hAnsiTheme="majorBidi" w:cstheme="majorBidi"/>
          <w:color w:val="231A09"/>
          <w:sz w:val="22"/>
          <w:szCs w:val="22"/>
          <w:lang w:eastAsia="en-US"/>
        </w:rPr>
        <w:t>th</w:t>
      </w:r>
      <w:proofErr w:type="spellEnd"/>
      <w:r w:rsidRPr="00D56115">
        <w:rPr>
          <w:rFonts w:asciiTheme="majorBidi" w:hAnsiTheme="majorBidi" w:cstheme="majorBidi"/>
          <w:color w:val="231A09"/>
          <w:sz w:val="22"/>
          <w:szCs w:val="22"/>
          <w:lang w:eastAsia="en-US"/>
        </w:rPr>
        <w:t xml:space="preserve"> ball (</w:t>
      </w:r>
      <w:r w:rsidRPr="00D56115">
        <w:rPr>
          <w:rFonts w:asciiTheme="majorBidi" w:hAnsiTheme="majorBidi" w:cstheme="majorBidi"/>
          <w:b/>
          <w:bCs/>
          <w:color w:val="231A09"/>
          <w:sz w:val="22"/>
          <w:szCs w:val="22"/>
          <w:lang w:eastAsia="en-US"/>
        </w:rPr>
        <w:t>X</w:t>
      </w:r>
      <w:r w:rsidRPr="00D56115">
        <w:rPr>
          <w:rFonts w:asciiTheme="majorBidi" w:hAnsiTheme="majorBidi" w:cstheme="majorBidi"/>
          <w:i/>
          <w:iCs/>
          <w:color w:val="231A09"/>
          <w:sz w:val="22"/>
          <w:szCs w:val="22"/>
          <w:vertAlign w:val="subscript"/>
          <w:lang w:eastAsia="en-US"/>
        </w:rPr>
        <w:t>i</w:t>
      </w:r>
      <w:r w:rsidRPr="00D56115">
        <w:rPr>
          <w:rFonts w:asciiTheme="majorBidi" w:hAnsiTheme="majorBidi" w:cstheme="majorBidi"/>
          <w:i/>
          <w:iCs/>
          <w:color w:val="231A09"/>
          <w:sz w:val="22"/>
          <w:szCs w:val="22"/>
          <w:lang w:eastAsia="en-US"/>
        </w:rPr>
        <w:t xml:space="preserve"> </w:t>
      </w:r>
      <w:r w:rsidR="000D5248" w:rsidRPr="00D56115">
        <w:rPr>
          <w:rFonts w:asciiTheme="majorBidi" w:hAnsiTheme="majorBidi" w:cstheme="majorBidi"/>
          <w:color w:val="231A09"/>
          <w:sz w:val="22"/>
          <w:szCs w:val="22"/>
          <w:lang w:eastAsia="en-US"/>
        </w:rPr>
        <w:t>=</w:t>
      </w:r>
      <w:r w:rsidRPr="00D56115">
        <w:rPr>
          <w:rFonts w:asciiTheme="majorBidi" w:hAnsiTheme="majorBidi" w:cstheme="majorBidi"/>
          <w:color w:val="231A09"/>
          <w:sz w:val="22"/>
          <w:szCs w:val="22"/>
          <w:lang w:eastAsia="en-US"/>
        </w:rPr>
        <w:t xml:space="preserve"> 0 or</w:t>
      </w:r>
      <w:r w:rsidR="000D5248" w:rsidRPr="00D56115">
        <w:rPr>
          <w:rFonts w:asciiTheme="majorBidi" w:hAnsiTheme="majorBidi" w:cstheme="majorBidi"/>
          <w:color w:val="231A09"/>
          <w:sz w:val="22"/>
          <w:szCs w:val="22"/>
          <w:lang w:eastAsia="en-US"/>
        </w:rPr>
        <w:t xml:space="preserve"> </w:t>
      </w:r>
      <w:r w:rsidRPr="00D56115">
        <w:rPr>
          <w:rFonts w:asciiTheme="majorBidi" w:hAnsiTheme="majorBidi" w:cstheme="majorBidi"/>
          <w:color w:val="231A09"/>
          <w:sz w:val="22"/>
          <w:szCs w:val="22"/>
          <w:lang w:eastAsia="en-US"/>
        </w:rPr>
        <w:t>1). After each ball is drawn, it is put back into the urn.</w:t>
      </w:r>
      <w:r w:rsidR="000D5248" w:rsidRPr="00D56115">
        <w:rPr>
          <w:rFonts w:asciiTheme="majorBidi" w:hAnsiTheme="majorBidi" w:cstheme="majorBidi"/>
          <w:color w:val="231A09"/>
          <w:sz w:val="22"/>
          <w:szCs w:val="22"/>
          <w:lang w:eastAsia="en-US"/>
        </w:rPr>
        <w:t xml:space="preserve"> </w:t>
      </w:r>
      <w:r w:rsidRPr="00D56115">
        <w:rPr>
          <w:rFonts w:asciiTheme="majorBidi" w:hAnsiTheme="majorBidi" w:cstheme="majorBidi"/>
          <w:color w:val="231A09"/>
          <w:sz w:val="22"/>
          <w:szCs w:val="22"/>
          <w:lang w:eastAsia="en-US"/>
        </w:rPr>
        <w:t xml:space="preserve">Are the random variables </w:t>
      </w:r>
      <w:r w:rsidRPr="00D56115">
        <w:rPr>
          <w:rFonts w:asciiTheme="majorBidi" w:hAnsiTheme="majorBidi" w:cstheme="majorBidi"/>
          <w:b/>
          <w:bCs/>
          <w:color w:val="231A09"/>
          <w:sz w:val="22"/>
          <w:szCs w:val="22"/>
          <w:lang w:eastAsia="en-US"/>
        </w:rPr>
        <w:t>X</w:t>
      </w:r>
      <w:r w:rsidRPr="00D56115">
        <w:rPr>
          <w:rFonts w:asciiTheme="majorBidi" w:hAnsiTheme="majorBidi" w:cstheme="majorBidi"/>
          <w:color w:val="231A09"/>
          <w:sz w:val="22"/>
          <w:szCs w:val="22"/>
          <w:vertAlign w:val="subscript"/>
          <w:lang w:eastAsia="en-US"/>
        </w:rPr>
        <w:t>1</w:t>
      </w:r>
      <w:r w:rsidRPr="00D56115">
        <w:rPr>
          <w:rFonts w:asciiTheme="majorBidi" w:hAnsiTheme="majorBidi" w:cstheme="majorBidi"/>
          <w:color w:val="231A09"/>
          <w:sz w:val="22"/>
          <w:szCs w:val="22"/>
          <w:lang w:eastAsia="en-US"/>
        </w:rPr>
        <w:t xml:space="preserve">, </w:t>
      </w:r>
      <w:r w:rsidRPr="00D56115">
        <w:rPr>
          <w:rFonts w:asciiTheme="majorBidi" w:hAnsiTheme="majorBidi" w:cstheme="majorBidi"/>
          <w:b/>
          <w:bCs/>
          <w:color w:val="231A09"/>
          <w:sz w:val="22"/>
          <w:szCs w:val="22"/>
          <w:lang w:eastAsia="en-US"/>
        </w:rPr>
        <w:t>X</w:t>
      </w:r>
      <w:r w:rsidRPr="00D56115">
        <w:rPr>
          <w:rFonts w:asciiTheme="majorBidi" w:hAnsiTheme="majorBidi" w:cstheme="majorBidi"/>
          <w:color w:val="231A09"/>
          <w:sz w:val="22"/>
          <w:szCs w:val="22"/>
          <w:vertAlign w:val="subscript"/>
          <w:lang w:eastAsia="en-US"/>
        </w:rPr>
        <w:t>2</w:t>
      </w:r>
      <w:r w:rsidRPr="00D56115">
        <w:rPr>
          <w:rFonts w:asciiTheme="majorBidi" w:hAnsiTheme="majorBidi" w:cstheme="majorBidi"/>
          <w:color w:val="231A09"/>
          <w:sz w:val="22"/>
          <w:szCs w:val="22"/>
          <w:lang w:eastAsia="en-US"/>
        </w:rPr>
        <w:t xml:space="preserve">, </w:t>
      </w:r>
      <w:r w:rsidRPr="00D56115">
        <w:rPr>
          <w:rFonts w:asciiTheme="majorBidi" w:hAnsiTheme="majorBidi" w:cstheme="majorBidi"/>
          <w:b/>
          <w:bCs/>
          <w:color w:val="231A09"/>
          <w:sz w:val="22"/>
          <w:szCs w:val="22"/>
          <w:lang w:eastAsia="en-US"/>
        </w:rPr>
        <w:t>X</w:t>
      </w:r>
      <w:r w:rsidRPr="00D56115">
        <w:rPr>
          <w:rFonts w:asciiTheme="majorBidi" w:hAnsiTheme="majorBidi" w:cstheme="majorBidi"/>
          <w:color w:val="231A09"/>
          <w:sz w:val="22"/>
          <w:szCs w:val="22"/>
          <w:vertAlign w:val="subscript"/>
          <w:lang w:eastAsia="en-US"/>
        </w:rPr>
        <w:t>3</w:t>
      </w:r>
      <w:r w:rsidRPr="00D56115">
        <w:rPr>
          <w:rFonts w:asciiTheme="majorBidi" w:hAnsiTheme="majorBidi" w:cstheme="majorBidi"/>
          <w:color w:val="231A09"/>
          <w:sz w:val="22"/>
          <w:szCs w:val="22"/>
          <w:lang w:eastAsia="en-US"/>
        </w:rPr>
        <w:t xml:space="preserve">, and </w:t>
      </w:r>
      <w:r w:rsidRPr="00D56115">
        <w:rPr>
          <w:rFonts w:asciiTheme="majorBidi" w:hAnsiTheme="majorBidi" w:cstheme="majorBidi"/>
          <w:b/>
          <w:bCs/>
          <w:color w:val="231A09"/>
          <w:sz w:val="22"/>
          <w:szCs w:val="22"/>
          <w:lang w:eastAsia="en-US"/>
        </w:rPr>
        <w:t>X</w:t>
      </w:r>
      <w:r w:rsidRPr="00D56115">
        <w:rPr>
          <w:rFonts w:asciiTheme="majorBidi" w:hAnsiTheme="majorBidi" w:cstheme="majorBidi"/>
          <w:color w:val="231A09"/>
          <w:sz w:val="22"/>
          <w:szCs w:val="22"/>
          <w:vertAlign w:val="subscript"/>
          <w:lang w:eastAsia="en-US"/>
        </w:rPr>
        <w:t>4</w:t>
      </w:r>
      <w:r w:rsidRPr="00D56115">
        <w:rPr>
          <w:rFonts w:asciiTheme="majorBidi" w:hAnsiTheme="majorBidi" w:cstheme="majorBidi"/>
          <w:color w:val="231A09"/>
          <w:sz w:val="22"/>
          <w:szCs w:val="22"/>
          <w:lang w:eastAsia="en-US"/>
        </w:rPr>
        <w:t xml:space="preserve"> independent</w:t>
      </w:r>
      <w:r w:rsidR="000D5248" w:rsidRPr="00D56115">
        <w:rPr>
          <w:rFonts w:asciiTheme="majorBidi" w:hAnsiTheme="majorBidi" w:cstheme="majorBidi"/>
          <w:color w:val="231A09"/>
          <w:sz w:val="22"/>
          <w:szCs w:val="22"/>
          <w:lang w:eastAsia="en-US"/>
        </w:rPr>
        <w:t xml:space="preserve"> </w:t>
      </w:r>
      <w:r w:rsidRPr="00D56115">
        <w:rPr>
          <w:rFonts w:asciiTheme="majorBidi" w:hAnsiTheme="majorBidi" w:cstheme="majorBidi"/>
          <w:color w:val="231A09"/>
          <w:sz w:val="22"/>
          <w:szCs w:val="22"/>
          <w:lang w:eastAsia="en-US"/>
        </w:rPr>
        <w:t>random variables?</w:t>
      </w:r>
    </w:p>
    <w:p w:rsidR="000D5248" w:rsidRPr="00D56115" w:rsidRDefault="00A1356E" w:rsidP="00706654">
      <w:pPr>
        <w:autoSpaceDE w:val="0"/>
        <w:autoSpaceDN w:val="0"/>
        <w:adjustRightInd w:val="0"/>
        <w:spacing w:line="360" w:lineRule="auto"/>
        <w:ind w:left="720"/>
        <w:rPr>
          <w:rFonts w:asciiTheme="majorBidi" w:hAnsiTheme="majorBidi" w:cstheme="majorBidi"/>
          <w:color w:val="231A09"/>
          <w:sz w:val="22"/>
          <w:szCs w:val="22"/>
          <w:lang w:eastAsia="en-US"/>
        </w:rPr>
      </w:pPr>
      <w:proofErr w:type="gramStart"/>
      <w:r w:rsidRPr="00D56115">
        <w:rPr>
          <w:rFonts w:asciiTheme="majorBidi" w:hAnsiTheme="majorBidi" w:cstheme="majorBidi"/>
          <w:b/>
          <w:bCs/>
          <w:color w:val="1A56A1"/>
          <w:sz w:val="22"/>
          <w:szCs w:val="22"/>
          <w:lang w:eastAsia="en-US"/>
        </w:rPr>
        <w:t xml:space="preserve">b </w:t>
      </w:r>
      <w:r w:rsidR="000D5248" w:rsidRPr="00D56115">
        <w:rPr>
          <w:rFonts w:asciiTheme="majorBidi" w:hAnsiTheme="majorBidi" w:cstheme="majorBidi"/>
          <w:b/>
          <w:bCs/>
          <w:color w:val="1A56A1"/>
          <w:sz w:val="22"/>
          <w:szCs w:val="22"/>
          <w:lang w:eastAsia="en-US"/>
        </w:rPr>
        <w:t>.</w:t>
      </w:r>
      <w:proofErr w:type="gramEnd"/>
      <w:r w:rsidR="000D5248" w:rsidRPr="00D56115">
        <w:rPr>
          <w:rFonts w:asciiTheme="majorBidi" w:hAnsiTheme="majorBidi" w:cstheme="majorBidi"/>
          <w:b/>
          <w:bCs/>
          <w:color w:val="1A56A1"/>
          <w:sz w:val="22"/>
          <w:szCs w:val="22"/>
          <w:lang w:eastAsia="en-US"/>
        </w:rPr>
        <w:t xml:space="preserve"> </w:t>
      </w:r>
      <w:r w:rsidRPr="00D56115">
        <w:rPr>
          <w:rFonts w:asciiTheme="majorBidi" w:hAnsiTheme="majorBidi" w:cstheme="majorBidi"/>
          <w:color w:val="231A09"/>
          <w:sz w:val="22"/>
          <w:szCs w:val="22"/>
          <w:lang w:eastAsia="en-US"/>
        </w:rPr>
        <w:t>Repeat part (a) for the case in which the balls are not</w:t>
      </w:r>
      <w:r w:rsidR="000D5248" w:rsidRPr="00D56115">
        <w:rPr>
          <w:rFonts w:asciiTheme="majorBidi" w:hAnsiTheme="majorBidi" w:cstheme="majorBidi"/>
          <w:color w:val="231A09"/>
          <w:sz w:val="22"/>
          <w:szCs w:val="22"/>
          <w:lang w:eastAsia="en-US"/>
        </w:rPr>
        <w:t xml:space="preserve"> </w:t>
      </w:r>
      <w:r w:rsidRPr="00D56115">
        <w:rPr>
          <w:rFonts w:asciiTheme="majorBidi" w:hAnsiTheme="majorBidi" w:cstheme="majorBidi"/>
          <w:color w:val="231A09"/>
          <w:sz w:val="22"/>
          <w:szCs w:val="22"/>
          <w:lang w:eastAsia="en-US"/>
        </w:rPr>
        <w:t>put back in the urn after being drawn.</w:t>
      </w:r>
    </w:p>
    <w:p w:rsidR="00086553" w:rsidRPr="00D56115" w:rsidRDefault="00086553" w:rsidP="00086553">
      <w:pPr>
        <w:pStyle w:val="ListParagraph"/>
        <w:numPr>
          <w:ilvl w:val="0"/>
          <w:numId w:val="27"/>
        </w:numPr>
        <w:autoSpaceDE w:val="0"/>
        <w:autoSpaceDN w:val="0"/>
        <w:adjustRightInd w:val="0"/>
        <w:spacing w:line="360" w:lineRule="auto"/>
        <w:rPr>
          <w:rFonts w:ascii="A9D7B+TimesNewRomanPS" w:hAnsi="A9D7B+TimesNewRomanPS" w:cs="A9D7B+TimesNewRomanPS"/>
          <w:color w:val="231A09"/>
          <w:sz w:val="22"/>
          <w:szCs w:val="22"/>
          <w:lang w:val="en-US" w:eastAsia="en-US"/>
        </w:rPr>
      </w:pPr>
      <w:r w:rsidRPr="00D56115">
        <w:rPr>
          <w:rFonts w:ascii="A9D7B+TimesNewRomanPS" w:hAnsi="A9D7B+TimesNewRomanPS" w:cs="A9D7B+TimesNewRomanPS"/>
          <w:color w:val="231A09"/>
          <w:sz w:val="22"/>
          <w:szCs w:val="22"/>
          <w:lang w:val="en-US" w:eastAsia="en-US"/>
        </w:rPr>
        <w:t xml:space="preserve">I have 100 units of a product in stock. The demand </w:t>
      </w:r>
      <w:r w:rsidR="0020642E" w:rsidRPr="00D56115">
        <w:rPr>
          <w:rFonts w:ascii="TimesNewRomanPS-Bold" w:hAnsi="TimesNewRomanPS-Bold" w:cs="TimesNewRomanPS-Bold"/>
          <w:b/>
          <w:bCs/>
          <w:color w:val="231A09"/>
          <w:sz w:val="22"/>
          <w:szCs w:val="22"/>
          <w:lang w:val="en-US" w:eastAsia="en-US"/>
        </w:rPr>
        <w:t>X</w:t>
      </w:r>
      <w:r w:rsidRPr="00D56115">
        <w:rPr>
          <w:rFonts w:ascii="TimesNewRomanPS-Bold" w:hAnsi="TimesNewRomanPS-Bold" w:cs="TimesNewRomanPS-Bold"/>
          <w:b/>
          <w:bCs/>
          <w:color w:val="231A09"/>
          <w:sz w:val="22"/>
          <w:szCs w:val="22"/>
          <w:lang w:val="en-US" w:eastAsia="en-US"/>
        </w:rPr>
        <w:t xml:space="preserve"> </w:t>
      </w:r>
      <w:r w:rsidRPr="00D56115">
        <w:rPr>
          <w:rFonts w:ascii="A9D7B+TimesNewRomanPS" w:hAnsi="A9D7B+TimesNewRomanPS" w:cs="A9D7B+TimesNewRomanPS"/>
          <w:color w:val="231A09"/>
          <w:sz w:val="22"/>
          <w:szCs w:val="22"/>
          <w:lang w:val="en-US" w:eastAsia="en-US"/>
        </w:rPr>
        <w:t>for the item is a continuous random variable with the following density function</w:t>
      </w:r>
    </w:p>
    <w:p w:rsidR="00086553" w:rsidRPr="00D56115" w:rsidRDefault="00086553" w:rsidP="00086553">
      <w:pPr>
        <w:pStyle w:val="ListParagraph"/>
        <w:autoSpaceDE w:val="0"/>
        <w:autoSpaceDN w:val="0"/>
        <w:adjustRightInd w:val="0"/>
        <w:spacing w:line="360" w:lineRule="auto"/>
        <w:jc w:val="center"/>
        <w:rPr>
          <w:rFonts w:asciiTheme="majorBidi" w:hAnsiTheme="majorBidi" w:cstheme="majorBidi"/>
          <w:color w:val="231A09"/>
          <w:sz w:val="22"/>
          <w:szCs w:val="22"/>
          <w:lang w:eastAsia="en-US"/>
        </w:rPr>
      </w:pPr>
      <w:proofErr w:type="gramStart"/>
      <w:r w:rsidRPr="00D56115">
        <w:rPr>
          <w:rFonts w:asciiTheme="majorBidi" w:hAnsiTheme="majorBidi" w:cstheme="majorBidi"/>
          <w:i/>
          <w:iCs/>
          <w:color w:val="231A09"/>
          <w:sz w:val="22"/>
          <w:szCs w:val="22"/>
          <w:lang w:eastAsia="en-US"/>
        </w:rPr>
        <w:t>f</w:t>
      </w:r>
      <w:proofErr w:type="gramEnd"/>
      <w:r w:rsidRPr="00D56115">
        <w:rPr>
          <w:rFonts w:asciiTheme="majorBidi" w:hAnsiTheme="majorBidi" w:cstheme="majorBidi"/>
          <w:i/>
          <w:iCs/>
          <w:color w:val="231A09"/>
          <w:sz w:val="22"/>
          <w:szCs w:val="22"/>
          <w:lang w:eastAsia="en-US"/>
        </w:rPr>
        <w:t xml:space="preserve"> </w:t>
      </w:r>
      <w:r w:rsidRPr="00D56115">
        <w:rPr>
          <w:rFonts w:asciiTheme="majorBidi" w:hAnsiTheme="majorBidi" w:cstheme="majorBidi"/>
          <w:color w:val="231A09"/>
          <w:sz w:val="22"/>
          <w:szCs w:val="22"/>
          <w:lang w:eastAsia="en-US"/>
        </w:rPr>
        <w:t>(</w:t>
      </w:r>
      <w:r w:rsidRPr="00D56115">
        <w:rPr>
          <w:rFonts w:asciiTheme="majorBidi" w:hAnsiTheme="majorBidi" w:cstheme="majorBidi"/>
          <w:i/>
          <w:iCs/>
          <w:color w:val="231A09"/>
          <w:sz w:val="22"/>
          <w:szCs w:val="22"/>
          <w:lang w:eastAsia="en-US"/>
        </w:rPr>
        <w:t>x</w:t>
      </w:r>
      <w:r w:rsidRPr="00D56115">
        <w:rPr>
          <w:rFonts w:asciiTheme="majorBidi" w:hAnsiTheme="majorBidi" w:cstheme="majorBidi"/>
          <w:color w:val="231A09"/>
          <w:sz w:val="22"/>
          <w:szCs w:val="22"/>
          <w:lang w:eastAsia="en-US"/>
        </w:rPr>
        <w:t>)</w:t>
      </w:r>
      <w:r w:rsidR="0085549B" w:rsidRPr="00D56115">
        <w:rPr>
          <w:rFonts w:asciiTheme="majorBidi" w:hAnsiTheme="majorBidi" w:cstheme="majorBidi"/>
          <w:color w:val="231A09"/>
          <w:position w:val="-30"/>
          <w:sz w:val="22"/>
          <w:szCs w:val="22"/>
          <w:lang w:eastAsia="en-US"/>
        </w:rPr>
        <w:object w:dxaOrig="2240" w:dyaOrig="700">
          <v:shape id="_x0000_i1031" type="#_x0000_t75" style="width:112.05pt;height:35.05pt" o:ole="">
            <v:imagedata r:id="rId20" o:title=""/>
          </v:shape>
          <o:OLEObject Type="Embed" ProgID="Equation.DSMT4" ShapeID="_x0000_i1031" DrawAspect="Content" ObjectID="_1709364301" r:id="rId21"/>
        </w:object>
      </w:r>
    </w:p>
    <w:p w:rsidR="00086553" w:rsidRPr="00D56115" w:rsidRDefault="00086553" w:rsidP="00086553">
      <w:pPr>
        <w:pStyle w:val="ListParagraph"/>
        <w:numPr>
          <w:ilvl w:val="0"/>
          <w:numId w:val="36"/>
        </w:numPr>
        <w:autoSpaceDE w:val="0"/>
        <w:autoSpaceDN w:val="0"/>
        <w:adjustRightInd w:val="0"/>
        <w:spacing w:line="360" w:lineRule="auto"/>
        <w:rPr>
          <w:rFonts w:ascii="A9D7B+TimesNewRomanPS" w:hAnsi="A9D7B+TimesNewRomanPS" w:cs="A9D7B+TimesNewRomanPS"/>
          <w:color w:val="231A09"/>
          <w:sz w:val="22"/>
          <w:szCs w:val="22"/>
          <w:lang w:val="en-US" w:eastAsia="en-US"/>
        </w:rPr>
      </w:pPr>
      <w:r w:rsidRPr="00D56115">
        <w:rPr>
          <w:rFonts w:ascii="A9E4E+AkzidenzGroteskBE-XBdCn" w:hAnsi="A9E4E+AkzidenzGroteskBE-XBdCn" w:cs="A9E4E+AkzidenzGroteskBE-XBdCn"/>
          <w:b/>
          <w:bCs/>
          <w:color w:val="1A56A1"/>
          <w:sz w:val="22"/>
          <w:szCs w:val="22"/>
          <w:lang w:val="en-US" w:eastAsia="en-US"/>
        </w:rPr>
        <w:t xml:space="preserve"> </w:t>
      </w:r>
      <w:r w:rsidRPr="00D56115">
        <w:rPr>
          <w:rFonts w:ascii="A9D7B+TimesNewRomanPS" w:hAnsi="A9D7B+TimesNewRomanPS" w:cs="A9D7B+TimesNewRomanPS"/>
          <w:color w:val="231A09"/>
          <w:sz w:val="22"/>
          <w:szCs w:val="22"/>
          <w:lang w:val="en-US" w:eastAsia="en-US"/>
        </w:rPr>
        <w:t>Find the probability that supply is insufficient to meet demand.</w:t>
      </w:r>
    </w:p>
    <w:p w:rsidR="00086553" w:rsidRPr="00D56115" w:rsidRDefault="00086553" w:rsidP="00086553">
      <w:pPr>
        <w:pStyle w:val="ListParagraph"/>
        <w:numPr>
          <w:ilvl w:val="0"/>
          <w:numId w:val="36"/>
        </w:numPr>
        <w:autoSpaceDE w:val="0"/>
        <w:autoSpaceDN w:val="0"/>
        <w:adjustRightInd w:val="0"/>
        <w:spacing w:line="360" w:lineRule="auto"/>
        <w:rPr>
          <w:rFonts w:asciiTheme="majorBidi" w:hAnsiTheme="majorBidi" w:cstheme="majorBidi"/>
          <w:color w:val="231A09"/>
          <w:sz w:val="22"/>
          <w:szCs w:val="22"/>
          <w:lang w:eastAsia="en-US"/>
        </w:rPr>
      </w:pPr>
      <w:r w:rsidRPr="00D56115">
        <w:rPr>
          <w:rFonts w:ascii="A9E4E+AkzidenzGroteskBE-XBdCn" w:hAnsi="A9E4E+AkzidenzGroteskBE-XBdCn" w:cs="A9E4E+AkzidenzGroteskBE-XBdCn"/>
          <w:b/>
          <w:bCs/>
          <w:color w:val="1A56A1"/>
          <w:sz w:val="22"/>
          <w:szCs w:val="22"/>
          <w:lang w:val="en-US" w:eastAsia="en-US"/>
        </w:rPr>
        <w:t xml:space="preserve"> </w:t>
      </w:r>
      <w:r w:rsidRPr="00D56115">
        <w:rPr>
          <w:rFonts w:ascii="A9D7B+TimesNewRomanPS" w:hAnsi="A9D7B+TimesNewRomanPS" w:cs="A9D7B+TimesNewRomanPS"/>
          <w:color w:val="231A09"/>
          <w:sz w:val="22"/>
          <w:szCs w:val="22"/>
          <w:lang w:val="en-US" w:eastAsia="en-US"/>
        </w:rPr>
        <w:t>What is the expected number of items sold? What is the variance of the number of items sold?</w:t>
      </w:r>
    </w:p>
    <w:p w:rsidR="00D56115" w:rsidRPr="00D56115" w:rsidRDefault="00D56115" w:rsidP="00D56115">
      <w:pPr>
        <w:pStyle w:val="ListParagraph"/>
        <w:autoSpaceDE w:val="0"/>
        <w:autoSpaceDN w:val="0"/>
        <w:adjustRightInd w:val="0"/>
        <w:spacing w:line="360" w:lineRule="auto"/>
        <w:rPr>
          <w:rFonts w:asciiTheme="majorBidi" w:hAnsiTheme="majorBidi" w:cstheme="majorBidi"/>
          <w:color w:val="231A09"/>
          <w:sz w:val="16"/>
          <w:szCs w:val="16"/>
          <w:lang w:eastAsia="en-US"/>
        </w:rPr>
      </w:pPr>
    </w:p>
    <w:p w:rsidR="00D56115" w:rsidRPr="00857F17" w:rsidRDefault="00D56115" w:rsidP="00857F17">
      <w:pPr>
        <w:pStyle w:val="ListParagraph"/>
        <w:autoSpaceDE w:val="0"/>
        <w:autoSpaceDN w:val="0"/>
        <w:adjustRightInd w:val="0"/>
        <w:spacing w:line="360" w:lineRule="auto"/>
        <w:rPr>
          <w:rFonts w:asciiTheme="majorBidi" w:hAnsiTheme="majorBidi" w:cstheme="majorBidi"/>
          <w:color w:val="000000"/>
          <w:sz w:val="16"/>
          <w:szCs w:val="16"/>
        </w:rPr>
      </w:pPr>
    </w:p>
    <w:p w:rsidR="007203B6" w:rsidRPr="007203B6" w:rsidRDefault="007203B6" w:rsidP="007203B6">
      <w:pPr>
        <w:pStyle w:val="ListParagraph"/>
        <w:numPr>
          <w:ilvl w:val="0"/>
          <w:numId w:val="27"/>
        </w:numPr>
        <w:autoSpaceDE w:val="0"/>
        <w:autoSpaceDN w:val="0"/>
        <w:adjustRightInd w:val="0"/>
        <w:spacing w:line="360" w:lineRule="auto"/>
        <w:jc w:val="both"/>
        <w:rPr>
          <w:color w:val="000000"/>
          <w:sz w:val="22"/>
          <w:szCs w:val="22"/>
        </w:rPr>
      </w:pPr>
      <w:r w:rsidRPr="007203B6">
        <w:rPr>
          <w:color w:val="000000"/>
          <w:sz w:val="22"/>
          <w:szCs w:val="22"/>
        </w:rPr>
        <w:t>In the Toy manufacturing company, suppose the product acceptance probabilities are not known. But the following data is known.</w:t>
      </w:r>
    </w:p>
    <w:p w:rsidR="007203B6" w:rsidRDefault="007203B6" w:rsidP="007203B6">
      <w:pPr>
        <w:pStyle w:val="ListParagraph"/>
        <w:autoSpaceDE w:val="0"/>
        <w:autoSpaceDN w:val="0"/>
        <w:adjustRightInd w:val="0"/>
        <w:jc w:val="center"/>
        <w:rPr>
          <w:i/>
          <w:iCs/>
          <w:color w:val="000000"/>
          <w:sz w:val="20"/>
          <w:szCs w:val="20"/>
        </w:rPr>
      </w:pPr>
      <w:r>
        <w:rPr>
          <w:i/>
          <w:iCs/>
          <w:color w:val="000000"/>
          <w:sz w:val="20"/>
          <w:szCs w:val="20"/>
        </w:rPr>
        <w:t>Anticipated First Year Profit ($)</w:t>
      </w:r>
    </w:p>
    <w:p w:rsidR="007203B6" w:rsidRDefault="007203B6" w:rsidP="007203B6">
      <w:pPr>
        <w:pStyle w:val="ListParagraph"/>
        <w:autoSpaceDE w:val="0"/>
        <w:autoSpaceDN w:val="0"/>
        <w:adjustRightInd w:val="0"/>
        <w:jc w:val="center"/>
        <w:rPr>
          <w:i/>
          <w:iCs/>
          <w:color w:val="000000"/>
          <w:sz w:val="20"/>
          <w:szCs w:val="20"/>
        </w:rPr>
      </w:pPr>
      <w:r>
        <w:rPr>
          <w:i/>
          <w:iCs/>
          <w:color w:val="000000"/>
          <w:sz w:val="20"/>
          <w:szCs w:val="20"/>
        </w:rPr>
        <w:t>Product Line</w:t>
      </w:r>
    </w:p>
    <w:tbl>
      <w:tblPr>
        <w:tblStyle w:val="TableClassic1"/>
        <w:tblW w:w="0" w:type="auto"/>
        <w:jc w:val="center"/>
        <w:tblLook w:val="04A0" w:firstRow="1" w:lastRow="0" w:firstColumn="1" w:lastColumn="0" w:noHBand="0" w:noVBand="1"/>
      </w:tblPr>
      <w:tblGrid>
        <w:gridCol w:w="1138"/>
        <w:gridCol w:w="550"/>
        <w:gridCol w:w="783"/>
        <w:gridCol w:w="894"/>
      </w:tblGrid>
      <w:tr w:rsidR="007203B6" w:rsidTr="005D7E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000000"/>
              <w:left w:val="nil"/>
            </w:tcBorders>
            <w:hideMark/>
          </w:tcPr>
          <w:p w:rsidR="007203B6" w:rsidRDefault="007203B6" w:rsidP="005D7EC5">
            <w:pPr>
              <w:pStyle w:val="ListParagraph"/>
              <w:autoSpaceDE w:val="0"/>
              <w:autoSpaceDN w:val="0"/>
              <w:adjustRightInd w:val="0"/>
              <w:ind w:left="0"/>
              <w:jc w:val="center"/>
              <w:rPr>
                <w:color w:val="000000"/>
                <w:sz w:val="20"/>
                <w:szCs w:val="20"/>
              </w:rPr>
            </w:pPr>
            <w:r>
              <w:rPr>
                <w:color w:val="000000"/>
                <w:sz w:val="20"/>
                <w:szCs w:val="20"/>
              </w:rPr>
              <w:t>Product</w:t>
            </w:r>
          </w:p>
          <w:p w:rsidR="007203B6" w:rsidRDefault="007203B6" w:rsidP="005D7EC5">
            <w:pPr>
              <w:pStyle w:val="ListParagraph"/>
              <w:autoSpaceDE w:val="0"/>
              <w:autoSpaceDN w:val="0"/>
              <w:adjustRightInd w:val="0"/>
              <w:ind w:left="0"/>
              <w:jc w:val="center"/>
              <w:rPr>
                <w:color w:val="000000"/>
                <w:sz w:val="22"/>
                <w:szCs w:val="22"/>
              </w:rPr>
            </w:pPr>
            <w:r>
              <w:rPr>
                <w:color w:val="000000"/>
                <w:sz w:val="20"/>
                <w:szCs w:val="20"/>
              </w:rPr>
              <w:t>Acceptance</w:t>
            </w:r>
          </w:p>
        </w:tc>
        <w:tc>
          <w:tcPr>
            <w:tcW w:w="0" w:type="auto"/>
            <w:tcBorders>
              <w:top w:val="single" w:sz="12" w:space="0" w:color="000000"/>
              <w:left w:val="nil"/>
              <w:right w:val="nil"/>
            </w:tcBorders>
            <w:hideMark/>
          </w:tcPr>
          <w:p w:rsidR="007203B6" w:rsidRDefault="007203B6" w:rsidP="005D7EC5">
            <w:pPr>
              <w:pStyle w:val="ListParagraph"/>
              <w:autoSpaceDE w:val="0"/>
              <w:autoSpaceDN w:val="0"/>
              <w:adjustRightInd w:val="0"/>
              <w:spacing w:line="360" w:lineRule="auto"/>
              <w:ind w:left="0"/>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Full</w:t>
            </w:r>
          </w:p>
        </w:tc>
        <w:tc>
          <w:tcPr>
            <w:tcW w:w="0" w:type="auto"/>
            <w:tcBorders>
              <w:top w:val="single" w:sz="12" w:space="0" w:color="000000"/>
              <w:left w:val="nil"/>
              <w:right w:val="nil"/>
            </w:tcBorders>
            <w:hideMark/>
          </w:tcPr>
          <w:p w:rsidR="007203B6" w:rsidRDefault="007203B6" w:rsidP="005D7EC5">
            <w:pPr>
              <w:pStyle w:val="ListParagraph"/>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Partial</w:t>
            </w:r>
          </w:p>
        </w:tc>
        <w:tc>
          <w:tcPr>
            <w:tcW w:w="0" w:type="auto"/>
            <w:tcBorders>
              <w:top w:val="single" w:sz="12" w:space="0" w:color="000000"/>
              <w:left w:val="nil"/>
              <w:right w:val="nil"/>
            </w:tcBorders>
            <w:hideMark/>
          </w:tcPr>
          <w:p w:rsidR="007203B6" w:rsidRDefault="007203B6" w:rsidP="005D7EC5">
            <w:pPr>
              <w:pStyle w:val="ListParagraph"/>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Minimal</w:t>
            </w:r>
          </w:p>
        </w:tc>
      </w:tr>
      <w:tr w:rsidR="007203B6" w:rsidTr="005D7EC5">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rsidR="007203B6" w:rsidRDefault="007203B6" w:rsidP="005D7EC5">
            <w:pPr>
              <w:pStyle w:val="ListParagraph"/>
              <w:autoSpaceDE w:val="0"/>
              <w:autoSpaceDN w:val="0"/>
              <w:adjustRightInd w:val="0"/>
              <w:spacing w:line="360" w:lineRule="auto"/>
              <w:ind w:left="0"/>
              <w:jc w:val="center"/>
              <w:rPr>
                <w:i/>
                <w:iCs/>
                <w:color w:val="000000"/>
                <w:sz w:val="20"/>
                <w:szCs w:val="20"/>
              </w:rPr>
            </w:pPr>
            <w:r>
              <w:rPr>
                <w:i/>
                <w:iCs/>
                <w:color w:val="000000"/>
                <w:sz w:val="20"/>
                <w:szCs w:val="20"/>
              </w:rPr>
              <w:t>Good</w:t>
            </w:r>
          </w:p>
        </w:tc>
        <w:tc>
          <w:tcPr>
            <w:tcW w:w="0" w:type="auto"/>
            <w:tcBorders>
              <w:top w:val="nil"/>
              <w:left w:val="nil"/>
              <w:bottom w:val="nil"/>
              <w:right w:val="nil"/>
            </w:tcBorders>
            <w:hideMark/>
          </w:tcPr>
          <w:p w:rsidR="007203B6" w:rsidRDefault="0085549B" w:rsidP="005D7EC5">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i/>
                <w:iCs/>
                <w:color w:val="000000"/>
                <w:sz w:val="20"/>
                <w:szCs w:val="20"/>
              </w:rPr>
            </w:pPr>
            <w:r>
              <w:rPr>
                <w:i/>
                <w:iCs/>
                <w:color w:val="000000"/>
                <w:sz w:val="20"/>
                <w:szCs w:val="20"/>
              </w:rPr>
              <w:t>10</w:t>
            </w:r>
            <w:r w:rsidR="007203B6">
              <w:rPr>
                <w:i/>
                <w:iCs/>
                <w:color w:val="000000"/>
                <w:sz w:val="20"/>
                <w:szCs w:val="20"/>
              </w:rPr>
              <w:t xml:space="preserve">    </w:t>
            </w:r>
          </w:p>
        </w:tc>
        <w:tc>
          <w:tcPr>
            <w:tcW w:w="0" w:type="auto"/>
            <w:tcBorders>
              <w:top w:val="nil"/>
              <w:left w:val="nil"/>
              <w:bottom w:val="nil"/>
              <w:right w:val="nil"/>
            </w:tcBorders>
            <w:hideMark/>
          </w:tcPr>
          <w:p w:rsidR="007203B6" w:rsidRDefault="007203B6" w:rsidP="005D7EC5">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i/>
                <w:iCs/>
                <w:color w:val="000000"/>
                <w:sz w:val="20"/>
                <w:szCs w:val="20"/>
              </w:rPr>
            </w:pPr>
            <w:r>
              <w:rPr>
                <w:i/>
                <w:iCs/>
                <w:color w:val="000000"/>
                <w:sz w:val="20"/>
                <w:szCs w:val="20"/>
              </w:rPr>
              <w:t>70</w:t>
            </w:r>
          </w:p>
        </w:tc>
        <w:tc>
          <w:tcPr>
            <w:tcW w:w="0" w:type="auto"/>
            <w:tcBorders>
              <w:top w:val="nil"/>
              <w:left w:val="nil"/>
              <w:bottom w:val="nil"/>
              <w:right w:val="nil"/>
            </w:tcBorders>
            <w:hideMark/>
          </w:tcPr>
          <w:p w:rsidR="007203B6" w:rsidRDefault="007203B6" w:rsidP="005D7EC5">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i/>
                <w:iCs/>
                <w:color w:val="000000"/>
                <w:sz w:val="20"/>
                <w:szCs w:val="20"/>
              </w:rPr>
            </w:pPr>
            <w:r>
              <w:rPr>
                <w:i/>
                <w:iCs/>
                <w:color w:val="000000"/>
                <w:sz w:val="20"/>
                <w:szCs w:val="20"/>
              </w:rPr>
              <w:t>50</w:t>
            </w:r>
          </w:p>
        </w:tc>
      </w:tr>
      <w:tr w:rsidR="007203B6" w:rsidTr="005D7EC5">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rsidR="007203B6" w:rsidRDefault="007203B6" w:rsidP="005D7EC5">
            <w:pPr>
              <w:pStyle w:val="ListParagraph"/>
              <w:autoSpaceDE w:val="0"/>
              <w:autoSpaceDN w:val="0"/>
              <w:adjustRightInd w:val="0"/>
              <w:spacing w:line="360" w:lineRule="auto"/>
              <w:ind w:left="0"/>
              <w:jc w:val="center"/>
              <w:rPr>
                <w:i/>
                <w:iCs/>
                <w:color w:val="000000"/>
                <w:sz w:val="20"/>
                <w:szCs w:val="20"/>
              </w:rPr>
            </w:pPr>
            <w:r>
              <w:rPr>
                <w:i/>
                <w:iCs/>
                <w:color w:val="000000"/>
                <w:sz w:val="20"/>
                <w:szCs w:val="20"/>
              </w:rPr>
              <w:t>Fair</w:t>
            </w:r>
          </w:p>
        </w:tc>
        <w:tc>
          <w:tcPr>
            <w:tcW w:w="0" w:type="auto"/>
            <w:tcBorders>
              <w:top w:val="nil"/>
              <w:left w:val="nil"/>
              <w:bottom w:val="nil"/>
              <w:right w:val="nil"/>
            </w:tcBorders>
            <w:hideMark/>
          </w:tcPr>
          <w:p w:rsidR="007203B6" w:rsidRDefault="007203B6" w:rsidP="005D7EC5">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i/>
                <w:iCs/>
                <w:color w:val="000000"/>
                <w:sz w:val="20"/>
                <w:szCs w:val="20"/>
              </w:rPr>
            </w:pPr>
            <w:r>
              <w:rPr>
                <w:i/>
                <w:iCs/>
                <w:color w:val="000000"/>
                <w:sz w:val="20"/>
                <w:szCs w:val="20"/>
              </w:rPr>
              <w:t>50</w:t>
            </w:r>
          </w:p>
        </w:tc>
        <w:tc>
          <w:tcPr>
            <w:tcW w:w="0" w:type="auto"/>
            <w:tcBorders>
              <w:top w:val="nil"/>
              <w:left w:val="nil"/>
              <w:bottom w:val="nil"/>
              <w:right w:val="nil"/>
            </w:tcBorders>
            <w:hideMark/>
          </w:tcPr>
          <w:p w:rsidR="007203B6" w:rsidRDefault="007203B6" w:rsidP="005D7EC5">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i/>
                <w:iCs/>
                <w:color w:val="000000"/>
                <w:sz w:val="20"/>
                <w:szCs w:val="20"/>
              </w:rPr>
            </w:pPr>
            <w:r>
              <w:rPr>
                <w:i/>
                <w:iCs/>
                <w:color w:val="000000"/>
                <w:sz w:val="20"/>
                <w:szCs w:val="20"/>
              </w:rPr>
              <w:t>45</w:t>
            </w:r>
          </w:p>
        </w:tc>
        <w:tc>
          <w:tcPr>
            <w:tcW w:w="0" w:type="auto"/>
            <w:tcBorders>
              <w:top w:val="nil"/>
              <w:left w:val="nil"/>
              <w:bottom w:val="nil"/>
              <w:right w:val="nil"/>
            </w:tcBorders>
            <w:hideMark/>
          </w:tcPr>
          <w:p w:rsidR="007203B6" w:rsidRDefault="007203B6" w:rsidP="005D7EC5">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i/>
                <w:iCs/>
                <w:color w:val="000000"/>
                <w:sz w:val="20"/>
                <w:szCs w:val="20"/>
              </w:rPr>
            </w:pPr>
            <w:r>
              <w:rPr>
                <w:i/>
                <w:iCs/>
                <w:color w:val="000000"/>
                <w:sz w:val="20"/>
                <w:szCs w:val="20"/>
              </w:rPr>
              <w:t>40</w:t>
            </w:r>
          </w:p>
        </w:tc>
      </w:tr>
      <w:tr w:rsidR="007203B6" w:rsidTr="005D7EC5">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12" w:space="0" w:color="000000"/>
            </w:tcBorders>
            <w:hideMark/>
          </w:tcPr>
          <w:p w:rsidR="007203B6" w:rsidRDefault="007203B6" w:rsidP="005D7EC5">
            <w:pPr>
              <w:pStyle w:val="ListParagraph"/>
              <w:autoSpaceDE w:val="0"/>
              <w:autoSpaceDN w:val="0"/>
              <w:adjustRightInd w:val="0"/>
              <w:spacing w:line="360" w:lineRule="auto"/>
              <w:ind w:left="0"/>
              <w:jc w:val="center"/>
              <w:rPr>
                <w:i/>
                <w:iCs/>
                <w:color w:val="000000"/>
                <w:sz w:val="20"/>
                <w:szCs w:val="20"/>
              </w:rPr>
            </w:pPr>
            <w:r>
              <w:rPr>
                <w:i/>
                <w:iCs/>
                <w:color w:val="000000"/>
                <w:sz w:val="20"/>
                <w:szCs w:val="20"/>
              </w:rPr>
              <w:t>Poor</w:t>
            </w:r>
          </w:p>
        </w:tc>
        <w:tc>
          <w:tcPr>
            <w:tcW w:w="0" w:type="auto"/>
            <w:tcBorders>
              <w:top w:val="nil"/>
              <w:left w:val="nil"/>
              <w:bottom w:val="single" w:sz="12" w:space="0" w:color="000000"/>
              <w:right w:val="nil"/>
            </w:tcBorders>
            <w:hideMark/>
          </w:tcPr>
          <w:p w:rsidR="007203B6" w:rsidRDefault="007203B6" w:rsidP="005D7EC5">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i/>
                <w:iCs/>
                <w:color w:val="000000"/>
                <w:sz w:val="20"/>
                <w:szCs w:val="20"/>
              </w:rPr>
            </w:pPr>
            <w:r>
              <w:rPr>
                <w:i/>
                <w:iCs/>
                <w:color w:val="000000"/>
                <w:sz w:val="20"/>
                <w:szCs w:val="20"/>
              </w:rPr>
              <w:t>-25</w:t>
            </w:r>
          </w:p>
        </w:tc>
        <w:tc>
          <w:tcPr>
            <w:tcW w:w="0" w:type="auto"/>
            <w:tcBorders>
              <w:top w:val="nil"/>
              <w:left w:val="nil"/>
              <w:bottom w:val="single" w:sz="12" w:space="0" w:color="000000"/>
              <w:right w:val="nil"/>
            </w:tcBorders>
            <w:hideMark/>
          </w:tcPr>
          <w:p w:rsidR="007203B6" w:rsidRDefault="007203B6" w:rsidP="005D7EC5">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i/>
                <w:iCs/>
                <w:color w:val="000000"/>
                <w:sz w:val="20"/>
                <w:szCs w:val="20"/>
              </w:rPr>
            </w:pPr>
            <w:r>
              <w:rPr>
                <w:i/>
                <w:iCs/>
                <w:color w:val="000000"/>
                <w:sz w:val="20"/>
                <w:szCs w:val="20"/>
              </w:rPr>
              <w:t>-1</w:t>
            </w:r>
            <w:r w:rsidR="0085549B">
              <w:rPr>
                <w:i/>
                <w:iCs/>
                <w:color w:val="000000"/>
                <w:sz w:val="20"/>
                <w:szCs w:val="20"/>
              </w:rPr>
              <w:t>5</w:t>
            </w:r>
          </w:p>
        </w:tc>
        <w:tc>
          <w:tcPr>
            <w:tcW w:w="0" w:type="auto"/>
            <w:tcBorders>
              <w:top w:val="nil"/>
              <w:left w:val="nil"/>
              <w:bottom w:val="single" w:sz="12" w:space="0" w:color="000000"/>
              <w:right w:val="nil"/>
            </w:tcBorders>
            <w:hideMark/>
          </w:tcPr>
          <w:p w:rsidR="007203B6" w:rsidRDefault="007203B6" w:rsidP="005D7EC5">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i/>
                <w:iCs/>
                <w:color w:val="000000"/>
                <w:sz w:val="20"/>
                <w:szCs w:val="20"/>
              </w:rPr>
            </w:pPr>
            <w:r>
              <w:rPr>
                <w:i/>
                <w:iCs/>
                <w:color w:val="000000"/>
                <w:sz w:val="20"/>
                <w:szCs w:val="20"/>
              </w:rPr>
              <w:t>0</w:t>
            </w:r>
          </w:p>
        </w:tc>
      </w:tr>
    </w:tbl>
    <w:p w:rsidR="007203B6" w:rsidRDefault="007203B6" w:rsidP="007203B6">
      <w:pPr>
        <w:pStyle w:val="ListParagraph"/>
        <w:autoSpaceDE w:val="0"/>
        <w:autoSpaceDN w:val="0"/>
        <w:adjustRightInd w:val="0"/>
        <w:spacing w:line="360" w:lineRule="auto"/>
        <w:jc w:val="both"/>
        <w:rPr>
          <w:color w:val="000000"/>
          <w:sz w:val="22"/>
          <w:szCs w:val="22"/>
        </w:rPr>
      </w:pPr>
      <w:r>
        <w:rPr>
          <w:color w:val="000000"/>
          <w:sz w:val="22"/>
          <w:szCs w:val="22"/>
        </w:rPr>
        <w:t xml:space="preserve">Determine the optimal decision under each of following decision criteria.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95"/>
      </w:tblGrid>
      <w:tr w:rsidR="007203B6" w:rsidTr="005D7EC5">
        <w:tc>
          <w:tcPr>
            <w:tcW w:w="5053" w:type="dxa"/>
            <w:hideMark/>
          </w:tcPr>
          <w:p w:rsidR="007203B6" w:rsidRDefault="007203B6" w:rsidP="007203B6">
            <w:pPr>
              <w:pStyle w:val="ListParagraph"/>
              <w:numPr>
                <w:ilvl w:val="0"/>
                <w:numId w:val="39"/>
              </w:numPr>
              <w:autoSpaceDE w:val="0"/>
              <w:autoSpaceDN w:val="0"/>
              <w:adjustRightInd w:val="0"/>
              <w:spacing w:line="360" w:lineRule="auto"/>
              <w:jc w:val="both"/>
              <w:rPr>
                <w:color w:val="000000"/>
                <w:sz w:val="22"/>
                <w:szCs w:val="22"/>
              </w:rPr>
            </w:pPr>
            <w:proofErr w:type="spellStart"/>
            <w:r>
              <w:rPr>
                <w:color w:val="000000"/>
                <w:sz w:val="22"/>
                <w:szCs w:val="22"/>
              </w:rPr>
              <w:t>Maximin</w:t>
            </w:r>
            <w:proofErr w:type="spellEnd"/>
            <w:r>
              <w:rPr>
                <w:color w:val="000000"/>
                <w:sz w:val="22"/>
                <w:szCs w:val="22"/>
              </w:rPr>
              <w:t xml:space="preserve"> criterion</w:t>
            </w:r>
          </w:p>
        </w:tc>
        <w:tc>
          <w:tcPr>
            <w:tcW w:w="5053" w:type="dxa"/>
            <w:hideMark/>
          </w:tcPr>
          <w:p w:rsidR="007203B6" w:rsidRDefault="007203B6" w:rsidP="007203B6">
            <w:pPr>
              <w:pStyle w:val="ListParagraph"/>
              <w:numPr>
                <w:ilvl w:val="0"/>
                <w:numId w:val="39"/>
              </w:numPr>
              <w:autoSpaceDE w:val="0"/>
              <w:autoSpaceDN w:val="0"/>
              <w:adjustRightInd w:val="0"/>
              <w:spacing w:line="360" w:lineRule="auto"/>
              <w:jc w:val="both"/>
              <w:rPr>
                <w:color w:val="000000"/>
                <w:sz w:val="22"/>
                <w:szCs w:val="22"/>
              </w:rPr>
            </w:pPr>
            <w:r>
              <w:rPr>
                <w:color w:val="000000"/>
                <w:sz w:val="22"/>
                <w:szCs w:val="22"/>
              </w:rPr>
              <w:t>Maximax criterion</w:t>
            </w:r>
          </w:p>
        </w:tc>
      </w:tr>
      <w:tr w:rsidR="007203B6" w:rsidTr="005D7EC5">
        <w:tc>
          <w:tcPr>
            <w:tcW w:w="5053" w:type="dxa"/>
            <w:hideMark/>
          </w:tcPr>
          <w:p w:rsidR="007203B6" w:rsidRDefault="007203B6" w:rsidP="007203B6">
            <w:pPr>
              <w:pStyle w:val="ListParagraph"/>
              <w:numPr>
                <w:ilvl w:val="0"/>
                <w:numId w:val="39"/>
              </w:numPr>
              <w:autoSpaceDE w:val="0"/>
              <w:autoSpaceDN w:val="0"/>
              <w:adjustRightInd w:val="0"/>
              <w:spacing w:line="360" w:lineRule="auto"/>
              <w:jc w:val="both"/>
              <w:rPr>
                <w:color w:val="000000"/>
                <w:sz w:val="22"/>
                <w:szCs w:val="22"/>
              </w:rPr>
            </w:pPr>
            <w:r>
              <w:rPr>
                <w:color w:val="000000"/>
                <w:sz w:val="22"/>
                <w:szCs w:val="22"/>
              </w:rPr>
              <w:t>Minimax regret criterion</w:t>
            </w:r>
          </w:p>
        </w:tc>
        <w:tc>
          <w:tcPr>
            <w:tcW w:w="5053" w:type="dxa"/>
            <w:hideMark/>
          </w:tcPr>
          <w:p w:rsidR="007203B6" w:rsidRDefault="007203B6" w:rsidP="007203B6">
            <w:pPr>
              <w:pStyle w:val="ListParagraph"/>
              <w:numPr>
                <w:ilvl w:val="0"/>
                <w:numId w:val="39"/>
              </w:numPr>
              <w:autoSpaceDE w:val="0"/>
              <w:autoSpaceDN w:val="0"/>
              <w:adjustRightInd w:val="0"/>
              <w:spacing w:line="360" w:lineRule="auto"/>
              <w:jc w:val="both"/>
              <w:rPr>
                <w:color w:val="000000"/>
                <w:sz w:val="22"/>
                <w:szCs w:val="22"/>
              </w:rPr>
            </w:pPr>
            <w:r>
              <w:rPr>
                <w:color w:val="000000"/>
                <w:sz w:val="22"/>
                <w:szCs w:val="22"/>
              </w:rPr>
              <w:t>Expected value criterion</w:t>
            </w:r>
          </w:p>
        </w:tc>
      </w:tr>
    </w:tbl>
    <w:p w:rsidR="0020642E" w:rsidRPr="00D56115" w:rsidRDefault="0020642E" w:rsidP="0020642E">
      <w:pPr>
        <w:pStyle w:val="ListParagraph"/>
        <w:numPr>
          <w:ilvl w:val="0"/>
          <w:numId w:val="27"/>
        </w:numPr>
        <w:autoSpaceDE w:val="0"/>
        <w:autoSpaceDN w:val="0"/>
        <w:adjustRightInd w:val="0"/>
        <w:spacing w:line="360" w:lineRule="auto"/>
        <w:jc w:val="both"/>
        <w:rPr>
          <w:rFonts w:asciiTheme="majorBidi" w:hAnsiTheme="majorBidi" w:cstheme="majorBidi"/>
          <w:color w:val="000000"/>
          <w:sz w:val="22"/>
          <w:szCs w:val="22"/>
        </w:rPr>
      </w:pPr>
      <w:r w:rsidRPr="00D56115">
        <w:rPr>
          <w:rFonts w:asciiTheme="majorBidi" w:hAnsiTheme="majorBidi" w:cstheme="majorBidi"/>
          <w:color w:val="231A09"/>
          <w:sz w:val="22"/>
          <w:szCs w:val="22"/>
          <w:lang w:val="en-US" w:eastAsia="en-US"/>
        </w:rPr>
        <w:t>Daily demand for chocolate bars at the Gillis Grocery has a mean of 100 and a variance of 3,000 (chocolate bars</w:t>
      </w:r>
      <w:proofErr w:type="gramStart"/>
      <w:r w:rsidRPr="00D56115">
        <w:rPr>
          <w:rFonts w:asciiTheme="majorBidi" w:hAnsiTheme="majorBidi" w:cstheme="majorBidi"/>
          <w:color w:val="231A09"/>
          <w:sz w:val="22"/>
          <w:szCs w:val="22"/>
          <w:lang w:val="en-US" w:eastAsia="en-US"/>
        </w:rPr>
        <w:t>)2</w:t>
      </w:r>
      <w:proofErr w:type="gramEnd"/>
      <w:r w:rsidRPr="00D56115">
        <w:rPr>
          <w:rFonts w:asciiTheme="majorBidi" w:hAnsiTheme="majorBidi" w:cstheme="majorBidi"/>
          <w:color w:val="231A09"/>
          <w:sz w:val="22"/>
          <w:szCs w:val="22"/>
          <w:lang w:val="en-US" w:eastAsia="en-US"/>
        </w:rPr>
        <w:t>. At present, the store has 3,500 chocolate bars in stock. What is the probability that the store will run out of chocolate bars during the next 30 days? Also, how many should Gillis have on hand at the beginning of a 30-day period if the store wants to have only a 1% chance of running out during the 30-day period? Assume that the demands on different days are independent random variables.</w:t>
      </w:r>
    </w:p>
    <w:p w:rsidR="00D56115" w:rsidRPr="00006482" w:rsidRDefault="00D56115" w:rsidP="00D56115">
      <w:pPr>
        <w:pStyle w:val="ListParagraph"/>
        <w:numPr>
          <w:ilvl w:val="0"/>
          <w:numId w:val="27"/>
        </w:numPr>
        <w:autoSpaceDE w:val="0"/>
        <w:autoSpaceDN w:val="0"/>
        <w:adjustRightInd w:val="0"/>
        <w:spacing w:line="360" w:lineRule="auto"/>
        <w:jc w:val="both"/>
        <w:rPr>
          <w:rFonts w:asciiTheme="majorBidi" w:hAnsiTheme="majorBidi" w:cstheme="majorBidi"/>
          <w:color w:val="000000"/>
          <w:sz w:val="22"/>
          <w:szCs w:val="22"/>
        </w:rPr>
      </w:pPr>
      <w:proofErr w:type="spellStart"/>
      <w:r w:rsidRPr="00D56115">
        <w:rPr>
          <w:rFonts w:asciiTheme="majorBidi" w:hAnsiTheme="majorBidi" w:cstheme="majorBidi"/>
          <w:color w:val="231A09"/>
          <w:sz w:val="22"/>
          <w:szCs w:val="22"/>
          <w:lang w:eastAsia="en-US"/>
        </w:rPr>
        <w:t>Sodaco</w:t>
      </w:r>
      <w:proofErr w:type="spellEnd"/>
      <w:r w:rsidRPr="00D56115">
        <w:rPr>
          <w:rFonts w:asciiTheme="majorBidi" w:hAnsiTheme="majorBidi" w:cstheme="majorBidi"/>
          <w:color w:val="231A09"/>
          <w:sz w:val="22"/>
          <w:szCs w:val="22"/>
          <w:lang w:eastAsia="en-US"/>
        </w:rPr>
        <w:t xml:space="preserve"> is considering producing a new product: </w:t>
      </w:r>
      <w:proofErr w:type="spellStart"/>
      <w:r w:rsidRPr="00D56115">
        <w:rPr>
          <w:rFonts w:asciiTheme="majorBidi" w:hAnsiTheme="majorBidi" w:cstheme="majorBidi"/>
          <w:color w:val="231A09"/>
          <w:sz w:val="22"/>
          <w:szCs w:val="22"/>
          <w:lang w:eastAsia="en-US"/>
        </w:rPr>
        <w:t>Chocovan</w:t>
      </w:r>
      <w:proofErr w:type="spellEnd"/>
      <w:r w:rsidRPr="00D56115">
        <w:rPr>
          <w:rFonts w:asciiTheme="majorBidi" w:hAnsiTheme="majorBidi" w:cstheme="majorBidi"/>
          <w:color w:val="231A09"/>
          <w:sz w:val="22"/>
          <w:szCs w:val="22"/>
          <w:lang w:eastAsia="en-US"/>
        </w:rPr>
        <w:t xml:space="preserve"> soda. </w:t>
      </w:r>
      <w:proofErr w:type="spellStart"/>
      <w:r w:rsidRPr="00D56115">
        <w:rPr>
          <w:rFonts w:asciiTheme="majorBidi" w:hAnsiTheme="majorBidi" w:cstheme="majorBidi"/>
          <w:color w:val="231A09"/>
          <w:sz w:val="22"/>
          <w:szCs w:val="22"/>
          <w:lang w:eastAsia="en-US"/>
        </w:rPr>
        <w:t>Sodaco</w:t>
      </w:r>
      <w:proofErr w:type="spellEnd"/>
      <w:r w:rsidRPr="00D56115">
        <w:rPr>
          <w:rFonts w:asciiTheme="majorBidi" w:hAnsiTheme="majorBidi" w:cstheme="majorBidi"/>
          <w:color w:val="231A09"/>
          <w:sz w:val="22"/>
          <w:szCs w:val="22"/>
          <w:lang w:eastAsia="en-US"/>
        </w:rPr>
        <w:t xml:space="preserve"> estimates that the annual demand for </w:t>
      </w:r>
      <w:proofErr w:type="spellStart"/>
      <w:r w:rsidRPr="00D56115">
        <w:rPr>
          <w:rFonts w:asciiTheme="majorBidi" w:hAnsiTheme="majorBidi" w:cstheme="majorBidi"/>
          <w:color w:val="231A09"/>
          <w:sz w:val="22"/>
          <w:szCs w:val="22"/>
          <w:lang w:eastAsia="en-US"/>
        </w:rPr>
        <w:t>Chocovan</w:t>
      </w:r>
      <w:proofErr w:type="spellEnd"/>
      <w:r w:rsidRPr="00D56115">
        <w:rPr>
          <w:rFonts w:asciiTheme="majorBidi" w:hAnsiTheme="majorBidi" w:cstheme="majorBidi"/>
          <w:color w:val="231A09"/>
          <w:sz w:val="22"/>
          <w:szCs w:val="22"/>
          <w:lang w:eastAsia="en-US"/>
        </w:rPr>
        <w:t xml:space="preserve">, </w:t>
      </w:r>
      <w:r w:rsidRPr="00D56115">
        <w:rPr>
          <w:rFonts w:asciiTheme="majorBidi" w:hAnsiTheme="majorBidi" w:cstheme="majorBidi"/>
          <w:b/>
          <w:bCs/>
          <w:color w:val="231A09"/>
          <w:sz w:val="22"/>
          <w:szCs w:val="22"/>
          <w:lang w:eastAsia="en-US"/>
        </w:rPr>
        <w:t xml:space="preserve">D </w:t>
      </w:r>
      <w:r w:rsidRPr="00D56115">
        <w:rPr>
          <w:rFonts w:asciiTheme="majorBidi" w:hAnsiTheme="majorBidi" w:cstheme="majorBidi"/>
          <w:color w:val="231A09"/>
          <w:sz w:val="22"/>
          <w:szCs w:val="22"/>
          <w:lang w:eastAsia="en-US"/>
        </w:rPr>
        <w:t xml:space="preserve">(in thousands of cases), has the following mass function: </w:t>
      </w:r>
      <w:proofErr w:type="gramStart"/>
      <w:r w:rsidRPr="00D56115">
        <w:rPr>
          <w:rFonts w:asciiTheme="majorBidi" w:hAnsiTheme="majorBidi" w:cstheme="majorBidi"/>
          <w:i/>
          <w:iCs/>
          <w:color w:val="231A09"/>
          <w:sz w:val="22"/>
          <w:szCs w:val="22"/>
          <w:lang w:eastAsia="en-US"/>
        </w:rPr>
        <w:t>P</w:t>
      </w:r>
      <w:r w:rsidRPr="00D56115">
        <w:rPr>
          <w:rFonts w:asciiTheme="majorBidi" w:hAnsiTheme="majorBidi" w:cstheme="majorBidi"/>
          <w:color w:val="231A09"/>
          <w:sz w:val="22"/>
          <w:szCs w:val="22"/>
          <w:lang w:eastAsia="en-US"/>
        </w:rPr>
        <w:t>(</w:t>
      </w:r>
      <w:proofErr w:type="gramEnd"/>
      <w:r w:rsidRPr="00D56115">
        <w:rPr>
          <w:rFonts w:asciiTheme="majorBidi" w:hAnsiTheme="majorBidi" w:cstheme="majorBidi"/>
          <w:b/>
          <w:bCs/>
          <w:color w:val="231A09"/>
          <w:sz w:val="22"/>
          <w:szCs w:val="22"/>
          <w:lang w:eastAsia="en-US"/>
        </w:rPr>
        <w:t xml:space="preserve">D </w:t>
      </w:r>
      <w:r w:rsidR="00191102">
        <w:rPr>
          <w:rFonts w:asciiTheme="majorBidi" w:hAnsiTheme="majorBidi" w:cstheme="majorBidi"/>
          <w:color w:val="231A09"/>
          <w:sz w:val="22"/>
          <w:szCs w:val="22"/>
          <w:lang w:eastAsia="en-US"/>
        </w:rPr>
        <w:t>= 30) = .2</w:t>
      </w:r>
      <w:r w:rsidRPr="00D56115">
        <w:rPr>
          <w:rFonts w:asciiTheme="majorBidi" w:hAnsiTheme="majorBidi" w:cstheme="majorBidi"/>
          <w:color w:val="231A09"/>
          <w:sz w:val="22"/>
          <w:szCs w:val="22"/>
          <w:lang w:eastAsia="en-US"/>
        </w:rPr>
        <w:t xml:space="preserve">0, </w:t>
      </w:r>
      <w:r w:rsidRPr="00D56115">
        <w:rPr>
          <w:rFonts w:asciiTheme="majorBidi" w:hAnsiTheme="majorBidi" w:cstheme="majorBidi"/>
          <w:i/>
          <w:iCs/>
          <w:color w:val="231A09"/>
          <w:sz w:val="22"/>
          <w:szCs w:val="22"/>
          <w:lang w:eastAsia="en-US"/>
        </w:rPr>
        <w:t>P</w:t>
      </w:r>
      <w:r w:rsidRPr="00D56115">
        <w:rPr>
          <w:rFonts w:asciiTheme="majorBidi" w:hAnsiTheme="majorBidi" w:cstheme="majorBidi"/>
          <w:color w:val="231A09"/>
          <w:sz w:val="22"/>
          <w:szCs w:val="22"/>
          <w:lang w:eastAsia="en-US"/>
        </w:rPr>
        <w:t>(</w:t>
      </w:r>
      <w:r w:rsidRPr="00D56115">
        <w:rPr>
          <w:rFonts w:asciiTheme="majorBidi" w:hAnsiTheme="majorBidi" w:cstheme="majorBidi"/>
          <w:b/>
          <w:bCs/>
          <w:color w:val="231A09"/>
          <w:sz w:val="22"/>
          <w:szCs w:val="22"/>
          <w:lang w:eastAsia="en-US"/>
        </w:rPr>
        <w:t xml:space="preserve">D </w:t>
      </w:r>
      <w:r w:rsidRPr="00D56115">
        <w:rPr>
          <w:rFonts w:asciiTheme="majorBidi" w:hAnsiTheme="majorBidi" w:cstheme="majorBidi"/>
          <w:color w:val="231A09"/>
          <w:sz w:val="22"/>
          <w:szCs w:val="22"/>
          <w:lang w:eastAsia="en-US"/>
        </w:rPr>
        <w:t xml:space="preserve">= 50) = .40, </w:t>
      </w:r>
      <w:r w:rsidRPr="00D56115">
        <w:rPr>
          <w:rFonts w:asciiTheme="majorBidi" w:hAnsiTheme="majorBidi" w:cstheme="majorBidi"/>
          <w:i/>
          <w:iCs/>
          <w:color w:val="231A09"/>
          <w:sz w:val="22"/>
          <w:szCs w:val="22"/>
          <w:lang w:eastAsia="en-US"/>
        </w:rPr>
        <w:t>P</w:t>
      </w:r>
      <w:r w:rsidRPr="00D56115">
        <w:rPr>
          <w:rFonts w:asciiTheme="majorBidi" w:hAnsiTheme="majorBidi" w:cstheme="majorBidi"/>
          <w:color w:val="231A09"/>
          <w:sz w:val="22"/>
          <w:szCs w:val="22"/>
          <w:lang w:eastAsia="en-US"/>
        </w:rPr>
        <w:t>(</w:t>
      </w:r>
      <w:r w:rsidRPr="00D56115">
        <w:rPr>
          <w:rFonts w:asciiTheme="majorBidi" w:hAnsiTheme="majorBidi" w:cstheme="majorBidi"/>
          <w:b/>
          <w:bCs/>
          <w:color w:val="231A09"/>
          <w:sz w:val="22"/>
          <w:szCs w:val="22"/>
          <w:lang w:eastAsia="en-US"/>
        </w:rPr>
        <w:t xml:space="preserve">D </w:t>
      </w:r>
      <w:r w:rsidR="00191102">
        <w:rPr>
          <w:rFonts w:asciiTheme="majorBidi" w:hAnsiTheme="majorBidi" w:cstheme="majorBidi"/>
          <w:color w:val="231A09"/>
          <w:sz w:val="22"/>
          <w:szCs w:val="22"/>
          <w:lang w:eastAsia="en-US"/>
        </w:rPr>
        <w:t>= 80) = .4</w:t>
      </w:r>
      <w:r w:rsidRPr="00D56115">
        <w:rPr>
          <w:rFonts w:asciiTheme="majorBidi" w:hAnsiTheme="majorBidi" w:cstheme="majorBidi"/>
          <w:color w:val="231A09"/>
          <w:sz w:val="22"/>
          <w:szCs w:val="22"/>
          <w:lang w:eastAsia="en-US"/>
        </w:rPr>
        <w:t xml:space="preserve">0. Each case of </w:t>
      </w:r>
      <w:proofErr w:type="spellStart"/>
      <w:r w:rsidRPr="00D56115">
        <w:rPr>
          <w:rFonts w:asciiTheme="majorBidi" w:hAnsiTheme="majorBidi" w:cstheme="majorBidi"/>
          <w:color w:val="231A09"/>
          <w:sz w:val="22"/>
          <w:szCs w:val="22"/>
          <w:lang w:eastAsia="en-US"/>
        </w:rPr>
        <w:t>Chocovan</w:t>
      </w:r>
      <w:proofErr w:type="spellEnd"/>
      <w:r w:rsidRPr="00D56115">
        <w:rPr>
          <w:rFonts w:asciiTheme="majorBidi" w:hAnsiTheme="majorBidi" w:cstheme="majorBidi"/>
          <w:color w:val="231A09"/>
          <w:sz w:val="22"/>
          <w:szCs w:val="22"/>
          <w:lang w:eastAsia="en-US"/>
        </w:rPr>
        <w:t xml:space="preserve"> sells for $5 and incurs a variable cost of $3. It costs $800,000 to build a plant to produce </w:t>
      </w:r>
      <w:proofErr w:type="spellStart"/>
      <w:r w:rsidRPr="00D56115">
        <w:rPr>
          <w:rFonts w:asciiTheme="majorBidi" w:hAnsiTheme="majorBidi" w:cstheme="majorBidi"/>
          <w:color w:val="231A09"/>
          <w:sz w:val="22"/>
          <w:szCs w:val="22"/>
          <w:lang w:eastAsia="en-US"/>
        </w:rPr>
        <w:t>Chocovan</w:t>
      </w:r>
      <w:proofErr w:type="spellEnd"/>
      <w:r w:rsidRPr="00D56115">
        <w:rPr>
          <w:rFonts w:asciiTheme="majorBidi" w:hAnsiTheme="majorBidi" w:cstheme="majorBidi"/>
          <w:color w:val="231A09"/>
          <w:sz w:val="22"/>
          <w:szCs w:val="22"/>
          <w:lang w:eastAsia="en-US"/>
        </w:rPr>
        <w:t>. Assume that if $1 is received every year (forever), this is equivalent to receiving $10 at the present time. Considering the reward for each action and state of the world to be in terms of net present value. Show how this problem fits into the state of world model.</w:t>
      </w:r>
    </w:p>
    <w:p w:rsidR="00006482" w:rsidRPr="00006482" w:rsidRDefault="00006482" w:rsidP="00006482">
      <w:pPr>
        <w:pStyle w:val="ListParagraph"/>
        <w:rPr>
          <w:rFonts w:asciiTheme="majorBidi" w:hAnsiTheme="majorBidi" w:cstheme="majorBidi"/>
          <w:color w:val="000000"/>
          <w:sz w:val="22"/>
          <w:szCs w:val="22"/>
        </w:rPr>
      </w:pPr>
    </w:p>
    <w:p w:rsidR="00006482" w:rsidRPr="00006482" w:rsidRDefault="00006482" w:rsidP="00BF1BC8">
      <w:pPr>
        <w:pStyle w:val="ListParagraph"/>
        <w:numPr>
          <w:ilvl w:val="0"/>
          <w:numId w:val="27"/>
        </w:numPr>
        <w:autoSpaceDE w:val="0"/>
        <w:autoSpaceDN w:val="0"/>
        <w:adjustRightInd w:val="0"/>
        <w:spacing w:line="360" w:lineRule="auto"/>
        <w:jc w:val="both"/>
        <w:rPr>
          <w:rFonts w:asciiTheme="majorBidi" w:hAnsiTheme="majorBidi" w:cstheme="majorBidi"/>
          <w:color w:val="231A09"/>
          <w:sz w:val="22"/>
          <w:szCs w:val="22"/>
          <w:lang w:eastAsia="en-US"/>
        </w:rPr>
      </w:pPr>
      <w:r w:rsidRPr="00006482">
        <w:rPr>
          <w:rFonts w:asciiTheme="majorBidi" w:hAnsiTheme="majorBidi" w:cstheme="majorBidi"/>
          <w:color w:val="231A09"/>
          <w:sz w:val="22"/>
          <w:szCs w:val="22"/>
          <w:lang w:eastAsia="en-US"/>
        </w:rPr>
        <w:t xml:space="preserve">We are going to invest $1,000 for a period of 6 months. Two potential investments are available: T-bills and gold. If the $1,000 is invested in T-bills, we are certain to end the 6-month period with $1,296. If </w:t>
      </w:r>
      <w:r w:rsidRPr="00006482">
        <w:rPr>
          <w:rFonts w:asciiTheme="majorBidi" w:hAnsiTheme="majorBidi" w:cstheme="majorBidi"/>
          <w:color w:val="231A09"/>
          <w:sz w:val="22"/>
          <w:szCs w:val="22"/>
          <w:lang w:eastAsia="en-US"/>
        </w:rPr>
        <w:lastRenderedPageBreak/>
        <w:t xml:space="preserve">we invest in gold, there is a 0.75 chance that we will end the 6-month period with $400 and a 0.25 chance that we will end the 6-month period with $10,000. If we end up with </w:t>
      </w:r>
      <w:r w:rsidRPr="00006482">
        <w:rPr>
          <w:rFonts w:asciiTheme="majorBidi" w:hAnsiTheme="majorBidi" w:cstheme="majorBidi"/>
          <w:i/>
          <w:iCs/>
          <w:color w:val="231A09"/>
          <w:sz w:val="22"/>
          <w:szCs w:val="22"/>
          <w:lang w:eastAsia="en-US"/>
        </w:rPr>
        <w:t xml:space="preserve">x </w:t>
      </w:r>
      <w:r w:rsidRPr="00006482">
        <w:rPr>
          <w:rFonts w:asciiTheme="majorBidi" w:hAnsiTheme="majorBidi" w:cstheme="majorBidi"/>
          <w:color w:val="231A09"/>
          <w:sz w:val="22"/>
          <w:szCs w:val="22"/>
          <w:lang w:eastAsia="en-US"/>
        </w:rPr>
        <w:t xml:space="preserve">dollars, our utility function is given </w:t>
      </w:r>
      <w:proofErr w:type="gramStart"/>
      <w:r w:rsidRPr="00006482">
        <w:rPr>
          <w:rFonts w:asciiTheme="majorBidi" w:hAnsiTheme="majorBidi" w:cstheme="majorBidi"/>
          <w:color w:val="231A09"/>
          <w:sz w:val="22"/>
          <w:szCs w:val="22"/>
          <w:lang w:eastAsia="en-US"/>
        </w:rPr>
        <w:t xml:space="preserve">by </w:t>
      </w:r>
      <w:proofErr w:type="gramEnd"/>
      <w:r w:rsidR="00BF1BC8" w:rsidRPr="00BF1BC8">
        <w:rPr>
          <w:rFonts w:asciiTheme="majorBidi" w:hAnsiTheme="majorBidi" w:cstheme="majorBidi"/>
          <w:color w:val="231A09"/>
          <w:position w:val="-10"/>
          <w:sz w:val="22"/>
          <w:szCs w:val="22"/>
          <w:lang w:eastAsia="en-US"/>
        </w:rPr>
        <w:object w:dxaOrig="1040" w:dyaOrig="360">
          <v:shape id="_x0000_i1032" type="#_x0000_t75" style="width:51.95pt;height:18.15pt" o:ole="">
            <v:imagedata r:id="rId22" o:title=""/>
          </v:shape>
          <o:OLEObject Type="Embed" ProgID="Equation.DSMT4" ShapeID="_x0000_i1032" DrawAspect="Content" ObjectID="_1709364302" r:id="rId23"/>
        </w:object>
      </w:r>
      <w:r w:rsidRPr="00006482">
        <w:rPr>
          <w:rFonts w:asciiTheme="majorBidi" w:hAnsiTheme="majorBidi" w:cstheme="majorBidi"/>
          <w:color w:val="231A09"/>
          <w:sz w:val="22"/>
          <w:szCs w:val="22"/>
          <w:lang w:eastAsia="en-US"/>
        </w:rPr>
        <w:t>. Should we invest in gold or T-bills?</w:t>
      </w:r>
    </w:p>
    <w:p w:rsidR="00D72A23" w:rsidRDefault="00D72A23" w:rsidP="00006482">
      <w:pPr>
        <w:pStyle w:val="ListParagraph"/>
        <w:autoSpaceDE w:val="0"/>
        <w:autoSpaceDN w:val="0"/>
        <w:adjustRightInd w:val="0"/>
        <w:spacing w:line="360" w:lineRule="auto"/>
        <w:jc w:val="both"/>
        <w:rPr>
          <w:rFonts w:asciiTheme="majorBidi" w:hAnsiTheme="majorBidi" w:cstheme="majorBidi"/>
          <w:color w:val="231A09"/>
          <w:sz w:val="16"/>
          <w:szCs w:val="16"/>
          <w:lang w:eastAsia="en-US"/>
        </w:rPr>
      </w:pPr>
    </w:p>
    <w:p w:rsidR="00006482" w:rsidRPr="00444BD5" w:rsidRDefault="00006482" w:rsidP="00695DF2">
      <w:pPr>
        <w:pStyle w:val="ListParagraph"/>
        <w:numPr>
          <w:ilvl w:val="0"/>
          <w:numId w:val="27"/>
        </w:numPr>
        <w:autoSpaceDE w:val="0"/>
        <w:autoSpaceDN w:val="0"/>
        <w:adjustRightInd w:val="0"/>
        <w:spacing w:line="360" w:lineRule="auto"/>
        <w:jc w:val="both"/>
        <w:rPr>
          <w:rFonts w:asciiTheme="majorBidi" w:hAnsiTheme="majorBidi" w:cstheme="majorBidi"/>
          <w:color w:val="231A09"/>
          <w:sz w:val="22"/>
          <w:szCs w:val="22"/>
          <w:lang w:eastAsia="en-US"/>
        </w:rPr>
      </w:pPr>
      <w:r w:rsidRPr="00444BD5">
        <w:rPr>
          <w:rFonts w:asciiTheme="majorBidi" w:hAnsiTheme="majorBidi" w:cstheme="majorBidi"/>
          <w:b/>
          <w:bCs/>
          <w:color w:val="1A56A1"/>
          <w:sz w:val="22"/>
          <w:szCs w:val="22"/>
          <w:lang w:eastAsia="en-US"/>
        </w:rPr>
        <w:t xml:space="preserve"> </w:t>
      </w:r>
      <w:r w:rsidRPr="00444BD5">
        <w:rPr>
          <w:rFonts w:asciiTheme="majorBidi" w:hAnsiTheme="majorBidi" w:cstheme="majorBidi"/>
          <w:color w:val="231A09"/>
          <w:sz w:val="22"/>
          <w:szCs w:val="22"/>
          <w:lang w:eastAsia="en-US"/>
        </w:rPr>
        <w:t>We now have $</w:t>
      </w:r>
      <w:r w:rsidR="00072710">
        <w:rPr>
          <w:rFonts w:asciiTheme="majorBidi" w:hAnsiTheme="majorBidi" w:cstheme="majorBidi"/>
          <w:color w:val="231A09"/>
          <w:sz w:val="22"/>
          <w:szCs w:val="22"/>
          <w:lang w:eastAsia="en-US"/>
        </w:rPr>
        <w:t>9</w:t>
      </w:r>
      <w:r w:rsidR="00B57C02">
        <w:rPr>
          <w:rFonts w:asciiTheme="majorBidi" w:hAnsiTheme="majorBidi" w:cstheme="majorBidi"/>
          <w:color w:val="231A09"/>
          <w:sz w:val="22"/>
          <w:szCs w:val="22"/>
          <w:lang w:eastAsia="en-US"/>
        </w:rPr>
        <w:t>7</w:t>
      </w:r>
      <w:r w:rsidRPr="00444BD5">
        <w:rPr>
          <w:rFonts w:asciiTheme="majorBidi" w:hAnsiTheme="majorBidi" w:cstheme="majorBidi"/>
          <w:color w:val="231A09"/>
          <w:sz w:val="22"/>
          <w:szCs w:val="22"/>
          <w:lang w:eastAsia="en-US"/>
        </w:rPr>
        <w:t>,000 in assets and are given a choice between investment 1 and inv</w:t>
      </w:r>
      <w:r w:rsidR="00B57C02">
        <w:rPr>
          <w:rFonts w:asciiTheme="majorBidi" w:hAnsiTheme="majorBidi" w:cstheme="majorBidi"/>
          <w:color w:val="231A09"/>
          <w:sz w:val="22"/>
          <w:szCs w:val="22"/>
          <w:lang w:eastAsia="en-US"/>
        </w:rPr>
        <w:t>estment 2. With investment 1, 75</w:t>
      </w:r>
      <w:r w:rsidRPr="00444BD5">
        <w:rPr>
          <w:rFonts w:asciiTheme="majorBidi" w:hAnsiTheme="majorBidi" w:cstheme="majorBidi"/>
          <w:color w:val="231A09"/>
          <w:sz w:val="22"/>
          <w:szCs w:val="22"/>
          <w:lang w:eastAsia="en-US"/>
        </w:rPr>
        <w:t>% of the time we inc</w:t>
      </w:r>
      <w:r w:rsidR="00B57C02">
        <w:rPr>
          <w:rFonts w:asciiTheme="majorBidi" w:hAnsiTheme="majorBidi" w:cstheme="majorBidi"/>
          <w:color w:val="231A09"/>
          <w:sz w:val="22"/>
          <w:szCs w:val="22"/>
          <w:lang w:eastAsia="en-US"/>
        </w:rPr>
        <w:t>rease our asset position by $297,000, and 25</w:t>
      </w:r>
      <w:r w:rsidRPr="00444BD5">
        <w:rPr>
          <w:rFonts w:asciiTheme="majorBidi" w:hAnsiTheme="majorBidi" w:cstheme="majorBidi"/>
          <w:color w:val="231A09"/>
          <w:sz w:val="22"/>
          <w:szCs w:val="22"/>
          <w:lang w:eastAsia="en-US"/>
        </w:rPr>
        <w:t xml:space="preserve">% of the time we </w:t>
      </w:r>
      <w:r w:rsidR="00FB2237">
        <w:rPr>
          <w:rFonts w:asciiTheme="majorBidi" w:hAnsiTheme="majorBidi" w:cstheme="majorBidi"/>
          <w:color w:val="231A09"/>
          <w:sz w:val="22"/>
          <w:szCs w:val="22"/>
          <w:lang w:eastAsia="en-US"/>
        </w:rPr>
        <w:t>de</w:t>
      </w:r>
      <w:r w:rsidR="00072710">
        <w:rPr>
          <w:rFonts w:asciiTheme="majorBidi" w:hAnsiTheme="majorBidi" w:cstheme="majorBidi"/>
          <w:color w:val="231A09"/>
          <w:sz w:val="22"/>
          <w:szCs w:val="22"/>
          <w:lang w:eastAsia="en-US"/>
        </w:rPr>
        <w:t>crease our asset position by$</w:t>
      </w:r>
      <w:r w:rsidR="00FB2237">
        <w:rPr>
          <w:rFonts w:asciiTheme="majorBidi" w:hAnsiTheme="majorBidi" w:cstheme="majorBidi"/>
          <w:color w:val="231A09"/>
          <w:sz w:val="22"/>
          <w:szCs w:val="22"/>
          <w:lang w:eastAsia="en-US"/>
        </w:rPr>
        <w:t>90</w:t>
      </w:r>
      <w:r w:rsidR="00072710">
        <w:rPr>
          <w:rFonts w:asciiTheme="majorBidi" w:hAnsiTheme="majorBidi" w:cstheme="majorBidi"/>
          <w:color w:val="231A09"/>
          <w:sz w:val="22"/>
          <w:szCs w:val="22"/>
          <w:lang w:eastAsia="en-US"/>
        </w:rPr>
        <w:t>,000. With investment 2, 3</w:t>
      </w:r>
      <w:r w:rsidR="00B57C02">
        <w:rPr>
          <w:rFonts w:asciiTheme="majorBidi" w:hAnsiTheme="majorBidi" w:cstheme="majorBidi"/>
          <w:color w:val="231A09"/>
          <w:sz w:val="22"/>
          <w:szCs w:val="22"/>
          <w:lang w:eastAsia="en-US"/>
        </w:rPr>
        <w:t>5</w:t>
      </w:r>
      <w:r w:rsidRPr="00444BD5">
        <w:rPr>
          <w:rFonts w:asciiTheme="majorBidi" w:hAnsiTheme="majorBidi" w:cstheme="majorBidi"/>
          <w:color w:val="231A09"/>
          <w:sz w:val="22"/>
          <w:szCs w:val="22"/>
          <w:lang w:eastAsia="en-US"/>
        </w:rPr>
        <w:t>% of the time we increase our asset p</w:t>
      </w:r>
      <w:r w:rsidR="00072710">
        <w:rPr>
          <w:rFonts w:asciiTheme="majorBidi" w:hAnsiTheme="majorBidi" w:cstheme="majorBidi"/>
          <w:color w:val="231A09"/>
          <w:sz w:val="22"/>
          <w:szCs w:val="22"/>
          <w:lang w:eastAsia="en-US"/>
        </w:rPr>
        <w:t>osition by $595,000,</w:t>
      </w:r>
      <w:r w:rsidR="00FB2237">
        <w:rPr>
          <w:rFonts w:asciiTheme="majorBidi" w:hAnsiTheme="majorBidi" w:cstheme="majorBidi"/>
          <w:color w:val="231A09"/>
          <w:sz w:val="22"/>
          <w:szCs w:val="22"/>
          <w:lang w:eastAsia="en-US"/>
        </w:rPr>
        <w:t xml:space="preserve"> 50% of the time we de</w:t>
      </w:r>
      <w:r w:rsidRPr="00444BD5">
        <w:rPr>
          <w:rFonts w:asciiTheme="majorBidi" w:hAnsiTheme="majorBidi" w:cstheme="majorBidi"/>
          <w:color w:val="231A09"/>
          <w:sz w:val="22"/>
          <w:szCs w:val="22"/>
          <w:lang w:eastAsia="en-US"/>
        </w:rPr>
        <w:t>crease our asset position by $5,000</w:t>
      </w:r>
      <w:r w:rsidR="00B57C02">
        <w:rPr>
          <w:rFonts w:asciiTheme="majorBidi" w:hAnsiTheme="majorBidi" w:cstheme="majorBidi"/>
          <w:color w:val="231A09"/>
          <w:sz w:val="22"/>
          <w:szCs w:val="22"/>
          <w:lang w:eastAsia="en-US"/>
        </w:rPr>
        <w:t>, and15</w:t>
      </w:r>
      <w:r w:rsidR="00FB2237">
        <w:rPr>
          <w:rFonts w:asciiTheme="majorBidi" w:hAnsiTheme="majorBidi" w:cstheme="majorBidi"/>
          <w:color w:val="231A09"/>
          <w:sz w:val="22"/>
          <w:szCs w:val="22"/>
          <w:lang w:eastAsia="en-US"/>
        </w:rPr>
        <w:t>% of the time we in</w:t>
      </w:r>
      <w:r w:rsidR="00FB2237" w:rsidRPr="00444BD5">
        <w:rPr>
          <w:rFonts w:asciiTheme="majorBidi" w:hAnsiTheme="majorBidi" w:cstheme="majorBidi"/>
          <w:color w:val="231A09"/>
          <w:sz w:val="22"/>
          <w:szCs w:val="22"/>
          <w:lang w:eastAsia="en-US"/>
        </w:rPr>
        <w:t>crease our asset position by $</w:t>
      </w:r>
      <w:r w:rsidR="00FB2237">
        <w:rPr>
          <w:rFonts w:asciiTheme="majorBidi" w:hAnsiTheme="majorBidi" w:cstheme="majorBidi"/>
          <w:color w:val="231A09"/>
          <w:sz w:val="22"/>
          <w:szCs w:val="22"/>
          <w:lang w:eastAsia="en-US"/>
        </w:rPr>
        <w:t>715</w:t>
      </w:r>
      <w:r w:rsidR="00FB2237" w:rsidRPr="00444BD5">
        <w:rPr>
          <w:rFonts w:asciiTheme="majorBidi" w:hAnsiTheme="majorBidi" w:cstheme="majorBidi"/>
          <w:color w:val="231A09"/>
          <w:sz w:val="22"/>
          <w:szCs w:val="22"/>
          <w:lang w:eastAsia="en-US"/>
        </w:rPr>
        <w:t>,000</w:t>
      </w:r>
      <w:r w:rsidRPr="00444BD5">
        <w:rPr>
          <w:rFonts w:asciiTheme="majorBidi" w:hAnsiTheme="majorBidi" w:cstheme="majorBidi"/>
          <w:color w:val="231A09"/>
          <w:sz w:val="22"/>
          <w:szCs w:val="22"/>
          <w:lang w:eastAsia="en-US"/>
        </w:rPr>
        <w:t xml:space="preserve">. Our utility function for final asset position </w:t>
      </w:r>
      <w:r w:rsidRPr="00444BD5">
        <w:rPr>
          <w:rFonts w:asciiTheme="majorBidi" w:hAnsiTheme="majorBidi" w:cstheme="majorBidi"/>
          <w:i/>
          <w:iCs/>
          <w:color w:val="231A09"/>
          <w:sz w:val="22"/>
          <w:szCs w:val="22"/>
          <w:lang w:eastAsia="en-US"/>
        </w:rPr>
        <w:t xml:space="preserve">x </w:t>
      </w:r>
      <w:r w:rsidRPr="00444BD5">
        <w:rPr>
          <w:rFonts w:asciiTheme="majorBidi" w:hAnsiTheme="majorBidi" w:cstheme="majorBidi"/>
          <w:color w:val="231A09"/>
          <w:sz w:val="22"/>
          <w:szCs w:val="22"/>
          <w:lang w:eastAsia="en-US"/>
        </w:rPr>
        <w:t xml:space="preserve">is </w:t>
      </w:r>
      <w:r w:rsidRPr="00444BD5">
        <w:rPr>
          <w:rFonts w:asciiTheme="majorBidi" w:hAnsiTheme="majorBidi" w:cstheme="majorBidi"/>
          <w:i/>
          <w:iCs/>
          <w:color w:val="231A09"/>
          <w:sz w:val="22"/>
          <w:szCs w:val="22"/>
          <w:lang w:eastAsia="en-US"/>
        </w:rPr>
        <w:t>u</w:t>
      </w:r>
      <w:r w:rsidRPr="00444BD5">
        <w:rPr>
          <w:rFonts w:asciiTheme="majorBidi" w:hAnsiTheme="majorBidi" w:cstheme="majorBidi"/>
          <w:color w:val="231A09"/>
          <w:sz w:val="22"/>
          <w:szCs w:val="22"/>
          <w:lang w:eastAsia="en-US"/>
        </w:rPr>
        <w:t>(</w:t>
      </w:r>
      <w:r w:rsidRPr="00444BD5">
        <w:rPr>
          <w:rFonts w:asciiTheme="majorBidi" w:hAnsiTheme="majorBidi" w:cstheme="majorBidi"/>
          <w:i/>
          <w:iCs/>
          <w:color w:val="231A09"/>
          <w:sz w:val="22"/>
          <w:szCs w:val="22"/>
          <w:lang w:eastAsia="en-US"/>
        </w:rPr>
        <w:t>x</w:t>
      </w:r>
      <w:r w:rsidRPr="00444BD5">
        <w:rPr>
          <w:rFonts w:asciiTheme="majorBidi" w:hAnsiTheme="majorBidi" w:cstheme="majorBidi"/>
          <w:color w:val="231A09"/>
          <w:sz w:val="22"/>
          <w:szCs w:val="22"/>
          <w:lang w:eastAsia="en-US"/>
        </w:rPr>
        <w:t xml:space="preserve">). We are given the following values for </w:t>
      </w:r>
      <w:r w:rsidRPr="00444BD5">
        <w:rPr>
          <w:rFonts w:asciiTheme="majorBidi" w:hAnsiTheme="majorBidi" w:cstheme="majorBidi"/>
          <w:i/>
          <w:iCs/>
          <w:color w:val="231A09"/>
          <w:sz w:val="22"/>
          <w:szCs w:val="22"/>
          <w:lang w:eastAsia="en-US"/>
        </w:rPr>
        <w:t>u</w:t>
      </w:r>
      <w:r w:rsidRPr="00444BD5">
        <w:rPr>
          <w:rFonts w:asciiTheme="majorBidi" w:hAnsiTheme="majorBidi" w:cstheme="majorBidi"/>
          <w:color w:val="231A09"/>
          <w:sz w:val="22"/>
          <w:szCs w:val="22"/>
          <w:lang w:eastAsia="en-US"/>
        </w:rPr>
        <w:t>(</w:t>
      </w:r>
      <w:r w:rsidRPr="00444BD5">
        <w:rPr>
          <w:rFonts w:asciiTheme="majorBidi" w:hAnsiTheme="majorBidi" w:cstheme="majorBidi"/>
          <w:i/>
          <w:iCs/>
          <w:color w:val="231A09"/>
          <w:sz w:val="22"/>
          <w:szCs w:val="22"/>
          <w:lang w:eastAsia="en-US"/>
        </w:rPr>
        <w:t>x</w:t>
      </w:r>
      <w:r w:rsidRPr="00444BD5">
        <w:rPr>
          <w:rFonts w:asciiTheme="majorBidi" w:hAnsiTheme="majorBidi" w:cstheme="majorBidi"/>
          <w:color w:val="231A09"/>
          <w:sz w:val="22"/>
          <w:szCs w:val="22"/>
          <w:lang w:eastAsia="en-US"/>
        </w:rPr>
        <w:t xml:space="preserve">): </w:t>
      </w:r>
      <w:r w:rsidRPr="00444BD5">
        <w:rPr>
          <w:rFonts w:asciiTheme="majorBidi" w:hAnsiTheme="majorBidi" w:cstheme="majorBidi"/>
          <w:i/>
          <w:iCs/>
          <w:color w:val="231A09"/>
          <w:sz w:val="22"/>
          <w:szCs w:val="22"/>
          <w:lang w:eastAsia="en-US"/>
        </w:rPr>
        <w:t>u</w:t>
      </w:r>
      <w:r w:rsidRPr="00444BD5">
        <w:rPr>
          <w:rFonts w:asciiTheme="majorBidi" w:hAnsiTheme="majorBidi" w:cstheme="majorBidi"/>
          <w:color w:val="231A09"/>
          <w:sz w:val="22"/>
          <w:szCs w:val="22"/>
          <w:lang w:eastAsia="en-US"/>
        </w:rPr>
        <w:t>(</w:t>
      </w:r>
      <w:r w:rsidR="00FB2237">
        <w:rPr>
          <w:rFonts w:asciiTheme="majorBidi" w:hAnsiTheme="majorBidi" w:cstheme="majorBidi"/>
          <w:color w:val="231A09"/>
          <w:sz w:val="22"/>
          <w:szCs w:val="22"/>
          <w:lang w:eastAsia="en-US"/>
        </w:rPr>
        <w:t>500</w:t>
      </w:r>
      <w:r w:rsidRPr="00444BD5">
        <w:rPr>
          <w:rFonts w:asciiTheme="majorBidi" w:hAnsiTheme="majorBidi" w:cstheme="majorBidi"/>
          <w:color w:val="231A09"/>
          <w:sz w:val="22"/>
          <w:szCs w:val="22"/>
          <w:lang w:eastAsia="en-US"/>
        </w:rPr>
        <w:t xml:space="preserve">0) = 0, </w:t>
      </w:r>
      <w:r w:rsidRPr="00444BD5">
        <w:rPr>
          <w:rFonts w:asciiTheme="majorBidi" w:hAnsiTheme="majorBidi" w:cstheme="majorBidi"/>
          <w:i/>
          <w:iCs/>
          <w:color w:val="231A09"/>
          <w:sz w:val="22"/>
          <w:szCs w:val="22"/>
          <w:lang w:eastAsia="en-US"/>
        </w:rPr>
        <w:t>u</w:t>
      </w:r>
      <w:r w:rsidR="00072710">
        <w:rPr>
          <w:rFonts w:asciiTheme="majorBidi" w:hAnsiTheme="majorBidi" w:cstheme="majorBidi"/>
          <w:color w:val="231A09"/>
          <w:sz w:val="22"/>
          <w:szCs w:val="22"/>
          <w:lang w:eastAsia="en-US"/>
        </w:rPr>
        <w:t>(69</w:t>
      </w:r>
      <w:r w:rsidRPr="00444BD5">
        <w:rPr>
          <w:rFonts w:asciiTheme="majorBidi" w:hAnsiTheme="majorBidi" w:cstheme="majorBidi"/>
          <w:color w:val="231A09"/>
          <w:sz w:val="22"/>
          <w:szCs w:val="22"/>
          <w:lang w:eastAsia="en-US"/>
        </w:rPr>
        <w:t>0,000) = 0.8</w:t>
      </w:r>
      <w:r w:rsidR="00695DF2">
        <w:rPr>
          <w:rFonts w:asciiTheme="majorBidi" w:hAnsiTheme="majorBidi" w:cstheme="majorBidi"/>
          <w:color w:val="231A09"/>
          <w:sz w:val="22"/>
          <w:szCs w:val="22"/>
          <w:lang w:eastAsia="en-US"/>
        </w:rPr>
        <w:t>3</w:t>
      </w:r>
      <w:r w:rsidRPr="00444BD5">
        <w:rPr>
          <w:rFonts w:asciiTheme="majorBidi" w:hAnsiTheme="majorBidi" w:cstheme="majorBidi"/>
          <w:color w:val="231A09"/>
          <w:sz w:val="22"/>
          <w:szCs w:val="22"/>
          <w:lang w:eastAsia="en-US"/>
        </w:rPr>
        <w:t xml:space="preserve">, </w:t>
      </w:r>
      <w:r w:rsidRPr="00444BD5">
        <w:rPr>
          <w:rFonts w:asciiTheme="majorBidi" w:hAnsiTheme="majorBidi" w:cstheme="majorBidi"/>
          <w:i/>
          <w:iCs/>
          <w:color w:val="231A09"/>
          <w:sz w:val="22"/>
          <w:szCs w:val="22"/>
          <w:lang w:eastAsia="en-US"/>
        </w:rPr>
        <w:t>u</w:t>
      </w:r>
      <w:r w:rsidRPr="00444BD5">
        <w:rPr>
          <w:rFonts w:asciiTheme="majorBidi" w:hAnsiTheme="majorBidi" w:cstheme="majorBidi"/>
          <w:color w:val="231A09"/>
          <w:sz w:val="22"/>
          <w:szCs w:val="22"/>
          <w:lang w:eastAsia="en-US"/>
        </w:rPr>
        <w:t>(810,000) = 0.9</w:t>
      </w:r>
      <w:r w:rsidR="00521A4F">
        <w:rPr>
          <w:rFonts w:asciiTheme="majorBidi" w:hAnsiTheme="majorBidi" w:cstheme="majorBidi"/>
          <w:color w:val="231A09"/>
          <w:sz w:val="22"/>
          <w:szCs w:val="22"/>
          <w:lang w:eastAsia="en-US"/>
        </w:rPr>
        <w:t>5</w:t>
      </w:r>
      <w:r w:rsidRPr="00444BD5">
        <w:rPr>
          <w:rFonts w:asciiTheme="majorBidi" w:hAnsiTheme="majorBidi" w:cstheme="majorBidi"/>
          <w:color w:val="231A09"/>
          <w:sz w:val="22"/>
          <w:szCs w:val="22"/>
          <w:lang w:eastAsia="en-US"/>
        </w:rPr>
        <w:t xml:space="preserve">, </w:t>
      </w:r>
      <w:r w:rsidRPr="00444BD5">
        <w:rPr>
          <w:rFonts w:asciiTheme="majorBidi" w:hAnsiTheme="majorBidi" w:cstheme="majorBidi"/>
          <w:i/>
          <w:iCs/>
          <w:color w:val="231A09"/>
          <w:sz w:val="22"/>
          <w:szCs w:val="22"/>
          <w:lang w:eastAsia="en-US"/>
        </w:rPr>
        <w:t>u</w:t>
      </w:r>
      <w:r w:rsidR="00072710">
        <w:rPr>
          <w:rFonts w:asciiTheme="majorBidi" w:hAnsiTheme="majorBidi" w:cstheme="majorBidi"/>
          <w:color w:val="231A09"/>
          <w:sz w:val="22"/>
          <w:szCs w:val="22"/>
          <w:lang w:eastAsia="en-US"/>
        </w:rPr>
        <w:t>(9</w:t>
      </w:r>
      <w:r w:rsidRPr="00444BD5">
        <w:rPr>
          <w:rFonts w:asciiTheme="majorBidi" w:hAnsiTheme="majorBidi" w:cstheme="majorBidi"/>
          <w:color w:val="231A09"/>
          <w:sz w:val="22"/>
          <w:szCs w:val="22"/>
          <w:lang w:eastAsia="en-US"/>
        </w:rPr>
        <w:t>0,000) = 0.3</w:t>
      </w:r>
      <w:r w:rsidR="00F77769">
        <w:rPr>
          <w:rFonts w:asciiTheme="majorBidi" w:hAnsiTheme="majorBidi" w:cstheme="majorBidi"/>
          <w:color w:val="231A09"/>
          <w:sz w:val="22"/>
          <w:szCs w:val="22"/>
          <w:lang w:eastAsia="en-US"/>
        </w:rPr>
        <w:t>8</w:t>
      </w:r>
      <w:r w:rsidRPr="00444BD5">
        <w:rPr>
          <w:rFonts w:asciiTheme="majorBidi" w:hAnsiTheme="majorBidi" w:cstheme="majorBidi"/>
          <w:color w:val="231A09"/>
          <w:sz w:val="22"/>
          <w:szCs w:val="22"/>
          <w:lang w:eastAsia="en-US"/>
        </w:rPr>
        <w:t xml:space="preserve">, </w:t>
      </w:r>
      <w:r w:rsidRPr="00444BD5">
        <w:rPr>
          <w:rFonts w:asciiTheme="majorBidi" w:hAnsiTheme="majorBidi" w:cstheme="majorBidi"/>
          <w:i/>
          <w:iCs/>
          <w:color w:val="231A09"/>
          <w:sz w:val="22"/>
          <w:szCs w:val="22"/>
          <w:lang w:eastAsia="en-US"/>
        </w:rPr>
        <w:t>u</w:t>
      </w:r>
      <w:r w:rsidRPr="00444BD5">
        <w:rPr>
          <w:rFonts w:asciiTheme="majorBidi" w:hAnsiTheme="majorBidi" w:cstheme="majorBidi"/>
          <w:color w:val="231A09"/>
          <w:sz w:val="22"/>
          <w:szCs w:val="22"/>
          <w:lang w:eastAsia="en-US"/>
        </w:rPr>
        <w:t xml:space="preserve">(1,000,000) = 1, </w:t>
      </w:r>
      <w:r w:rsidRPr="00444BD5">
        <w:rPr>
          <w:rFonts w:asciiTheme="majorBidi" w:hAnsiTheme="majorBidi" w:cstheme="majorBidi"/>
          <w:i/>
          <w:iCs/>
          <w:color w:val="231A09"/>
          <w:sz w:val="22"/>
          <w:szCs w:val="22"/>
          <w:lang w:eastAsia="en-US"/>
        </w:rPr>
        <w:t>u</w:t>
      </w:r>
      <w:r w:rsidRPr="00444BD5">
        <w:rPr>
          <w:rFonts w:asciiTheme="majorBidi" w:hAnsiTheme="majorBidi" w:cstheme="majorBidi"/>
          <w:color w:val="231A09"/>
          <w:sz w:val="22"/>
          <w:szCs w:val="22"/>
          <w:lang w:eastAsia="en-US"/>
        </w:rPr>
        <w:t>(490,000) =0.7</w:t>
      </w:r>
      <w:r w:rsidR="00695DF2">
        <w:rPr>
          <w:rFonts w:asciiTheme="majorBidi" w:hAnsiTheme="majorBidi" w:cstheme="majorBidi"/>
          <w:color w:val="231A09"/>
          <w:sz w:val="22"/>
          <w:szCs w:val="22"/>
          <w:lang w:eastAsia="en-US"/>
        </w:rPr>
        <w:t>6</w:t>
      </w:r>
      <w:bookmarkStart w:id="0" w:name="_GoBack"/>
      <w:bookmarkEnd w:id="0"/>
      <w:r w:rsidRPr="00444BD5">
        <w:rPr>
          <w:rFonts w:asciiTheme="majorBidi" w:hAnsiTheme="majorBidi" w:cstheme="majorBidi"/>
          <w:color w:val="231A09"/>
          <w:sz w:val="22"/>
          <w:szCs w:val="22"/>
          <w:lang w:eastAsia="en-US"/>
        </w:rPr>
        <w:t>.</w:t>
      </w:r>
    </w:p>
    <w:p w:rsidR="00006482" w:rsidRPr="00444BD5" w:rsidRDefault="00006482" w:rsidP="00006482">
      <w:pPr>
        <w:pStyle w:val="ListParagraph"/>
        <w:autoSpaceDE w:val="0"/>
        <w:autoSpaceDN w:val="0"/>
        <w:adjustRightInd w:val="0"/>
        <w:spacing w:line="360" w:lineRule="auto"/>
        <w:jc w:val="both"/>
        <w:rPr>
          <w:rFonts w:asciiTheme="majorBidi" w:hAnsiTheme="majorBidi" w:cstheme="majorBidi"/>
          <w:color w:val="231A09"/>
          <w:sz w:val="22"/>
          <w:szCs w:val="22"/>
          <w:lang w:eastAsia="en-US"/>
        </w:rPr>
      </w:pPr>
      <w:r w:rsidRPr="00444BD5">
        <w:rPr>
          <w:rFonts w:asciiTheme="majorBidi" w:hAnsiTheme="majorBidi" w:cstheme="majorBidi"/>
          <w:b/>
          <w:bCs/>
          <w:color w:val="1A56A1"/>
          <w:sz w:val="22"/>
          <w:szCs w:val="22"/>
          <w:lang w:eastAsia="en-US"/>
        </w:rPr>
        <w:t xml:space="preserve">a) </w:t>
      </w:r>
      <w:r w:rsidRPr="00444BD5">
        <w:rPr>
          <w:rFonts w:asciiTheme="majorBidi" w:hAnsiTheme="majorBidi" w:cstheme="majorBidi"/>
          <w:color w:val="231A09"/>
          <w:sz w:val="22"/>
          <w:szCs w:val="22"/>
          <w:lang w:eastAsia="en-US"/>
        </w:rPr>
        <w:t>Are we risk-averse, risk-seeking, or risk-neutral? Explain.</w:t>
      </w:r>
    </w:p>
    <w:p w:rsidR="00006482" w:rsidRPr="00444BD5" w:rsidRDefault="00006482" w:rsidP="00006482">
      <w:pPr>
        <w:pStyle w:val="ListParagraph"/>
        <w:autoSpaceDE w:val="0"/>
        <w:autoSpaceDN w:val="0"/>
        <w:adjustRightInd w:val="0"/>
        <w:spacing w:line="360" w:lineRule="auto"/>
        <w:jc w:val="both"/>
        <w:rPr>
          <w:rFonts w:asciiTheme="majorBidi" w:hAnsiTheme="majorBidi" w:cstheme="majorBidi"/>
          <w:color w:val="231A09"/>
          <w:sz w:val="22"/>
          <w:szCs w:val="22"/>
          <w:lang w:eastAsia="en-US"/>
        </w:rPr>
      </w:pPr>
      <w:r w:rsidRPr="00444BD5">
        <w:rPr>
          <w:rFonts w:asciiTheme="majorBidi" w:hAnsiTheme="majorBidi" w:cstheme="majorBidi"/>
          <w:b/>
          <w:bCs/>
          <w:color w:val="1A56A1"/>
          <w:sz w:val="22"/>
          <w:szCs w:val="22"/>
          <w:lang w:eastAsia="en-US"/>
        </w:rPr>
        <w:t xml:space="preserve">b) </w:t>
      </w:r>
      <w:r w:rsidRPr="00444BD5">
        <w:rPr>
          <w:rFonts w:asciiTheme="majorBidi" w:hAnsiTheme="majorBidi" w:cstheme="majorBidi"/>
          <w:color w:val="231A09"/>
          <w:sz w:val="22"/>
          <w:szCs w:val="22"/>
          <w:lang w:eastAsia="en-US"/>
        </w:rPr>
        <w:t xml:space="preserve">Will we prefer investment 1 or investment 2? </w:t>
      </w:r>
    </w:p>
    <w:p w:rsidR="00006482" w:rsidRPr="00D56115" w:rsidRDefault="00006482" w:rsidP="00006482">
      <w:pPr>
        <w:pStyle w:val="ListParagraph"/>
        <w:autoSpaceDE w:val="0"/>
        <w:autoSpaceDN w:val="0"/>
        <w:adjustRightInd w:val="0"/>
        <w:spacing w:line="360" w:lineRule="auto"/>
        <w:jc w:val="both"/>
        <w:rPr>
          <w:rFonts w:asciiTheme="majorBidi" w:hAnsiTheme="majorBidi" w:cstheme="majorBidi"/>
          <w:color w:val="000000"/>
          <w:sz w:val="22"/>
          <w:szCs w:val="22"/>
        </w:rPr>
      </w:pPr>
    </w:p>
    <w:p w:rsidR="0020642E" w:rsidRPr="00D56115" w:rsidRDefault="0020642E" w:rsidP="0020642E">
      <w:pPr>
        <w:autoSpaceDE w:val="0"/>
        <w:autoSpaceDN w:val="0"/>
        <w:adjustRightInd w:val="0"/>
        <w:spacing w:line="360" w:lineRule="auto"/>
        <w:jc w:val="both"/>
        <w:rPr>
          <w:rFonts w:asciiTheme="majorBidi" w:hAnsiTheme="majorBidi" w:cstheme="majorBidi"/>
          <w:color w:val="000000"/>
          <w:sz w:val="22"/>
          <w:szCs w:val="22"/>
        </w:rPr>
      </w:pPr>
    </w:p>
    <w:p w:rsidR="0075503B" w:rsidRPr="00BB2FCE" w:rsidRDefault="0075503B" w:rsidP="0075503B">
      <w:pPr>
        <w:pStyle w:val="ListParagraph"/>
        <w:rPr>
          <w:color w:val="000000"/>
        </w:rPr>
      </w:pPr>
    </w:p>
    <w:p w:rsidR="0075503B" w:rsidRPr="00BB2FCE" w:rsidRDefault="0075503B" w:rsidP="0075503B">
      <w:pPr>
        <w:pStyle w:val="ListParagraph"/>
        <w:autoSpaceDE w:val="0"/>
        <w:autoSpaceDN w:val="0"/>
        <w:adjustRightInd w:val="0"/>
        <w:spacing w:line="360" w:lineRule="auto"/>
        <w:jc w:val="both"/>
        <w:rPr>
          <w:color w:val="000000"/>
        </w:rPr>
      </w:pPr>
    </w:p>
    <w:p w:rsidR="00706654" w:rsidRPr="00BB2FCE" w:rsidRDefault="00706654" w:rsidP="00706654">
      <w:pPr>
        <w:pStyle w:val="ListParagraph"/>
        <w:autoSpaceDE w:val="0"/>
        <w:autoSpaceDN w:val="0"/>
        <w:adjustRightInd w:val="0"/>
        <w:rPr>
          <w:color w:val="000000"/>
          <w:sz w:val="22"/>
          <w:szCs w:val="22"/>
        </w:rPr>
      </w:pPr>
    </w:p>
    <w:sectPr w:rsidR="00706654" w:rsidRPr="00BB2FCE" w:rsidSect="00934D78">
      <w:type w:val="continuous"/>
      <w:pgSz w:w="11906" w:h="16838"/>
      <w:pgMar w:top="864" w:right="1008" w:bottom="126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9E4E+AkzidenzGroteskBE-XBdCn">
    <w:panose1 w:val="00000000000000000000"/>
    <w:charset w:val="00"/>
    <w:family w:val="swiss"/>
    <w:notTrueType/>
    <w:pitch w:val="default"/>
    <w:sig w:usb0="00000003" w:usb1="00000000" w:usb2="00000000" w:usb3="00000000" w:csb0="00000001" w:csb1="00000000"/>
  </w:font>
  <w:font w:name="A9D7B+TimesNewRoman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nsid w:val="07F914DC"/>
    <w:multiLevelType w:val="hybridMultilevel"/>
    <w:tmpl w:val="8B88519C"/>
    <w:lvl w:ilvl="0" w:tplc="5C44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695620"/>
    <w:multiLevelType w:val="hybridMultilevel"/>
    <w:tmpl w:val="A0243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5">
    <w:nsid w:val="18A4761F"/>
    <w:multiLevelType w:val="hybridMultilevel"/>
    <w:tmpl w:val="6236355E"/>
    <w:lvl w:ilvl="0" w:tplc="3EACCEE6">
      <w:start w:val="1"/>
      <w:numFmt w:val="lowerLetter"/>
      <w:lvlText w:val="%1."/>
      <w:lvlJc w:val="left"/>
      <w:pPr>
        <w:ind w:left="1080" w:hanging="360"/>
      </w:pPr>
      <w:rPr>
        <w:rFonts w:ascii="A9E4E+AkzidenzGroteskBE-XBdCn" w:hAnsi="A9E4E+AkzidenzGroteskBE-XBdCn" w:cs="A9E4E+AkzidenzGroteskBE-XBdCn" w:hint="default"/>
        <w:b/>
        <w:color w:val="1A56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F872EEB"/>
    <w:multiLevelType w:val="hybridMultilevel"/>
    <w:tmpl w:val="2F16BCE6"/>
    <w:lvl w:ilvl="0" w:tplc="E42C0FB0">
      <w:start w:val="1"/>
      <w:numFmt w:val="decimal"/>
      <w:lvlText w:val="%1."/>
      <w:lvlJc w:val="left"/>
      <w:pPr>
        <w:ind w:left="720" w:hanging="360"/>
      </w:pPr>
      <w:rPr>
        <w:rFonts w:ascii="A9D7B+TimesNewRomanPS" w:hAnsi="A9D7B+TimesNewRomanPS" w:cs="A9D7B+TimesNewRomanPS" w:hint="default"/>
        <w:color w:val="231A0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0">
    <w:nsid w:val="275E0CD3"/>
    <w:multiLevelType w:val="hybridMultilevel"/>
    <w:tmpl w:val="8A78C486"/>
    <w:lvl w:ilvl="0" w:tplc="76343DC8">
      <w:start w:val="1"/>
      <w:numFmt w:val="lowerLetter"/>
      <w:lvlText w:val="%1."/>
      <w:lvlJc w:val="left"/>
      <w:pPr>
        <w:ind w:left="1080" w:hanging="360"/>
      </w:pPr>
      <w:rPr>
        <w:rFonts w:ascii="A9E4E+AkzidenzGroteskBE-XBdCn" w:hAnsi="A9E4E+AkzidenzGroteskBE-XBdCn" w:cs="A9E4E+AkzidenzGroteskBE-XBdCn" w:hint="default"/>
        <w:b/>
        <w:color w:val="1A56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146F21"/>
    <w:multiLevelType w:val="hybridMultilevel"/>
    <w:tmpl w:val="2F16BCE6"/>
    <w:lvl w:ilvl="0" w:tplc="E42C0FB0">
      <w:start w:val="1"/>
      <w:numFmt w:val="decimal"/>
      <w:lvlText w:val="%1."/>
      <w:lvlJc w:val="left"/>
      <w:pPr>
        <w:ind w:left="720" w:hanging="360"/>
      </w:pPr>
      <w:rPr>
        <w:rFonts w:ascii="A9D7B+TimesNewRomanPS" w:hAnsi="A9D7B+TimesNewRomanPS" w:cs="A9D7B+TimesNewRomanPS" w:hint="default"/>
        <w:color w:val="231A0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F7BED"/>
    <w:multiLevelType w:val="hybridMultilevel"/>
    <w:tmpl w:val="0C080D3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7D7A66"/>
    <w:multiLevelType w:val="hybridMultilevel"/>
    <w:tmpl w:val="2F16BCE6"/>
    <w:lvl w:ilvl="0" w:tplc="E42C0FB0">
      <w:start w:val="1"/>
      <w:numFmt w:val="decimal"/>
      <w:lvlText w:val="%1."/>
      <w:lvlJc w:val="left"/>
      <w:pPr>
        <w:ind w:left="720" w:hanging="360"/>
      </w:pPr>
      <w:rPr>
        <w:rFonts w:ascii="A9D7B+TimesNewRomanPS" w:hAnsi="A9D7B+TimesNewRomanPS" w:cs="A9D7B+TimesNewRomanPS" w:hint="default"/>
        <w:color w:val="231A0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E319B"/>
    <w:multiLevelType w:val="hybridMultilevel"/>
    <w:tmpl w:val="5FEE9310"/>
    <w:lvl w:ilvl="0" w:tplc="ED00C7C4">
      <w:start w:val="1"/>
      <w:numFmt w:val="lowerLetter"/>
      <w:lvlText w:val="%1."/>
      <w:lvlJc w:val="left"/>
      <w:pPr>
        <w:ind w:left="1080" w:hanging="360"/>
      </w:pPr>
      <w:rPr>
        <w:rFonts w:ascii="A9E4E+AkzidenzGroteskBE-XBdCn" w:hAnsi="A9E4E+AkzidenzGroteskBE-XBdCn" w:cs="A9E4E+AkzidenzGroteskBE-XBdCn" w:hint="default"/>
        <w:b/>
        <w:color w:val="1A56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244C19"/>
    <w:multiLevelType w:val="hybridMultilevel"/>
    <w:tmpl w:val="ABA8E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F3C64"/>
    <w:multiLevelType w:val="hybridMultilevel"/>
    <w:tmpl w:val="D1B83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20">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30CE9"/>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3">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BC907F9"/>
    <w:multiLevelType w:val="singleLevel"/>
    <w:tmpl w:val="338E30AE"/>
    <w:lvl w:ilvl="0">
      <w:start w:val="1"/>
      <w:numFmt w:val="lowerRoman"/>
      <w:lvlText w:val="%1)"/>
      <w:lvlJc w:val="left"/>
      <w:pPr>
        <w:tabs>
          <w:tab w:val="num" w:pos="720"/>
        </w:tabs>
        <w:ind w:left="720" w:hanging="720"/>
      </w:pPr>
    </w:lvl>
  </w:abstractNum>
  <w:abstractNum w:abstractNumId="25">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CFF79E4"/>
    <w:multiLevelType w:val="hybridMultilevel"/>
    <w:tmpl w:val="2F16BCE6"/>
    <w:lvl w:ilvl="0" w:tplc="E42C0FB0">
      <w:start w:val="1"/>
      <w:numFmt w:val="decimal"/>
      <w:lvlText w:val="%1."/>
      <w:lvlJc w:val="left"/>
      <w:pPr>
        <w:ind w:left="720" w:hanging="360"/>
      </w:pPr>
      <w:rPr>
        <w:rFonts w:ascii="A9D7B+TimesNewRomanPS" w:hAnsi="A9D7B+TimesNewRomanPS" w:cs="A9D7B+TimesNewRomanPS" w:hint="default"/>
        <w:color w:val="231A0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28">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29">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6396599"/>
    <w:multiLevelType w:val="hybridMultilevel"/>
    <w:tmpl w:val="176CD4F0"/>
    <w:lvl w:ilvl="0" w:tplc="E17E4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F514BF9"/>
    <w:multiLevelType w:val="hybridMultilevel"/>
    <w:tmpl w:val="2F16BCE6"/>
    <w:lvl w:ilvl="0" w:tplc="E42C0FB0">
      <w:start w:val="1"/>
      <w:numFmt w:val="decimal"/>
      <w:lvlText w:val="%1."/>
      <w:lvlJc w:val="left"/>
      <w:pPr>
        <w:ind w:left="720" w:hanging="360"/>
      </w:pPr>
      <w:rPr>
        <w:rFonts w:ascii="A9D7B+TimesNewRomanPS" w:hAnsi="A9D7B+TimesNewRomanPS" w:cs="A9D7B+TimesNewRomanPS" w:hint="default"/>
        <w:color w:val="231A0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A6F1E"/>
    <w:multiLevelType w:val="hybridMultilevel"/>
    <w:tmpl w:val="631A5082"/>
    <w:lvl w:ilvl="0" w:tplc="3EACCEE6">
      <w:start w:val="1"/>
      <w:numFmt w:val="lowerLetter"/>
      <w:lvlText w:val="%1."/>
      <w:lvlJc w:val="left"/>
      <w:pPr>
        <w:ind w:left="1080" w:hanging="360"/>
      </w:pPr>
      <w:rPr>
        <w:rFonts w:ascii="A9E4E+AkzidenzGroteskBE-XBdCn" w:hAnsi="A9E4E+AkzidenzGroteskBE-XBdCn" w:cs="A9E4E+AkzidenzGroteskBE-XBdCn" w:hint="default"/>
        <w:b/>
        <w:color w:val="1A56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6">
    <w:nsid w:val="7DBC76C4"/>
    <w:multiLevelType w:val="singleLevel"/>
    <w:tmpl w:val="299E01B8"/>
    <w:lvl w:ilvl="0">
      <w:start w:val="1"/>
      <w:numFmt w:val="decimal"/>
      <w:lvlText w:val="%1."/>
      <w:lvlJc w:val="left"/>
      <w:pPr>
        <w:tabs>
          <w:tab w:val="num" w:pos="720"/>
        </w:tabs>
        <w:ind w:left="720" w:hanging="720"/>
      </w:pPr>
    </w:lvl>
  </w:abstractNum>
  <w:abstractNum w:abstractNumId="37">
    <w:nsid w:val="7DBF522F"/>
    <w:multiLevelType w:val="hybridMultilevel"/>
    <w:tmpl w:val="568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14"/>
  </w:num>
  <w:num w:numId="4">
    <w:abstractNumId w:val="3"/>
  </w:num>
  <w:num w:numId="5">
    <w:abstractNumId w:val="4"/>
  </w:num>
  <w:num w:numId="6">
    <w:abstractNumId w:val="19"/>
  </w:num>
  <w:num w:numId="7">
    <w:abstractNumId w:val="35"/>
  </w:num>
  <w:num w:numId="8">
    <w:abstractNumId w:val="0"/>
  </w:num>
  <w:num w:numId="9">
    <w:abstractNumId w:val="23"/>
  </w:num>
  <w:num w:numId="10">
    <w:abstractNumId w:val="27"/>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4"/>
  </w:num>
  <w:num w:numId="14">
    <w:abstractNumId w:val="36"/>
  </w:num>
  <w:num w:numId="15">
    <w:abstractNumId w:val="25"/>
  </w:num>
  <w:num w:numId="16">
    <w:abstractNumId w:val="32"/>
  </w:num>
  <w:num w:numId="17">
    <w:abstractNumId w:val="6"/>
  </w:num>
  <w:num w:numId="18">
    <w:abstractNumId w:val="20"/>
  </w:num>
  <w:num w:numId="19">
    <w:abstractNumId w:val="9"/>
  </w:num>
  <w:num w:numId="20">
    <w:abstractNumId w:val="22"/>
  </w:num>
  <w:num w:numId="21">
    <w:abstractNumId w:val="29"/>
  </w:num>
  <w:num w:numId="22">
    <w:abstractNumId w:val="37"/>
  </w:num>
  <w:num w:numId="23">
    <w:abstractNumId w:val="21"/>
  </w:num>
  <w:num w:numId="24">
    <w:abstractNumId w:val="1"/>
  </w:num>
  <w:num w:numId="25">
    <w:abstractNumId w:val="18"/>
  </w:num>
  <w:num w:numId="26">
    <w:abstractNumId w:val="30"/>
  </w:num>
  <w:num w:numId="27">
    <w:abstractNumId w:val="7"/>
  </w:num>
  <w:num w:numId="28">
    <w:abstractNumId w:val="33"/>
  </w:num>
  <w:num w:numId="29">
    <w:abstractNumId w:val="10"/>
  </w:num>
  <w:num w:numId="30">
    <w:abstractNumId w:val="16"/>
  </w:num>
  <w:num w:numId="31">
    <w:abstractNumId w:val="15"/>
  </w:num>
  <w:num w:numId="32">
    <w:abstractNumId w:val="11"/>
  </w:num>
  <w:num w:numId="33">
    <w:abstractNumId w:val="26"/>
  </w:num>
  <w:num w:numId="34">
    <w:abstractNumId w:val="12"/>
  </w:num>
  <w:num w:numId="35">
    <w:abstractNumId w:val="34"/>
  </w:num>
  <w:num w:numId="36">
    <w:abstractNumId w:val="5"/>
  </w:num>
  <w:num w:numId="37">
    <w:abstractNumId w:val="2"/>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06482"/>
    <w:rsid w:val="00032CE3"/>
    <w:rsid w:val="00046755"/>
    <w:rsid w:val="00065DE1"/>
    <w:rsid w:val="00072710"/>
    <w:rsid w:val="000857C6"/>
    <w:rsid w:val="00086553"/>
    <w:rsid w:val="0009527C"/>
    <w:rsid w:val="00095FA6"/>
    <w:rsid w:val="0009764C"/>
    <w:rsid w:val="000A4733"/>
    <w:rsid w:val="000C0847"/>
    <w:rsid w:val="000C1C75"/>
    <w:rsid w:val="000D494F"/>
    <w:rsid w:val="000D5248"/>
    <w:rsid w:val="000E1079"/>
    <w:rsid w:val="000E6BA3"/>
    <w:rsid w:val="00113404"/>
    <w:rsid w:val="00120B1D"/>
    <w:rsid w:val="00130A95"/>
    <w:rsid w:val="00132D54"/>
    <w:rsid w:val="00150161"/>
    <w:rsid w:val="00160815"/>
    <w:rsid w:val="00173489"/>
    <w:rsid w:val="00191102"/>
    <w:rsid w:val="00197AC4"/>
    <w:rsid w:val="001A4580"/>
    <w:rsid w:val="001A5ABA"/>
    <w:rsid w:val="001B5B45"/>
    <w:rsid w:val="001C4765"/>
    <w:rsid w:val="001C7DC4"/>
    <w:rsid w:val="001E2EA9"/>
    <w:rsid w:val="001F5DB0"/>
    <w:rsid w:val="001F6F00"/>
    <w:rsid w:val="00203903"/>
    <w:rsid w:val="0020642E"/>
    <w:rsid w:val="002241A4"/>
    <w:rsid w:val="00230BC0"/>
    <w:rsid w:val="00255803"/>
    <w:rsid w:val="00265640"/>
    <w:rsid w:val="00274DBA"/>
    <w:rsid w:val="002829B3"/>
    <w:rsid w:val="00290279"/>
    <w:rsid w:val="00294E12"/>
    <w:rsid w:val="002B0879"/>
    <w:rsid w:val="002B0A1C"/>
    <w:rsid w:val="002B33E1"/>
    <w:rsid w:val="002B774D"/>
    <w:rsid w:val="002C14F7"/>
    <w:rsid w:val="002C2908"/>
    <w:rsid w:val="002C3B09"/>
    <w:rsid w:val="002D7F28"/>
    <w:rsid w:val="002E0A7D"/>
    <w:rsid w:val="002F01B3"/>
    <w:rsid w:val="002F1947"/>
    <w:rsid w:val="002F1CD2"/>
    <w:rsid w:val="002F4E96"/>
    <w:rsid w:val="0032310B"/>
    <w:rsid w:val="00327EED"/>
    <w:rsid w:val="00331A4A"/>
    <w:rsid w:val="00364DAE"/>
    <w:rsid w:val="00383D48"/>
    <w:rsid w:val="0039544D"/>
    <w:rsid w:val="00395AE2"/>
    <w:rsid w:val="003B0E56"/>
    <w:rsid w:val="003B0EC6"/>
    <w:rsid w:val="003B44BC"/>
    <w:rsid w:val="003E6070"/>
    <w:rsid w:val="003F1631"/>
    <w:rsid w:val="003F76D1"/>
    <w:rsid w:val="004072DD"/>
    <w:rsid w:val="004177ED"/>
    <w:rsid w:val="00435B91"/>
    <w:rsid w:val="0044378A"/>
    <w:rsid w:val="00446385"/>
    <w:rsid w:val="0044798A"/>
    <w:rsid w:val="00447DD7"/>
    <w:rsid w:val="00456E3B"/>
    <w:rsid w:val="00463D58"/>
    <w:rsid w:val="00471880"/>
    <w:rsid w:val="004B564A"/>
    <w:rsid w:val="004D289E"/>
    <w:rsid w:val="004D3F5D"/>
    <w:rsid w:val="004F1ED0"/>
    <w:rsid w:val="005016FF"/>
    <w:rsid w:val="00501A8F"/>
    <w:rsid w:val="005160A5"/>
    <w:rsid w:val="00521A4F"/>
    <w:rsid w:val="00533FA9"/>
    <w:rsid w:val="00534BDA"/>
    <w:rsid w:val="005409D2"/>
    <w:rsid w:val="0054690A"/>
    <w:rsid w:val="005833A6"/>
    <w:rsid w:val="005A1AAD"/>
    <w:rsid w:val="005D1D20"/>
    <w:rsid w:val="005D59F3"/>
    <w:rsid w:val="005E453F"/>
    <w:rsid w:val="0060750C"/>
    <w:rsid w:val="00625D8D"/>
    <w:rsid w:val="0063277F"/>
    <w:rsid w:val="0064190D"/>
    <w:rsid w:val="0068296E"/>
    <w:rsid w:val="00684B3D"/>
    <w:rsid w:val="00695DF2"/>
    <w:rsid w:val="006A7E69"/>
    <w:rsid w:val="006B76BB"/>
    <w:rsid w:val="006C3439"/>
    <w:rsid w:val="006D0C78"/>
    <w:rsid w:val="006E06C0"/>
    <w:rsid w:val="006E0E2B"/>
    <w:rsid w:val="006E7552"/>
    <w:rsid w:val="006F3B8E"/>
    <w:rsid w:val="00706654"/>
    <w:rsid w:val="007203B6"/>
    <w:rsid w:val="00731113"/>
    <w:rsid w:val="00731E66"/>
    <w:rsid w:val="0074397D"/>
    <w:rsid w:val="00745181"/>
    <w:rsid w:val="0075503B"/>
    <w:rsid w:val="0076111B"/>
    <w:rsid w:val="007763C5"/>
    <w:rsid w:val="00784D6B"/>
    <w:rsid w:val="0078570E"/>
    <w:rsid w:val="007A3AAC"/>
    <w:rsid w:val="007A5A58"/>
    <w:rsid w:val="007B6F3E"/>
    <w:rsid w:val="007C5234"/>
    <w:rsid w:val="007F0A72"/>
    <w:rsid w:val="007F40B5"/>
    <w:rsid w:val="007F6285"/>
    <w:rsid w:val="0080555A"/>
    <w:rsid w:val="008121F3"/>
    <w:rsid w:val="00840593"/>
    <w:rsid w:val="0085549B"/>
    <w:rsid w:val="00855DC5"/>
    <w:rsid w:val="00857F17"/>
    <w:rsid w:val="008745D2"/>
    <w:rsid w:val="0088564E"/>
    <w:rsid w:val="008864B6"/>
    <w:rsid w:val="008B782B"/>
    <w:rsid w:val="008C6FF1"/>
    <w:rsid w:val="00914EC4"/>
    <w:rsid w:val="009253B9"/>
    <w:rsid w:val="0093213A"/>
    <w:rsid w:val="00934D78"/>
    <w:rsid w:val="00945F10"/>
    <w:rsid w:val="00971EE5"/>
    <w:rsid w:val="009756CD"/>
    <w:rsid w:val="00981A05"/>
    <w:rsid w:val="009A2CA5"/>
    <w:rsid w:val="009A7D1F"/>
    <w:rsid w:val="009D15AD"/>
    <w:rsid w:val="009D4008"/>
    <w:rsid w:val="009E4A1B"/>
    <w:rsid w:val="009F0162"/>
    <w:rsid w:val="009F13A2"/>
    <w:rsid w:val="00A008B6"/>
    <w:rsid w:val="00A03877"/>
    <w:rsid w:val="00A1356E"/>
    <w:rsid w:val="00A20696"/>
    <w:rsid w:val="00A63B49"/>
    <w:rsid w:val="00A91FB1"/>
    <w:rsid w:val="00A93CF5"/>
    <w:rsid w:val="00A95CE1"/>
    <w:rsid w:val="00AA3728"/>
    <w:rsid w:val="00AB3842"/>
    <w:rsid w:val="00AB4E69"/>
    <w:rsid w:val="00AD41FF"/>
    <w:rsid w:val="00AF0B5B"/>
    <w:rsid w:val="00B0045D"/>
    <w:rsid w:val="00B20AF9"/>
    <w:rsid w:val="00B365EC"/>
    <w:rsid w:val="00B4695E"/>
    <w:rsid w:val="00B57C02"/>
    <w:rsid w:val="00B77D21"/>
    <w:rsid w:val="00B8503C"/>
    <w:rsid w:val="00B87FAD"/>
    <w:rsid w:val="00B94FFA"/>
    <w:rsid w:val="00BA6C88"/>
    <w:rsid w:val="00BA7179"/>
    <w:rsid w:val="00BB04FD"/>
    <w:rsid w:val="00BB2FCE"/>
    <w:rsid w:val="00BD5B80"/>
    <w:rsid w:val="00BE3BEA"/>
    <w:rsid w:val="00BF1BC8"/>
    <w:rsid w:val="00BF439C"/>
    <w:rsid w:val="00BF7133"/>
    <w:rsid w:val="00C14072"/>
    <w:rsid w:val="00C14220"/>
    <w:rsid w:val="00C200B6"/>
    <w:rsid w:val="00C212A4"/>
    <w:rsid w:val="00C31C52"/>
    <w:rsid w:val="00C65E27"/>
    <w:rsid w:val="00C8022B"/>
    <w:rsid w:val="00C96E8C"/>
    <w:rsid w:val="00CB5743"/>
    <w:rsid w:val="00CB607D"/>
    <w:rsid w:val="00CD003B"/>
    <w:rsid w:val="00CE0AF4"/>
    <w:rsid w:val="00CE35EA"/>
    <w:rsid w:val="00CE3857"/>
    <w:rsid w:val="00CE5C79"/>
    <w:rsid w:val="00CF4B55"/>
    <w:rsid w:val="00CF5DA9"/>
    <w:rsid w:val="00CF7A85"/>
    <w:rsid w:val="00CF7BF0"/>
    <w:rsid w:val="00D01EB4"/>
    <w:rsid w:val="00D061F4"/>
    <w:rsid w:val="00D20E36"/>
    <w:rsid w:val="00D560B1"/>
    <w:rsid w:val="00D56115"/>
    <w:rsid w:val="00D655D6"/>
    <w:rsid w:val="00D70DE5"/>
    <w:rsid w:val="00D72A23"/>
    <w:rsid w:val="00D75DBF"/>
    <w:rsid w:val="00D86288"/>
    <w:rsid w:val="00DA38C1"/>
    <w:rsid w:val="00DC3BE3"/>
    <w:rsid w:val="00DC4C74"/>
    <w:rsid w:val="00DD084D"/>
    <w:rsid w:val="00DD0BE0"/>
    <w:rsid w:val="00DD3497"/>
    <w:rsid w:val="00DF2B2A"/>
    <w:rsid w:val="00E0021C"/>
    <w:rsid w:val="00E11DBD"/>
    <w:rsid w:val="00E3125A"/>
    <w:rsid w:val="00E455D6"/>
    <w:rsid w:val="00E5175D"/>
    <w:rsid w:val="00E66223"/>
    <w:rsid w:val="00EB01EE"/>
    <w:rsid w:val="00EC0A4B"/>
    <w:rsid w:val="00EC5DDD"/>
    <w:rsid w:val="00EC7209"/>
    <w:rsid w:val="00ED0835"/>
    <w:rsid w:val="00EE26DA"/>
    <w:rsid w:val="00EF4B23"/>
    <w:rsid w:val="00F00E2D"/>
    <w:rsid w:val="00F03432"/>
    <w:rsid w:val="00F21B72"/>
    <w:rsid w:val="00F30A1C"/>
    <w:rsid w:val="00F62BA6"/>
    <w:rsid w:val="00F719C6"/>
    <w:rsid w:val="00F77769"/>
    <w:rsid w:val="00F87391"/>
    <w:rsid w:val="00F94EC2"/>
    <w:rsid w:val="00FA66E6"/>
    <w:rsid w:val="00FB2237"/>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en-GB"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table" w:styleId="TableClassic1">
    <w:name w:val="Table Classic 1"/>
    <w:basedOn w:val="TableNormal"/>
    <w:rsid w:val="007203B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en-GB"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table" w:styleId="TableClassic1">
    <w:name w:val="Table Classic 1"/>
    <w:basedOn w:val="TableNormal"/>
    <w:rsid w:val="007203B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customXml" Target="../customXml/item3.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AE6B32-C821-4AB0-B49B-261006F64315}"/>
</file>

<file path=customXml/itemProps2.xml><?xml version="1.0" encoding="utf-8"?>
<ds:datastoreItem xmlns:ds="http://schemas.openxmlformats.org/officeDocument/2006/customXml" ds:itemID="{CEA4DA38-24F0-4E50-9367-BC0F35DB9C01}"/>
</file>

<file path=customXml/itemProps3.xml><?xml version="1.0" encoding="utf-8"?>
<ds:datastoreItem xmlns:ds="http://schemas.openxmlformats.org/officeDocument/2006/customXml" ds:itemID="{E004471B-7D11-4F98-92AB-F9AC7D120C6E}"/>
</file>

<file path=docProps/app.xml><?xml version="1.0" encoding="utf-8"?>
<Properties xmlns="http://schemas.openxmlformats.org/officeDocument/2006/extended-properties" xmlns:vt="http://schemas.openxmlformats.org/officeDocument/2006/docPropsVTypes">
  <Template>Normal</Template>
  <TotalTime>123</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5679</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13</cp:revision>
  <cp:lastPrinted>2008-02-21T08:29:00Z</cp:lastPrinted>
  <dcterms:created xsi:type="dcterms:W3CDTF">2021-03-22T12:01:00Z</dcterms:created>
  <dcterms:modified xsi:type="dcterms:W3CDTF">2022-03-21T08:38:00Z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