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BF" w:rsidRPr="008C6FF1" w:rsidRDefault="00EB01EE" w:rsidP="005D59F3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-264795</wp:posOffset>
            </wp:positionV>
            <wp:extent cx="1127760" cy="1059180"/>
            <wp:effectExtent l="0" t="0" r="0" b="7620"/>
            <wp:wrapNone/>
            <wp:docPr id="3" name="Picture 3" descr="e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C7C">
        <w:rPr>
          <w:b/>
          <w:noProof/>
          <w:color w:val="000000"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7.2pt;margin-top:-17.1pt;width:1in;height:1in;z-index:251657216;mso-wrap-edited:f;mso-position-horizontal-relative:text;mso-position-vertical-relative:text" wrapcoords="-225 0 -225 21375 21600 21375 21600 0 -225 0">
            <v:imagedata r:id="rId7" o:title=""/>
          </v:shape>
          <o:OLEObject Type="Embed" ProgID="CorelPhotoPaint.Image.8" ShapeID="_x0000_s1026" DrawAspect="Content" ObjectID="_1586333921" r:id="rId8"/>
        </w:pict>
      </w:r>
      <w:r w:rsidR="00D75DBF" w:rsidRPr="008C6FF1">
        <w:rPr>
          <w:b/>
          <w:color w:val="000000"/>
          <w:sz w:val="28"/>
          <w:szCs w:val="28"/>
        </w:rPr>
        <w:t>EASTERN MEDITERRANEAN UNIVERSITY</w:t>
      </w:r>
    </w:p>
    <w:p w:rsidR="002F1947" w:rsidRPr="008C6FF1" w:rsidRDefault="002F1947" w:rsidP="002F1947">
      <w:pPr>
        <w:tabs>
          <w:tab w:val="center" w:pos="5032"/>
          <w:tab w:val="left" w:pos="7905"/>
        </w:tabs>
        <w:rPr>
          <w:b/>
          <w:color w:val="000000"/>
          <w:sz w:val="28"/>
          <w:szCs w:val="28"/>
        </w:rPr>
      </w:pPr>
      <w:r w:rsidRPr="008C6FF1">
        <w:rPr>
          <w:b/>
          <w:color w:val="000000"/>
          <w:sz w:val="28"/>
          <w:szCs w:val="28"/>
        </w:rPr>
        <w:tab/>
        <w:t>Department of Industrial Engineering</w:t>
      </w:r>
      <w:r w:rsidRPr="008C6FF1">
        <w:rPr>
          <w:b/>
          <w:color w:val="000000"/>
          <w:sz w:val="28"/>
          <w:szCs w:val="28"/>
        </w:rPr>
        <w:tab/>
      </w:r>
    </w:p>
    <w:p w:rsidR="002F1947" w:rsidRPr="008C6FF1" w:rsidRDefault="0039544D" w:rsidP="00087D30">
      <w:pPr>
        <w:jc w:val="center"/>
        <w:rPr>
          <w:b/>
          <w:color w:val="000000"/>
        </w:rPr>
      </w:pPr>
      <w:r w:rsidRPr="008C6FF1">
        <w:rPr>
          <w:b/>
          <w:color w:val="000000"/>
        </w:rPr>
        <w:t>IENG</w:t>
      </w:r>
      <w:r w:rsidR="00087D30">
        <w:rPr>
          <w:b/>
          <w:color w:val="000000"/>
        </w:rPr>
        <w:t>513</w:t>
      </w:r>
      <w:r w:rsidR="00DC3BE3" w:rsidRPr="008C6FF1">
        <w:rPr>
          <w:b/>
          <w:color w:val="000000"/>
        </w:rPr>
        <w:t xml:space="preserve"> </w:t>
      </w:r>
      <w:r w:rsidR="00087D30">
        <w:rPr>
          <w:b/>
          <w:color w:val="000000"/>
        </w:rPr>
        <w:t>Probabilistic Models</w:t>
      </w:r>
      <w:r w:rsidR="006D0C78">
        <w:rPr>
          <w:b/>
          <w:color w:val="000000"/>
        </w:rPr>
        <w:t xml:space="preserve"> </w:t>
      </w:r>
    </w:p>
    <w:p w:rsidR="00230BC0" w:rsidRDefault="00071EE2" w:rsidP="004B6513">
      <w:pPr>
        <w:jc w:val="center"/>
        <w:rPr>
          <w:b/>
          <w:color w:val="000000"/>
        </w:rPr>
      </w:pPr>
      <w:r>
        <w:rPr>
          <w:b/>
          <w:color w:val="000000"/>
        </w:rPr>
        <w:t>HOMEWORK 4</w:t>
      </w:r>
      <w:r w:rsidR="00E9775E">
        <w:rPr>
          <w:b/>
          <w:color w:val="000000"/>
        </w:rPr>
        <w:t xml:space="preserve">    </w:t>
      </w:r>
      <w:proofErr w:type="gramStart"/>
      <w:r w:rsidR="004B6513">
        <w:rPr>
          <w:b/>
          <w:color w:val="000000"/>
        </w:rPr>
        <w:t>Spring</w:t>
      </w:r>
      <w:proofErr w:type="gramEnd"/>
      <w:r w:rsidR="002C2561">
        <w:rPr>
          <w:b/>
          <w:color w:val="000000"/>
        </w:rPr>
        <w:t xml:space="preserve"> 2017</w:t>
      </w:r>
      <w:r w:rsidR="00E9775E">
        <w:rPr>
          <w:b/>
          <w:color w:val="000000"/>
        </w:rPr>
        <w:t>-1</w:t>
      </w:r>
      <w:r w:rsidR="002C2561">
        <w:rPr>
          <w:b/>
          <w:color w:val="000000"/>
        </w:rPr>
        <w:t>8</w:t>
      </w:r>
    </w:p>
    <w:p w:rsidR="00F62BA6" w:rsidRDefault="00F62BA6" w:rsidP="00F62BA6">
      <w:pPr>
        <w:rPr>
          <w:color w:val="000000"/>
          <w:sz w:val="18"/>
          <w:szCs w:val="18"/>
        </w:rPr>
      </w:pPr>
    </w:p>
    <w:p w:rsidR="007669C7" w:rsidRDefault="007669C7" w:rsidP="00F62BA6">
      <w:pPr>
        <w:rPr>
          <w:color w:val="000000"/>
          <w:sz w:val="18"/>
          <w:szCs w:val="18"/>
        </w:rPr>
      </w:pPr>
    </w:p>
    <w:p w:rsidR="00D221E4" w:rsidRPr="00D73A60" w:rsidRDefault="00D221E4" w:rsidP="004B6513">
      <w:pPr>
        <w:numPr>
          <w:ilvl w:val="0"/>
          <w:numId w:val="27"/>
        </w:numPr>
        <w:tabs>
          <w:tab w:val="left" w:pos="540"/>
        </w:tabs>
        <w:spacing w:line="360" w:lineRule="auto"/>
        <w:ind w:left="540" w:hanging="450"/>
        <w:jc w:val="highKashida"/>
        <w:rPr>
          <w:sz w:val="22"/>
          <w:szCs w:val="22"/>
        </w:rPr>
      </w:pPr>
      <w:r w:rsidRPr="00D73A60">
        <w:rPr>
          <w:sz w:val="22"/>
          <w:szCs w:val="22"/>
          <w:lang w:val="en-US"/>
        </w:rPr>
        <w:t xml:space="preserve">Let </w:t>
      </w:r>
      <w:r w:rsidRPr="00D73A60">
        <w:rPr>
          <w:i/>
          <w:iCs/>
          <w:sz w:val="22"/>
          <w:szCs w:val="22"/>
          <w:lang w:val="en-US"/>
        </w:rPr>
        <w:t>X</w:t>
      </w:r>
      <w:r w:rsidRPr="00D73A60">
        <w:rPr>
          <w:i/>
          <w:iCs/>
          <w:sz w:val="22"/>
          <w:szCs w:val="22"/>
          <w:vertAlign w:val="subscript"/>
          <w:lang w:val="en-US"/>
        </w:rPr>
        <w:t>1</w:t>
      </w:r>
      <w:r w:rsidRPr="00D73A60">
        <w:rPr>
          <w:i/>
          <w:iCs/>
          <w:sz w:val="22"/>
          <w:szCs w:val="22"/>
          <w:lang w:val="en-US"/>
        </w:rPr>
        <w:t>, X</w:t>
      </w:r>
      <w:r w:rsidRPr="00D73A60">
        <w:rPr>
          <w:i/>
          <w:iCs/>
          <w:sz w:val="22"/>
          <w:szCs w:val="22"/>
          <w:vertAlign w:val="subscript"/>
          <w:lang w:val="en-US"/>
        </w:rPr>
        <w:t>2</w:t>
      </w:r>
      <w:r w:rsidRPr="00D73A60">
        <w:rPr>
          <w:i/>
          <w:iCs/>
          <w:sz w:val="22"/>
          <w:szCs w:val="22"/>
          <w:lang w:val="en-US"/>
        </w:rPr>
        <w:t xml:space="preserve">, </w:t>
      </w:r>
      <w:proofErr w:type="gramStart"/>
      <w:r w:rsidRPr="00D73A60">
        <w:rPr>
          <w:i/>
          <w:iCs/>
          <w:sz w:val="22"/>
          <w:szCs w:val="22"/>
          <w:lang w:val="en-US"/>
        </w:rPr>
        <w:t>… ,</w:t>
      </w:r>
      <w:proofErr w:type="gramEnd"/>
      <w:r w:rsidRPr="00D73A60">
        <w:rPr>
          <w:i/>
          <w:iCs/>
          <w:sz w:val="22"/>
          <w:szCs w:val="22"/>
          <w:lang w:val="en-US"/>
        </w:rPr>
        <w:t xml:space="preserve"> X</w:t>
      </w:r>
      <w:r w:rsidRPr="00D73A60">
        <w:rPr>
          <w:i/>
          <w:iCs/>
          <w:sz w:val="22"/>
          <w:szCs w:val="22"/>
          <w:vertAlign w:val="subscript"/>
          <w:lang w:val="en-US"/>
        </w:rPr>
        <w:t>10</w:t>
      </w:r>
      <w:r w:rsidRPr="00D73A60">
        <w:rPr>
          <w:sz w:val="22"/>
          <w:szCs w:val="22"/>
          <w:lang w:val="en-US"/>
        </w:rPr>
        <w:t xml:space="preserve"> be independent Pois</w:t>
      </w:r>
      <w:r w:rsidR="009E419A">
        <w:rPr>
          <w:sz w:val="22"/>
          <w:szCs w:val="22"/>
          <w:lang w:val="en-US"/>
        </w:rPr>
        <w:t xml:space="preserve">son random variables with mean </w:t>
      </w:r>
      <w:r w:rsidR="004B6513">
        <w:rPr>
          <w:sz w:val="22"/>
          <w:szCs w:val="22"/>
          <w:lang w:val="en-US"/>
        </w:rPr>
        <w:t>4</w:t>
      </w:r>
      <w:r w:rsidRPr="00D73A60">
        <w:rPr>
          <w:sz w:val="22"/>
          <w:szCs w:val="22"/>
          <w:lang w:val="en-US"/>
        </w:rPr>
        <w:t xml:space="preserve">. </w:t>
      </w:r>
    </w:p>
    <w:p w:rsidR="00D221E4" w:rsidRPr="00D73A60" w:rsidRDefault="00D221E4" w:rsidP="002A4B23">
      <w:pPr>
        <w:numPr>
          <w:ilvl w:val="0"/>
          <w:numId w:val="37"/>
        </w:numPr>
        <w:tabs>
          <w:tab w:val="left" w:pos="540"/>
        </w:tabs>
        <w:spacing w:line="360" w:lineRule="auto"/>
        <w:ind w:left="540" w:firstLine="0"/>
        <w:jc w:val="highKashida"/>
        <w:rPr>
          <w:sz w:val="22"/>
          <w:szCs w:val="22"/>
        </w:rPr>
      </w:pPr>
      <w:r w:rsidRPr="00D73A60">
        <w:rPr>
          <w:sz w:val="22"/>
          <w:szCs w:val="22"/>
        </w:rPr>
        <w:t>Use the Markov inequality to get a bound on</w:t>
      </w:r>
      <w:bookmarkStart w:id="0" w:name="OLE_LINK47"/>
      <w:bookmarkStart w:id="1" w:name="OLE_LINK46"/>
      <w:r w:rsidRPr="00D73A60">
        <w:rPr>
          <w:position w:val="-12"/>
          <w:sz w:val="22"/>
          <w:szCs w:val="22"/>
          <w:lang w:val="tr-TR"/>
        </w:rPr>
        <w:object w:dxaOrig="2100" w:dyaOrig="360">
          <v:shape id="_x0000_i1025" type="#_x0000_t75" style="width:105.2pt;height:18.15pt" o:ole="">
            <v:imagedata r:id="rId9" o:title=""/>
          </v:shape>
          <o:OLEObject Type="Embed" ProgID="Equation.DSMT4" ShapeID="_x0000_i1025" DrawAspect="Content" ObjectID="_1586333912" r:id="rId10"/>
        </w:object>
      </w:r>
      <w:bookmarkEnd w:id="0"/>
      <w:bookmarkEnd w:id="1"/>
      <w:r w:rsidRPr="00D73A60">
        <w:rPr>
          <w:sz w:val="22"/>
          <w:szCs w:val="22"/>
        </w:rPr>
        <w:t>.</w:t>
      </w:r>
    </w:p>
    <w:p w:rsidR="00D221E4" w:rsidRPr="00D73A60" w:rsidRDefault="00D221E4" w:rsidP="002A4B23">
      <w:pPr>
        <w:numPr>
          <w:ilvl w:val="0"/>
          <w:numId w:val="37"/>
        </w:numPr>
        <w:tabs>
          <w:tab w:val="left" w:pos="540"/>
        </w:tabs>
        <w:spacing w:line="360" w:lineRule="auto"/>
        <w:ind w:left="540" w:right="-90" w:firstLine="0"/>
        <w:jc w:val="highKashida"/>
        <w:rPr>
          <w:sz w:val="22"/>
          <w:szCs w:val="22"/>
        </w:rPr>
      </w:pPr>
      <w:r w:rsidRPr="00D73A60">
        <w:rPr>
          <w:sz w:val="22"/>
          <w:szCs w:val="22"/>
        </w:rPr>
        <w:t>Use the central limit theorem to approximate</w:t>
      </w:r>
      <w:r w:rsidRPr="00D73A60">
        <w:rPr>
          <w:position w:val="-12"/>
          <w:sz w:val="22"/>
          <w:szCs w:val="22"/>
          <w:lang w:val="tr-TR"/>
        </w:rPr>
        <w:object w:dxaOrig="2100" w:dyaOrig="360">
          <v:shape id="_x0000_i1026" type="#_x0000_t75" style="width:105.2pt;height:18.15pt" o:ole="">
            <v:imagedata r:id="rId9" o:title=""/>
          </v:shape>
          <o:OLEObject Type="Embed" ProgID="Equation.DSMT4" ShapeID="_x0000_i1026" DrawAspect="Content" ObjectID="_1586333913" r:id="rId11"/>
        </w:object>
      </w:r>
      <w:r w:rsidRPr="00D73A60">
        <w:rPr>
          <w:sz w:val="22"/>
          <w:szCs w:val="22"/>
        </w:rPr>
        <w:t xml:space="preserve">. </w:t>
      </w:r>
    </w:p>
    <w:p w:rsidR="00D221E4" w:rsidRPr="00D73A60" w:rsidRDefault="00D221E4" w:rsidP="00D221E4">
      <w:pPr>
        <w:numPr>
          <w:ilvl w:val="0"/>
          <w:numId w:val="27"/>
        </w:numPr>
        <w:spacing w:line="360" w:lineRule="auto"/>
        <w:ind w:left="540" w:hanging="450"/>
        <w:jc w:val="highKashida"/>
        <w:rPr>
          <w:sz w:val="22"/>
          <w:szCs w:val="22"/>
        </w:rPr>
      </w:pPr>
      <w:r w:rsidRPr="00D73A60">
        <w:rPr>
          <w:sz w:val="22"/>
          <w:szCs w:val="22"/>
        </w:rPr>
        <w:t>Show that</w:t>
      </w:r>
    </w:p>
    <w:p w:rsidR="00D221E4" w:rsidRPr="00D73A60" w:rsidRDefault="00D221E4" w:rsidP="00D221E4">
      <w:pPr>
        <w:spacing w:line="360" w:lineRule="auto"/>
        <w:ind w:left="90"/>
        <w:jc w:val="center"/>
        <w:rPr>
          <w:sz w:val="22"/>
          <w:szCs w:val="22"/>
        </w:rPr>
      </w:pPr>
      <w:r w:rsidRPr="00D73A60">
        <w:rPr>
          <w:position w:val="-28"/>
          <w:sz w:val="22"/>
          <w:szCs w:val="22"/>
          <w:lang w:val="tr-TR"/>
        </w:rPr>
        <w:object w:dxaOrig="1995" w:dyaOrig="705">
          <v:shape id="_x0000_i1027" type="#_x0000_t75" style="width:99.55pt;height:35.05pt" o:ole="">
            <v:imagedata r:id="rId12" o:title=""/>
          </v:shape>
          <o:OLEObject Type="Embed" ProgID="Equation.DSMT4" ShapeID="_x0000_i1027" DrawAspect="Content" ObjectID="_1586333914" r:id="rId13"/>
        </w:object>
      </w:r>
    </w:p>
    <w:p w:rsidR="00D221E4" w:rsidRPr="00D73A60" w:rsidRDefault="00D221E4" w:rsidP="00F2750E">
      <w:pPr>
        <w:spacing w:line="360" w:lineRule="auto"/>
        <w:ind w:left="540"/>
        <w:jc w:val="highKashida"/>
        <w:rPr>
          <w:i/>
          <w:iCs/>
          <w:sz w:val="18"/>
          <w:szCs w:val="18"/>
        </w:rPr>
      </w:pPr>
      <w:r w:rsidRPr="00D73A60">
        <w:rPr>
          <w:i/>
          <w:iCs/>
          <w:sz w:val="18"/>
          <w:szCs w:val="18"/>
        </w:rPr>
        <w:t xml:space="preserve">(Hint: Let </w:t>
      </w:r>
      <w:proofErr w:type="spellStart"/>
      <w:r w:rsidRPr="00D73A60">
        <w:rPr>
          <w:i/>
          <w:iCs/>
          <w:sz w:val="18"/>
          <w:szCs w:val="18"/>
        </w:rPr>
        <w:t>X</w:t>
      </w:r>
      <w:r w:rsidRPr="00D73A60">
        <w:rPr>
          <w:i/>
          <w:iCs/>
          <w:sz w:val="18"/>
          <w:szCs w:val="18"/>
          <w:vertAlign w:val="subscript"/>
        </w:rPr>
        <w:t>n</w:t>
      </w:r>
      <w:proofErr w:type="spellEnd"/>
      <w:r w:rsidRPr="00D73A60">
        <w:rPr>
          <w:i/>
          <w:iCs/>
          <w:sz w:val="18"/>
          <w:szCs w:val="18"/>
        </w:rPr>
        <w:t xml:space="preserve"> be Poisson with mean n. Use the central limit theorem to </w:t>
      </w:r>
      <w:proofErr w:type="gramStart"/>
      <w:r w:rsidRPr="00D73A60">
        <w:rPr>
          <w:i/>
          <w:iCs/>
          <w:sz w:val="18"/>
          <w:szCs w:val="18"/>
        </w:rPr>
        <w:t xml:space="preserve">show </w:t>
      </w:r>
      <w:proofErr w:type="gramEnd"/>
      <w:r w:rsidRPr="00D73A60">
        <w:rPr>
          <w:i/>
          <w:iCs/>
          <w:position w:val="-12"/>
          <w:sz w:val="18"/>
          <w:szCs w:val="18"/>
          <w:lang w:val="tr-TR"/>
        </w:rPr>
        <w:object w:dxaOrig="1515" w:dyaOrig="360">
          <v:shape id="_x0000_i1028" type="#_x0000_t75" style="width:75.75pt;height:18.15pt" o:ole="">
            <v:imagedata r:id="rId14" o:title=""/>
          </v:shape>
          <o:OLEObject Type="Embed" ProgID="Equation.DSMT4" ShapeID="_x0000_i1028" DrawAspect="Content" ObjectID="_1586333915" r:id="rId15"/>
        </w:object>
      </w:r>
      <w:r w:rsidRPr="00D73A60">
        <w:rPr>
          <w:i/>
          <w:iCs/>
          <w:sz w:val="18"/>
          <w:szCs w:val="18"/>
        </w:rPr>
        <w:t>.)</w:t>
      </w:r>
    </w:p>
    <w:p w:rsidR="003A4789" w:rsidRPr="00D73A60" w:rsidRDefault="003A4789" w:rsidP="003A478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540" w:hanging="450"/>
        <w:jc w:val="both"/>
        <w:rPr>
          <w:rFonts w:asciiTheme="majorBidi" w:hAnsiTheme="majorBidi" w:cstheme="majorBidi"/>
          <w:sz w:val="22"/>
          <w:szCs w:val="22"/>
        </w:rPr>
      </w:pPr>
      <w:r w:rsidRPr="00D73A60">
        <w:rPr>
          <w:rFonts w:asciiTheme="majorBidi" w:hAnsiTheme="majorBidi" w:cstheme="majorBidi"/>
          <w:sz w:val="22"/>
          <w:szCs w:val="22"/>
          <w:lang w:val="en-US" w:eastAsia="en-US"/>
        </w:rPr>
        <w:t xml:space="preserve">The time between events in a certain random experiment is iid exponential random variables with mean </w:t>
      </w:r>
      <w:r w:rsidRPr="00D73A60">
        <w:rPr>
          <w:rFonts w:asciiTheme="majorBidi" w:hAnsiTheme="majorBidi" w:cstheme="majorBidi"/>
          <w:i/>
          <w:iCs/>
          <w:sz w:val="22"/>
          <w:szCs w:val="22"/>
          <w:lang w:val="en-US" w:eastAsia="en-US"/>
        </w:rPr>
        <w:t xml:space="preserve">m </w:t>
      </w:r>
      <w:r w:rsidRPr="00D73A60">
        <w:rPr>
          <w:rFonts w:asciiTheme="majorBidi" w:hAnsiTheme="majorBidi" w:cstheme="majorBidi"/>
          <w:sz w:val="22"/>
          <w:szCs w:val="22"/>
          <w:lang w:val="en-US" w:eastAsia="en-US"/>
        </w:rPr>
        <w:t xml:space="preserve">seconds.Find the probability that the 1000th event occurs in the time interval </w:t>
      </w:r>
      <w:r w:rsidRPr="00D73A60">
        <w:rPr>
          <w:rFonts w:asciiTheme="majorBidi" w:hAnsiTheme="majorBidi" w:cstheme="majorBidi"/>
          <w:i/>
          <w:iCs/>
          <w:sz w:val="22"/>
          <w:szCs w:val="22"/>
          <w:lang w:val="en-US" w:eastAsia="en-US"/>
        </w:rPr>
        <w:t>(1000</w:t>
      </w:r>
      <w:r w:rsidRPr="00D73A60">
        <w:rPr>
          <w:rFonts w:asciiTheme="majorBidi" w:hAnsiTheme="majorBidi" w:cstheme="majorBidi"/>
          <w:i/>
          <w:iCs/>
          <w:position w:val="-4"/>
          <w:sz w:val="22"/>
          <w:szCs w:val="22"/>
          <w:lang w:val="en-US" w:eastAsia="en-US"/>
        </w:rPr>
        <w:object w:dxaOrig="220" w:dyaOrig="240">
          <v:shape id="_x0000_i1029" type="#_x0000_t75" style="width:11.25pt;height:11.9pt" o:ole="">
            <v:imagedata r:id="rId16" o:title=""/>
          </v:shape>
          <o:OLEObject Type="Embed" ProgID="Equation.DSMT4" ShapeID="_x0000_i1029" DrawAspect="Content" ObjectID="_1586333916" r:id="rId17"/>
        </w:object>
      </w:r>
      <w:r w:rsidRPr="00D73A60">
        <w:rPr>
          <w:rFonts w:asciiTheme="majorBidi" w:hAnsiTheme="majorBidi" w:cstheme="majorBidi"/>
          <w:i/>
          <w:iCs/>
          <w:sz w:val="22"/>
          <w:szCs w:val="22"/>
          <w:lang w:val="en-US" w:eastAsia="en-US"/>
        </w:rPr>
        <w:t>50)m</w:t>
      </w:r>
    </w:p>
    <w:p w:rsidR="003A4789" w:rsidRPr="00D73A60" w:rsidRDefault="003A4789" w:rsidP="003A4789">
      <w:pPr>
        <w:pStyle w:val="ListParagraph"/>
        <w:autoSpaceDE w:val="0"/>
        <w:autoSpaceDN w:val="0"/>
        <w:adjustRightInd w:val="0"/>
        <w:spacing w:line="360" w:lineRule="auto"/>
        <w:ind w:left="540"/>
        <w:jc w:val="both"/>
        <w:rPr>
          <w:rFonts w:asciiTheme="majorBidi" w:hAnsiTheme="majorBidi" w:cstheme="majorBidi"/>
          <w:sz w:val="18"/>
          <w:szCs w:val="18"/>
        </w:rPr>
      </w:pPr>
      <w:r w:rsidRPr="00D73A60">
        <w:rPr>
          <w:rFonts w:asciiTheme="majorBidi" w:hAnsiTheme="majorBidi" w:cstheme="majorBidi"/>
          <w:i/>
          <w:iCs/>
          <w:sz w:val="18"/>
          <w:szCs w:val="18"/>
          <w:lang w:val="en-US" w:eastAsia="en-US"/>
        </w:rPr>
        <w:t>(Hint: Let X</w:t>
      </w:r>
      <w:r w:rsidRPr="00D73A60">
        <w:rPr>
          <w:rFonts w:asciiTheme="majorBidi" w:hAnsiTheme="majorBidi" w:cstheme="majorBidi"/>
          <w:i/>
          <w:iCs/>
          <w:sz w:val="18"/>
          <w:szCs w:val="18"/>
          <w:vertAlign w:val="subscript"/>
          <w:lang w:val="en-US" w:eastAsia="en-US"/>
        </w:rPr>
        <w:t>j</w:t>
      </w:r>
      <w:r w:rsidRPr="00D73A60">
        <w:rPr>
          <w:rFonts w:asciiTheme="majorBidi" w:hAnsiTheme="majorBidi" w:cstheme="majorBidi"/>
          <w:i/>
          <w:iCs/>
          <w:sz w:val="18"/>
          <w:szCs w:val="18"/>
          <w:lang w:val="en-US" w:eastAsia="en-US"/>
        </w:rPr>
        <w:t xml:space="preserve"> be the time between events and let S</w:t>
      </w:r>
      <w:r w:rsidRPr="00D73A60">
        <w:rPr>
          <w:rFonts w:asciiTheme="majorBidi" w:hAnsiTheme="majorBidi" w:cstheme="majorBidi"/>
          <w:i/>
          <w:iCs/>
          <w:sz w:val="18"/>
          <w:szCs w:val="18"/>
          <w:vertAlign w:val="subscript"/>
          <w:lang w:val="en-US" w:eastAsia="en-US"/>
        </w:rPr>
        <w:t>j</w:t>
      </w:r>
      <w:r w:rsidRPr="00D73A60">
        <w:rPr>
          <w:rFonts w:asciiTheme="majorBidi" w:hAnsiTheme="majorBidi" w:cstheme="majorBidi"/>
          <w:i/>
          <w:iCs/>
          <w:sz w:val="18"/>
          <w:szCs w:val="18"/>
          <w:lang w:val="en-US" w:eastAsia="en-US"/>
        </w:rPr>
        <w:t xml:space="preserve"> be the time of the nth event and use Central Limited Theorem.)</w:t>
      </w:r>
      <w:r w:rsidRPr="00D73A60">
        <w:rPr>
          <w:rFonts w:asciiTheme="majorBidi" w:hAnsiTheme="majorBidi" w:cstheme="majorBidi"/>
          <w:i/>
          <w:iCs/>
          <w:sz w:val="18"/>
          <w:szCs w:val="18"/>
          <w:vertAlign w:val="subscript"/>
          <w:lang w:val="en-US" w:eastAsia="en-US"/>
        </w:rPr>
        <w:t>373</w:t>
      </w:r>
      <w:r w:rsidRPr="00D73A60">
        <w:rPr>
          <w:rFonts w:asciiTheme="majorBidi" w:hAnsiTheme="majorBidi" w:cstheme="majorBidi"/>
          <w:i/>
          <w:iCs/>
          <w:sz w:val="18"/>
          <w:szCs w:val="18"/>
          <w:lang w:val="en-US" w:eastAsia="en-US"/>
        </w:rPr>
        <w:t xml:space="preserve"> </w:t>
      </w:r>
    </w:p>
    <w:p w:rsidR="000F41FB" w:rsidRPr="00D73A60" w:rsidRDefault="000F41FB" w:rsidP="000F41F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540"/>
        <w:jc w:val="both"/>
        <w:rPr>
          <w:sz w:val="22"/>
          <w:szCs w:val="22"/>
        </w:rPr>
      </w:pPr>
      <w:r w:rsidRPr="00D73A60">
        <w:rPr>
          <w:rFonts w:ascii="Times-Roman" w:hAnsi="Times-Roman" w:cs="Times-Roman"/>
          <w:sz w:val="22"/>
          <w:szCs w:val="22"/>
          <w:lang w:val="en-US" w:eastAsia="en-US"/>
        </w:rPr>
        <w:t>The lifetime of a special type of battery is a random variable with mean 50 hours and standard deviation 25 hours. A battery is used until it fails, at which point it is replaced by a new one. Assuming a stockpile of 30 such batteries, the lifetimes of which are independent, approximate the probability that over 1500 hours of use can be obtained.</w:t>
      </w:r>
    </w:p>
    <w:p w:rsidR="000F41FB" w:rsidRPr="00D73A60" w:rsidRDefault="000F41FB" w:rsidP="007912F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540"/>
        <w:rPr>
          <w:sz w:val="22"/>
          <w:szCs w:val="22"/>
        </w:rPr>
      </w:pPr>
      <w:r w:rsidRPr="00D73A60">
        <w:rPr>
          <w:rFonts w:ascii="Times-Roman" w:hAnsi="Times-Roman" w:cs="Times-Roman"/>
          <w:sz w:val="22"/>
          <w:szCs w:val="22"/>
          <w:lang w:val="en-US" w:eastAsia="en-US"/>
        </w:rPr>
        <w:t xml:space="preserve">Let </w:t>
      </w:r>
      <w:r w:rsidRPr="00D73A60">
        <w:rPr>
          <w:rFonts w:ascii="MTMI" w:eastAsia="MTMI" w:hAnsi="Times-Roman" w:cs="MTMI"/>
          <w:i/>
          <w:iCs/>
          <w:sz w:val="22"/>
          <w:szCs w:val="22"/>
          <w:lang w:val="en-US" w:eastAsia="en-US"/>
        </w:rPr>
        <w:t xml:space="preserve">X </w:t>
      </w:r>
      <w:r w:rsidR="00D73A60">
        <w:rPr>
          <w:rFonts w:ascii="Times-Roman" w:hAnsi="Times-Roman" w:cs="Times-Roman"/>
          <w:sz w:val="22"/>
          <w:szCs w:val="22"/>
          <w:lang w:val="en-US" w:eastAsia="en-US"/>
        </w:rPr>
        <w:t>is</w:t>
      </w:r>
      <w:r w:rsidRPr="00D73A60">
        <w:rPr>
          <w:rFonts w:ascii="Times-Roman" w:hAnsi="Times-Roman" w:cs="Times-Roman"/>
          <w:sz w:val="22"/>
          <w:szCs w:val="22"/>
          <w:lang w:val="en-US" w:eastAsia="en-US"/>
        </w:rPr>
        <w:t xml:space="preserve"> the number of times that a fair </w:t>
      </w:r>
      <w:proofErr w:type="gramStart"/>
      <w:r w:rsidRPr="00D73A60">
        <w:rPr>
          <w:rFonts w:ascii="Times-Roman" w:hAnsi="Times-Roman" w:cs="Times-Roman"/>
          <w:sz w:val="22"/>
          <w:szCs w:val="22"/>
          <w:lang w:val="en-US" w:eastAsia="en-US"/>
        </w:rPr>
        <w:t>coin,</w:t>
      </w:r>
      <w:proofErr w:type="gramEnd"/>
      <w:r w:rsidRPr="00D73A60">
        <w:rPr>
          <w:rFonts w:ascii="Times-Roman" w:hAnsi="Times-Roman" w:cs="Times-Roman"/>
          <w:sz w:val="22"/>
          <w:szCs w:val="22"/>
          <w:lang w:val="en-US" w:eastAsia="en-US"/>
        </w:rPr>
        <w:t xml:space="preserve"> flipped 40 times, lands heads. Find the probability that</w:t>
      </w:r>
      <w:r w:rsidR="007912FA" w:rsidRPr="00D73A60">
        <w:rPr>
          <w:rFonts w:ascii="Times-Roman" w:hAnsi="Times-Roman" w:cs="Times-Roman"/>
          <w:sz w:val="22"/>
          <w:szCs w:val="22"/>
          <w:lang w:val="en-US" w:eastAsia="en-US"/>
        </w:rPr>
        <w:t xml:space="preserve"> </w:t>
      </w:r>
      <w:r w:rsidRPr="00D73A60">
        <w:rPr>
          <w:rFonts w:ascii="MTMI" w:eastAsia="MTMI" w:hAnsi="Times-Roman" w:cs="MTMI"/>
          <w:i/>
          <w:iCs/>
          <w:sz w:val="22"/>
          <w:szCs w:val="22"/>
          <w:lang w:val="en-US" w:eastAsia="en-US"/>
        </w:rPr>
        <w:t xml:space="preserve">X </w:t>
      </w:r>
      <w:r w:rsidRPr="00D73A60">
        <w:rPr>
          <w:rFonts w:ascii="MTSYN" w:eastAsia="MTSYN" w:hAnsi="Times-Roman" w:cs="MTSYN"/>
          <w:sz w:val="22"/>
          <w:szCs w:val="22"/>
          <w:lang w:val="en-US" w:eastAsia="en-US"/>
        </w:rPr>
        <w:t xml:space="preserve">= </w:t>
      </w:r>
      <w:r w:rsidRPr="00D73A60">
        <w:rPr>
          <w:rFonts w:ascii="Times-Roman" w:hAnsi="Times-Roman" w:cs="Times-Roman"/>
          <w:sz w:val="22"/>
          <w:szCs w:val="22"/>
          <w:lang w:val="en-US" w:eastAsia="en-US"/>
        </w:rPr>
        <w:t>20. Use the normal approximation and then compare it to the exact solution</w:t>
      </w:r>
      <w:r w:rsidR="007912FA" w:rsidRPr="00D73A60">
        <w:rPr>
          <w:rFonts w:ascii="Times-Roman" w:hAnsi="Times-Roman" w:cs="Times-Roman"/>
          <w:sz w:val="22"/>
          <w:szCs w:val="22"/>
          <w:lang w:val="en-US" w:eastAsia="en-US"/>
        </w:rPr>
        <w:t>.</w:t>
      </w:r>
    </w:p>
    <w:p w:rsidR="00D221E4" w:rsidRPr="00D73A60" w:rsidRDefault="00D221E4" w:rsidP="007D4D31">
      <w:pPr>
        <w:pStyle w:val="ListParagraph"/>
        <w:numPr>
          <w:ilvl w:val="0"/>
          <w:numId w:val="27"/>
        </w:numPr>
        <w:spacing w:line="360" w:lineRule="auto"/>
        <w:ind w:left="540" w:right="-90"/>
        <w:jc w:val="highKashida"/>
        <w:rPr>
          <w:sz w:val="22"/>
          <w:szCs w:val="22"/>
        </w:rPr>
      </w:pPr>
      <w:r w:rsidRPr="00D73A60">
        <w:rPr>
          <w:sz w:val="22"/>
          <w:szCs w:val="22"/>
        </w:rPr>
        <w:t xml:space="preserve">Consider an experiment which results in one of three possible outcomes with outcome </w:t>
      </w:r>
      <w:proofErr w:type="spellStart"/>
      <w:r w:rsidRPr="00D73A60">
        <w:rPr>
          <w:i/>
          <w:iCs/>
          <w:sz w:val="22"/>
          <w:szCs w:val="22"/>
        </w:rPr>
        <w:t>i</w:t>
      </w:r>
      <w:proofErr w:type="spellEnd"/>
      <w:r w:rsidRPr="00D73A60">
        <w:rPr>
          <w:sz w:val="22"/>
          <w:szCs w:val="22"/>
        </w:rPr>
        <w:t xml:space="preserve"> occurring with probability </w:t>
      </w:r>
      <w:bookmarkStart w:id="2" w:name="OLE_LINK49"/>
      <w:bookmarkStart w:id="3" w:name="OLE_LINK48"/>
      <w:r w:rsidRPr="00D73A60">
        <w:rPr>
          <w:i/>
          <w:iCs/>
          <w:sz w:val="22"/>
          <w:szCs w:val="22"/>
        </w:rPr>
        <w:t>p</w:t>
      </w:r>
      <w:r w:rsidR="007D4D31" w:rsidRPr="00D73A60">
        <w:rPr>
          <w:i/>
          <w:iCs/>
          <w:sz w:val="22"/>
          <w:szCs w:val="22"/>
          <w:vertAlign w:val="subscript"/>
        </w:rPr>
        <w:t>1</w:t>
      </w:r>
      <w:r w:rsidR="007D4D31" w:rsidRPr="00D73A60">
        <w:rPr>
          <w:i/>
          <w:iCs/>
          <w:sz w:val="22"/>
          <w:szCs w:val="22"/>
        </w:rPr>
        <w:t>=0.5</w:t>
      </w:r>
      <w:r w:rsidRPr="00D73A60">
        <w:rPr>
          <w:i/>
          <w:iCs/>
          <w:sz w:val="22"/>
          <w:szCs w:val="22"/>
        </w:rPr>
        <w:t>,</w:t>
      </w:r>
      <w:r w:rsidR="007D4D31" w:rsidRPr="00D73A60">
        <w:rPr>
          <w:i/>
          <w:iCs/>
          <w:sz w:val="22"/>
          <w:szCs w:val="22"/>
        </w:rPr>
        <w:t xml:space="preserve"> p</w:t>
      </w:r>
      <w:r w:rsidR="007D4D31" w:rsidRPr="00D73A60">
        <w:rPr>
          <w:i/>
          <w:iCs/>
          <w:sz w:val="22"/>
          <w:szCs w:val="22"/>
          <w:vertAlign w:val="subscript"/>
        </w:rPr>
        <w:t>2</w:t>
      </w:r>
      <w:r w:rsidR="004B6513">
        <w:rPr>
          <w:i/>
          <w:iCs/>
          <w:sz w:val="22"/>
          <w:szCs w:val="22"/>
        </w:rPr>
        <w:t>=0.3</w:t>
      </w:r>
      <w:r w:rsidR="007D4D31" w:rsidRPr="00D73A60">
        <w:rPr>
          <w:i/>
          <w:iCs/>
          <w:sz w:val="22"/>
          <w:szCs w:val="22"/>
        </w:rPr>
        <w:t>, p</w:t>
      </w:r>
      <w:r w:rsidR="007D4D31" w:rsidRPr="00D73A60">
        <w:rPr>
          <w:i/>
          <w:iCs/>
          <w:sz w:val="22"/>
          <w:szCs w:val="22"/>
          <w:vertAlign w:val="subscript"/>
        </w:rPr>
        <w:t>3</w:t>
      </w:r>
      <w:r w:rsidR="007D4D31" w:rsidRPr="00D73A60">
        <w:rPr>
          <w:i/>
          <w:iCs/>
          <w:sz w:val="22"/>
          <w:szCs w:val="22"/>
        </w:rPr>
        <w:t>=0.</w:t>
      </w:r>
      <w:bookmarkEnd w:id="2"/>
      <w:bookmarkEnd w:id="3"/>
      <w:r w:rsidR="004B6513">
        <w:rPr>
          <w:i/>
          <w:iCs/>
          <w:sz w:val="22"/>
          <w:szCs w:val="22"/>
        </w:rPr>
        <w:t>2</w:t>
      </w:r>
      <w:r w:rsidRPr="00D73A60">
        <w:rPr>
          <w:sz w:val="22"/>
          <w:szCs w:val="22"/>
        </w:rPr>
        <w:t xml:space="preserve">. Suppose that </w:t>
      </w:r>
      <w:r w:rsidR="004B6513">
        <w:rPr>
          <w:i/>
          <w:iCs/>
          <w:sz w:val="22"/>
          <w:szCs w:val="22"/>
        </w:rPr>
        <w:t>2</w:t>
      </w:r>
      <w:r w:rsidR="007D4D31" w:rsidRPr="00D73A60">
        <w:rPr>
          <w:i/>
          <w:iCs/>
          <w:sz w:val="22"/>
          <w:szCs w:val="22"/>
        </w:rPr>
        <w:t>0</w:t>
      </w:r>
      <w:r w:rsidRPr="00D73A60">
        <w:rPr>
          <w:sz w:val="22"/>
          <w:szCs w:val="22"/>
        </w:rPr>
        <w:t xml:space="preserve"> independent replications of this experiment are performed and let </w:t>
      </w:r>
      <w:r w:rsidRPr="00D73A60">
        <w:rPr>
          <w:i/>
          <w:iCs/>
          <w:sz w:val="22"/>
          <w:szCs w:val="22"/>
        </w:rPr>
        <w:t>X</w:t>
      </w:r>
      <w:r w:rsidRPr="00D73A60">
        <w:rPr>
          <w:i/>
          <w:iCs/>
          <w:sz w:val="22"/>
          <w:szCs w:val="22"/>
          <w:vertAlign w:val="subscript"/>
        </w:rPr>
        <w:t>i</w:t>
      </w:r>
      <w:r w:rsidRPr="00D73A60">
        <w:rPr>
          <w:i/>
          <w:iCs/>
          <w:sz w:val="22"/>
          <w:szCs w:val="22"/>
        </w:rPr>
        <w:t xml:space="preserve">, </w:t>
      </w:r>
      <w:proofErr w:type="spellStart"/>
      <w:r w:rsidRPr="00D73A60">
        <w:rPr>
          <w:i/>
          <w:iCs/>
          <w:sz w:val="22"/>
          <w:szCs w:val="22"/>
        </w:rPr>
        <w:t>i</w:t>
      </w:r>
      <w:proofErr w:type="spellEnd"/>
      <w:r w:rsidRPr="00D73A60">
        <w:rPr>
          <w:i/>
          <w:iCs/>
          <w:sz w:val="22"/>
          <w:szCs w:val="22"/>
        </w:rPr>
        <w:t>=1</w:t>
      </w:r>
      <w:proofErr w:type="gramStart"/>
      <w:r w:rsidRPr="00D73A60">
        <w:rPr>
          <w:i/>
          <w:iCs/>
          <w:sz w:val="22"/>
          <w:szCs w:val="22"/>
        </w:rPr>
        <w:t>,2,3</w:t>
      </w:r>
      <w:proofErr w:type="gramEnd"/>
      <w:r w:rsidRPr="00D73A60">
        <w:rPr>
          <w:i/>
          <w:iCs/>
          <w:sz w:val="22"/>
          <w:szCs w:val="22"/>
        </w:rPr>
        <w:t xml:space="preserve"> </w:t>
      </w:r>
      <w:r w:rsidRPr="00D73A60">
        <w:rPr>
          <w:sz w:val="22"/>
          <w:szCs w:val="22"/>
        </w:rPr>
        <w:t xml:space="preserve">denote the number of times outcome </w:t>
      </w:r>
      <w:proofErr w:type="spellStart"/>
      <w:r w:rsidRPr="00D73A60">
        <w:rPr>
          <w:i/>
          <w:iCs/>
          <w:sz w:val="22"/>
          <w:szCs w:val="22"/>
        </w:rPr>
        <w:t>i</w:t>
      </w:r>
      <w:proofErr w:type="spellEnd"/>
      <w:r w:rsidRPr="00D73A60">
        <w:rPr>
          <w:sz w:val="22"/>
          <w:szCs w:val="22"/>
        </w:rPr>
        <w:t xml:space="preserve"> appears. Determine the conditional expectation of </w:t>
      </w:r>
      <w:r w:rsidRPr="00D73A60">
        <w:rPr>
          <w:i/>
          <w:iCs/>
          <w:sz w:val="22"/>
          <w:szCs w:val="22"/>
        </w:rPr>
        <w:t>X</w:t>
      </w:r>
      <w:r w:rsidRPr="00D73A60">
        <w:rPr>
          <w:i/>
          <w:iCs/>
          <w:sz w:val="22"/>
          <w:szCs w:val="22"/>
          <w:vertAlign w:val="subscript"/>
        </w:rPr>
        <w:t>1</w:t>
      </w:r>
      <w:r w:rsidRPr="00D73A60">
        <w:rPr>
          <w:i/>
          <w:iCs/>
          <w:sz w:val="22"/>
          <w:szCs w:val="22"/>
        </w:rPr>
        <w:t xml:space="preserve"> </w:t>
      </w:r>
      <w:r w:rsidRPr="00D73A60">
        <w:rPr>
          <w:sz w:val="22"/>
          <w:szCs w:val="22"/>
        </w:rPr>
        <w:t xml:space="preserve">given that </w:t>
      </w:r>
      <w:r w:rsidRPr="00D73A60">
        <w:rPr>
          <w:i/>
          <w:iCs/>
          <w:sz w:val="22"/>
          <w:szCs w:val="22"/>
        </w:rPr>
        <w:t>X</w:t>
      </w:r>
      <w:r w:rsidRPr="00D73A60">
        <w:rPr>
          <w:i/>
          <w:iCs/>
          <w:sz w:val="22"/>
          <w:szCs w:val="22"/>
          <w:vertAlign w:val="subscript"/>
        </w:rPr>
        <w:t>2</w:t>
      </w:r>
      <w:r w:rsidR="007D4D31" w:rsidRPr="00D73A60">
        <w:rPr>
          <w:i/>
          <w:iCs/>
          <w:sz w:val="22"/>
          <w:szCs w:val="22"/>
        </w:rPr>
        <w:t>=</w:t>
      </w:r>
      <w:r w:rsidR="004B6513">
        <w:rPr>
          <w:i/>
          <w:iCs/>
          <w:sz w:val="22"/>
          <w:szCs w:val="22"/>
        </w:rPr>
        <w:t>8</w:t>
      </w:r>
      <w:r w:rsidRPr="00D73A60">
        <w:rPr>
          <w:sz w:val="22"/>
          <w:szCs w:val="22"/>
        </w:rPr>
        <w:t>.</w:t>
      </w:r>
    </w:p>
    <w:p w:rsidR="003A4789" w:rsidRPr="00D73A60" w:rsidRDefault="0095398C" w:rsidP="007912FA">
      <w:pPr>
        <w:numPr>
          <w:ilvl w:val="0"/>
          <w:numId w:val="27"/>
        </w:numPr>
        <w:spacing w:line="360" w:lineRule="auto"/>
        <w:ind w:left="540" w:right="-90" w:hanging="450"/>
        <w:jc w:val="highKashida"/>
        <w:rPr>
          <w:sz w:val="22"/>
          <w:szCs w:val="22"/>
        </w:rPr>
      </w:pPr>
      <w:r w:rsidRPr="00D73A60">
        <w:rPr>
          <w:sz w:val="22"/>
          <w:szCs w:val="22"/>
        </w:rPr>
        <w:t xml:space="preserve">The joint probability mass function of </w:t>
      </w:r>
      <w:r w:rsidRPr="00D73A60">
        <w:rPr>
          <w:i/>
          <w:iCs/>
          <w:sz w:val="22"/>
          <w:szCs w:val="22"/>
        </w:rPr>
        <w:t>X</w:t>
      </w:r>
      <w:r w:rsidRPr="00D73A60">
        <w:rPr>
          <w:sz w:val="22"/>
          <w:szCs w:val="22"/>
        </w:rPr>
        <w:t xml:space="preserve"> and </w:t>
      </w:r>
      <w:r w:rsidRPr="00D73A60">
        <w:rPr>
          <w:i/>
          <w:iCs/>
          <w:sz w:val="22"/>
          <w:szCs w:val="22"/>
        </w:rPr>
        <w:t>Y, p(</w:t>
      </w:r>
      <w:proofErr w:type="spellStart"/>
      <w:r w:rsidRPr="00D73A60">
        <w:rPr>
          <w:i/>
          <w:iCs/>
          <w:sz w:val="22"/>
          <w:szCs w:val="22"/>
        </w:rPr>
        <w:t>x,y</w:t>
      </w:r>
      <w:proofErr w:type="spellEnd"/>
      <w:r w:rsidRPr="00D73A60">
        <w:rPr>
          <w:i/>
          <w:iCs/>
          <w:sz w:val="22"/>
          <w:szCs w:val="22"/>
        </w:rPr>
        <w:t>),</w:t>
      </w:r>
      <w:r w:rsidRPr="00D73A60">
        <w:rPr>
          <w:sz w:val="22"/>
          <w:szCs w:val="22"/>
        </w:rPr>
        <w:t xml:space="preserve"> is given by</w:t>
      </w:r>
    </w:p>
    <w:p w:rsidR="0095398C" w:rsidRPr="00D73A60" w:rsidRDefault="0095398C" w:rsidP="0095398C">
      <w:pPr>
        <w:spacing w:line="360" w:lineRule="auto"/>
        <w:ind w:left="540" w:right="-90"/>
        <w:jc w:val="center"/>
        <w:rPr>
          <w:sz w:val="22"/>
          <w:szCs w:val="22"/>
        </w:rPr>
      </w:pPr>
      <w:r w:rsidRPr="00D73A60">
        <w:rPr>
          <w:position w:val="-48"/>
          <w:sz w:val="22"/>
          <w:szCs w:val="22"/>
        </w:rPr>
        <w:object w:dxaOrig="3540" w:dyaOrig="1080">
          <v:shape id="_x0000_i1030" type="#_x0000_t75" style="width:177.2pt;height:53.85pt" o:ole="">
            <v:imagedata r:id="rId18" o:title=""/>
          </v:shape>
          <o:OLEObject Type="Embed" ProgID="Equation.DSMT4" ShapeID="_x0000_i1030" DrawAspect="Content" ObjectID="_1586333917" r:id="rId19"/>
        </w:object>
      </w:r>
    </w:p>
    <w:p w:rsidR="0095398C" w:rsidRDefault="0095398C" w:rsidP="0095398C">
      <w:pPr>
        <w:spacing w:line="360" w:lineRule="auto"/>
        <w:ind w:left="540" w:right="-90"/>
        <w:jc w:val="both"/>
        <w:rPr>
          <w:sz w:val="22"/>
          <w:szCs w:val="22"/>
        </w:rPr>
      </w:pPr>
      <w:r w:rsidRPr="00D73A60">
        <w:rPr>
          <w:sz w:val="22"/>
          <w:szCs w:val="22"/>
        </w:rPr>
        <w:t xml:space="preserve">Compute </w:t>
      </w:r>
      <w:proofErr w:type="gramStart"/>
      <w:r w:rsidRPr="00D73A60">
        <w:rPr>
          <w:i/>
          <w:iCs/>
          <w:sz w:val="22"/>
          <w:szCs w:val="22"/>
        </w:rPr>
        <w:t>E[</w:t>
      </w:r>
      <w:proofErr w:type="gramEnd"/>
      <w:r w:rsidRPr="00D73A60">
        <w:rPr>
          <w:i/>
          <w:iCs/>
          <w:sz w:val="22"/>
          <w:szCs w:val="22"/>
        </w:rPr>
        <w:t>X|Y=</w:t>
      </w:r>
      <w:proofErr w:type="spellStart"/>
      <w:r w:rsidRPr="00D73A60">
        <w:rPr>
          <w:i/>
          <w:iCs/>
          <w:sz w:val="22"/>
          <w:szCs w:val="22"/>
        </w:rPr>
        <w:t>i</w:t>
      </w:r>
      <w:proofErr w:type="spellEnd"/>
      <w:r w:rsidRPr="00D73A60">
        <w:rPr>
          <w:i/>
          <w:iCs/>
          <w:sz w:val="22"/>
          <w:szCs w:val="22"/>
        </w:rPr>
        <w:t>]</w:t>
      </w:r>
      <w:r w:rsidRPr="00D73A60">
        <w:rPr>
          <w:sz w:val="22"/>
          <w:szCs w:val="22"/>
        </w:rPr>
        <w:t xml:space="preserve"> for </w:t>
      </w:r>
      <w:proofErr w:type="spellStart"/>
      <w:r w:rsidRPr="00D73A60">
        <w:rPr>
          <w:i/>
          <w:iCs/>
          <w:sz w:val="22"/>
          <w:szCs w:val="22"/>
        </w:rPr>
        <w:t>i</w:t>
      </w:r>
      <w:proofErr w:type="spellEnd"/>
      <w:r w:rsidRPr="00D73A60">
        <w:rPr>
          <w:i/>
          <w:iCs/>
          <w:sz w:val="22"/>
          <w:szCs w:val="22"/>
        </w:rPr>
        <w:t>=1,2,3</w:t>
      </w:r>
      <w:r w:rsidRPr="00D73A60">
        <w:rPr>
          <w:sz w:val="22"/>
          <w:szCs w:val="22"/>
        </w:rPr>
        <w:t>.</w:t>
      </w:r>
    </w:p>
    <w:p w:rsidR="00FA5C7C" w:rsidRDefault="00FF3DF5" w:rsidP="002C2561">
      <w:pPr>
        <w:pStyle w:val="ListParagraph"/>
        <w:numPr>
          <w:ilvl w:val="0"/>
          <w:numId w:val="27"/>
        </w:numPr>
        <w:spacing w:line="360" w:lineRule="auto"/>
        <w:ind w:left="540" w:right="-90" w:hanging="4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Use the Central Limit Theorem and show </w:t>
      </w:r>
      <w:r w:rsidR="00FD18F2">
        <w:rPr>
          <w:sz w:val="22"/>
          <w:szCs w:val="22"/>
        </w:rPr>
        <w:t xml:space="preserve">that If </w:t>
      </w:r>
      <w:r w:rsidR="00FD18F2" w:rsidRPr="002C2561">
        <w:rPr>
          <w:i/>
          <w:iCs/>
          <w:sz w:val="22"/>
          <w:szCs w:val="22"/>
        </w:rPr>
        <w:t>X</w:t>
      </w:r>
      <w:r w:rsidR="00FD18F2">
        <w:rPr>
          <w:sz w:val="22"/>
          <w:szCs w:val="22"/>
        </w:rPr>
        <w:t xml:space="preserve"> is a binomial distributed with parameters </w:t>
      </w:r>
      <w:r w:rsidR="00FD18F2" w:rsidRPr="002C2561">
        <w:rPr>
          <w:i/>
          <w:iCs/>
          <w:sz w:val="22"/>
          <w:szCs w:val="22"/>
        </w:rPr>
        <w:t>n</w:t>
      </w:r>
      <w:r w:rsidR="00FD18F2">
        <w:rPr>
          <w:sz w:val="22"/>
          <w:szCs w:val="22"/>
        </w:rPr>
        <w:t xml:space="preserve"> and </w:t>
      </w:r>
      <w:r w:rsidR="00FD18F2" w:rsidRPr="002C2561">
        <w:rPr>
          <w:i/>
          <w:iCs/>
          <w:sz w:val="22"/>
          <w:szCs w:val="22"/>
        </w:rPr>
        <w:t>p</w:t>
      </w:r>
      <w:r w:rsidR="002C2561">
        <w:rPr>
          <w:i/>
          <w:iCs/>
          <w:sz w:val="22"/>
          <w:szCs w:val="22"/>
        </w:rPr>
        <w:t>,</w:t>
      </w:r>
      <w:r w:rsidR="00FD18F2">
        <w:rPr>
          <w:sz w:val="22"/>
          <w:szCs w:val="22"/>
        </w:rPr>
        <w:t xml:space="preserve"> </w:t>
      </w:r>
      <w:r w:rsidR="00FD18F2" w:rsidRPr="002C2561">
        <w:rPr>
          <w:i/>
          <w:iCs/>
          <w:sz w:val="22"/>
          <w:szCs w:val="22"/>
        </w:rPr>
        <w:t>P{X=k}</w:t>
      </w:r>
      <w:r w:rsidR="00FD18F2">
        <w:rPr>
          <w:sz w:val="22"/>
          <w:szCs w:val="22"/>
        </w:rPr>
        <w:t xml:space="preserve"> can approximated by </w:t>
      </w:r>
      <w:r w:rsidR="00FD18F2" w:rsidRPr="002C2561">
        <w:rPr>
          <w:i/>
          <w:iCs/>
          <w:sz w:val="22"/>
          <w:szCs w:val="22"/>
        </w:rPr>
        <w:t>2ɸ(</w:t>
      </w:r>
      <w:r w:rsidR="002C2561" w:rsidRPr="002C2561">
        <w:rPr>
          <w:i/>
          <w:iCs/>
          <w:sz w:val="22"/>
          <w:szCs w:val="22"/>
        </w:rPr>
        <w:t>a)-1</w:t>
      </w:r>
      <w:r w:rsidR="002C2561">
        <w:rPr>
          <w:sz w:val="22"/>
          <w:szCs w:val="22"/>
        </w:rPr>
        <w:t xml:space="preserve">, where </w:t>
      </w:r>
      <w:r w:rsidR="002C2561" w:rsidRPr="002C2561">
        <w:rPr>
          <w:i/>
          <w:iCs/>
          <w:sz w:val="22"/>
          <w:szCs w:val="22"/>
        </w:rPr>
        <w:t>ɸ(a)</w:t>
      </w:r>
      <w:r w:rsidR="002C2561">
        <w:rPr>
          <w:sz w:val="22"/>
          <w:szCs w:val="22"/>
        </w:rPr>
        <w:t xml:space="preserve"> is the probability that a standard normal </w:t>
      </w:r>
      <w:r w:rsidR="002C2561" w:rsidRPr="002C2561">
        <w:rPr>
          <w:i/>
          <w:iCs/>
          <w:sz w:val="22"/>
          <w:szCs w:val="22"/>
        </w:rPr>
        <w:t>Z</w:t>
      </w:r>
      <w:r w:rsidR="002C2561">
        <w:rPr>
          <w:sz w:val="22"/>
          <w:szCs w:val="22"/>
        </w:rPr>
        <w:t xml:space="preserve"> is less than </w:t>
      </w:r>
      <w:r w:rsidR="002C2561" w:rsidRPr="002C2561">
        <w:rPr>
          <w:i/>
          <w:iCs/>
          <w:sz w:val="22"/>
          <w:szCs w:val="22"/>
        </w:rPr>
        <w:t>a</w:t>
      </w:r>
      <w:r w:rsidR="002C2561">
        <w:rPr>
          <w:sz w:val="22"/>
          <w:szCs w:val="22"/>
        </w:rPr>
        <w:t xml:space="preserve">. </w:t>
      </w:r>
    </w:p>
    <w:p w:rsidR="00FA5C7C" w:rsidRPr="00D73A60" w:rsidRDefault="00FA5C7C" w:rsidP="00FA5C7C">
      <w:pPr>
        <w:pStyle w:val="ListParagraph"/>
        <w:numPr>
          <w:ilvl w:val="0"/>
          <w:numId w:val="27"/>
        </w:numPr>
        <w:spacing w:line="360" w:lineRule="auto"/>
        <w:ind w:left="540" w:right="-90" w:hanging="450"/>
        <w:jc w:val="both"/>
        <w:rPr>
          <w:sz w:val="22"/>
          <w:szCs w:val="22"/>
        </w:rPr>
      </w:pPr>
      <w:r w:rsidRPr="00D73A60">
        <w:rPr>
          <w:sz w:val="22"/>
          <w:szCs w:val="22"/>
        </w:rPr>
        <w:t xml:space="preserve">The joint density of </w:t>
      </w:r>
      <w:r w:rsidRPr="00D73A60">
        <w:rPr>
          <w:i/>
          <w:iCs/>
          <w:sz w:val="22"/>
          <w:szCs w:val="22"/>
        </w:rPr>
        <w:t>X</w:t>
      </w:r>
      <w:r w:rsidRPr="00D73A60">
        <w:rPr>
          <w:sz w:val="22"/>
          <w:szCs w:val="22"/>
        </w:rPr>
        <w:t xml:space="preserve"> and </w:t>
      </w:r>
      <w:r w:rsidRPr="00D73A60">
        <w:rPr>
          <w:i/>
          <w:iCs/>
          <w:sz w:val="22"/>
          <w:szCs w:val="22"/>
        </w:rPr>
        <w:t>Y</w:t>
      </w:r>
      <w:r w:rsidRPr="00D73A60">
        <w:rPr>
          <w:sz w:val="22"/>
          <w:szCs w:val="22"/>
        </w:rPr>
        <w:t xml:space="preserve"> is </w:t>
      </w:r>
      <w:r w:rsidRPr="00D73A60">
        <w:rPr>
          <w:position w:val="-24"/>
          <w:sz w:val="22"/>
          <w:szCs w:val="22"/>
        </w:rPr>
        <w:object w:dxaOrig="4500" w:dyaOrig="660">
          <v:shape id="_x0000_i1031" type="#_x0000_t75" style="width:224.75pt;height:33.2pt" o:ole="">
            <v:imagedata r:id="rId20" o:title=""/>
          </v:shape>
          <o:OLEObject Type="Embed" ProgID="Equation.3" ShapeID="_x0000_i1031" DrawAspect="Content" ObjectID="_1586333918" r:id="rId21"/>
        </w:object>
      </w:r>
      <w:r w:rsidRPr="00D73A60">
        <w:rPr>
          <w:sz w:val="22"/>
          <w:szCs w:val="22"/>
        </w:rPr>
        <w:t xml:space="preserve"> show that </w:t>
      </w:r>
      <w:proofErr w:type="gramStart"/>
      <w:r w:rsidRPr="00D73A60">
        <w:rPr>
          <w:i/>
          <w:iCs/>
          <w:sz w:val="22"/>
          <w:szCs w:val="22"/>
        </w:rPr>
        <w:t>E[</w:t>
      </w:r>
      <w:proofErr w:type="gramEnd"/>
      <w:r w:rsidRPr="00D73A60">
        <w:rPr>
          <w:i/>
          <w:iCs/>
          <w:sz w:val="22"/>
          <w:szCs w:val="22"/>
        </w:rPr>
        <w:t>X|Y=y]=0</w:t>
      </w:r>
      <w:r w:rsidRPr="00D73A60">
        <w:rPr>
          <w:sz w:val="22"/>
          <w:szCs w:val="22"/>
        </w:rPr>
        <w:t>.</w:t>
      </w:r>
    </w:p>
    <w:p w:rsidR="00FA5C7C" w:rsidRPr="00D73A60" w:rsidRDefault="00FA5C7C" w:rsidP="00FA5C7C">
      <w:pPr>
        <w:pStyle w:val="ListParagraph"/>
        <w:numPr>
          <w:ilvl w:val="0"/>
          <w:numId w:val="27"/>
        </w:numPr>
        <w:spacing w:line="360" w:lineRule="auto"/>
        <w:ind w:left="540" w:right="-90" w:hanging="450"/>
        <w:jc w:val="both"/>
        <w:rPr>
          <w:sz w:val="22"/>
          <w:szCs w:val="22"/>
        </w:rPr>
      </w:pPr>
      <w:r w:rsidRPr="00D73A60">
        <w:rPr>
          <w:sz w:val="22"/>
          <w:szCs w:val="22"/>
        </w:rPr>
        <w:t xml:space="preserve">Let </w:t>
      </w:r>
      <w:r w:rsidRPr="00D73A60">
        <w:rPr>
          <w:i/>
          <w:iCs/>
          <w:sz w:val="22"/>
          <w:szCs w:val="22"/>
        </w:rPr>
        <w:t>X</w:t>
      </w:r>
      <w:r w:rsidRPr="00D73A60">
        <w:rPr>
          <w:sz w:val="22"/>
          <w:szCs w:val="22"/>
        </w:rPr>
        <w:t xml:space="preserve"> be exponential with mean </w:t>
      </w:r>
      <w:r w:rsidRPr="00D73A60">
        <w:rPr>
          <w:position w:val="-12"/>
          <w:sz w:val="22"/>
          <w:szCs w:val="22"/>
        </w:rPr>
        <w:object w:dxaOrig="200" w:dyaOrig="360">
          <v:shape id="_x0000_i1032" type="#_x0000_t75" style="width:10pt;height:18.15pt" o:ole="">
            <v:imagedata r:id="rId22" o:title=""/>
          </v:shape>
          <o:OLEObject Type="Embed" ProgID="Equation.3" ShapeID="_x0000_i1032" DrawAspect="Content" ObjectID="_1586333919" r:id="rId23"/>
        </w:object>
      </w:r>
      <w:r w:rsidRPr="00D73A60">
        <w:rPr>
          <w:sz w:val="22"/>
          <w:szCs w:val="22"/>
        </w:rPr>
        <w:t xml:space="preserve">Find </w:t>
      </w:r>
      <w:proofErr w:type="gramStart"/>
      <w:r w:rsidRPr="00D73A60">
        <w:rPr>
          <w:i/>
          <w:iCs/>
          <w:sz w:val="22"/>
          <w:szCs w:val="22"/>
        </w:rPr>
        <w:t>E[</w:t>
      </w:r>
      <w:proofErr w:type="gramEnd"/>
      <w:r w:rsidRPr="00D73A60">
        <w:rPr>
          <w:i/>
          <w:iCs/>
          <w:sz w:val="22"/>
          <w:szCs w:val="22"/>
        </w:rPr>
        <w:t>X|X&gt;1]</w:t>
      </w:r>
      <w:r w:rsidRPr="00D73A60">
        <w:rPr>
          <w:sz w:val="22"/>
          <w:szCs w:val="22"/>
        </w:rPr>
        <w:t>.</w:t>
      </w:r>
    </w:p>
    <w:p w:rsidR="00FA5C7C" w:rsidRPr="00D73A60" w:rsidRDefault="00FA5C7C" w:rsidP="00FA5C7C">
      <w:pPr>
        <w:pStyle w:val="ListParagraph"/>
        <w:numPr>
          <w:ilvl w:val="0"/>
          <w:numId w:val="27"/>
        </w:numPr>
        <w:spacing w:line="360" w:lineRule="auto"/>
        <w:ind w:left="540" w:right="-90" w:hanging="450"/>
        <w:jc w:val="both"/>
        <w:rPr>
          <w:sz w:val="22"/>
          <w:szCs w:val="22"/>
        </w:rPr>
      </w:pPr>
      <w:r w:rsidRPr="00D73A60">
        <w:rPr>
          <w:sz w:val="22"/>
          <w:szCs w:val="22"/>
        </w:rPr>
        <w:t>The joint density function of X and Y is given</w:t>
      </w:r>
      <w:r w:rsidRPr="00D73A60">
        <w:rPr>
          <w:position w:val="-22"/>
          <w:sz w:val="22"/>
          <w:szCs w:val="22"/>
        </w:rPr>
        <w:object w:dxaOrig="3760" w:dyaOrig="540">
          <v:shape id="_x0000_i1033" type="#_x0000_t75" style="width:187.85pt;height:26.9pt" o:ole="">
            <v:imagedata r:id="rId24" o:title=""/>
          </v:shape>
          <o:OLEObject Type="Embed" ProgID="Equation.DSMT4" ShapeID="_x0000_i1033" DrawAspect="Content" ObjectID="_1586333920" r:id="rId25"/>
        </w:object>
      </w:r>
      <w:r w:rsidRPr="00D73A60">
        <w:rPr>
          <w:sz w:val="22"/>
          <w:szCs w:val="22"/>
        </w:rPr>
        <w:t xml:space="preserve">, compute </w:t>
      </w:r>
      <w:proofErr w:type="gramStart"/>
      <w:r w:rsidRPr="00D73A60">
        <w:rPr>
          <w:i/>
          <w:iCs/>
          <w:sz w:val="22"/>
          <w:szCs w:val="22"/>
        </w:rPr>
        <w:t>E[</w:t>
      </w:r>
      <w:proofErr w:type="gramEnd"/>
      <w:r w:rsidRPr="00D73A60">
        <w:rPr>
          <w:i/>
          <w:iCs/>
          <w:sz w:val="22"/>
          <w:szCs w:val="22"/>
        </w:rPr>
        <w:t>X</w:t>
      </w:r>
      <w:r w:rsidRPr="00D73A60">
        <w:rPr>
          <w:i/>
          <w:iCs/>
          <w:sz w:val="22"/>
          <w:szCs w:val="22"/>
          <w:vertAlign w:val="superscript"/>
        </w:rPr>
        <w:t>2</w:t>
      </w:r>
      <w:r w:rsidRPr="00D73A60">
        <w:rPr>
          <w:i/>
          <w:iCs/>
          <w:sz w:val="22"/>
          <w:szCs w:val="22"/>
        </w:rPr>
        <w:t>|Y=y]</w:t>
      </w:r>
      <w:r w:rsidRPr="00D73A60">
        <w:rPr>
          <w:sz w:val="22"/>
          <w:szCs w:val="22"/>
        </w:rPr>
        <w:t xml:space="preserve"> and </w:t>
      </w:r>
      <w:r w:rsidRPr="00D73A60">
        <w:rPr>
          <w:i/>
          <w:iCs/>
          <w:sz w:val="22"/>
          <w:szCs w:val="22"/>
        </w:rPr>
        <w:t>E[</w:t>
      </w:r>
      <w:proofErr w:type="spellStart"/>
      <w:r w:rsidRPr="00D73A60">
        <w:rPr>
          <w:i/>
          <w:iCs/>
          <w:sz w:val="22"/>
          <w:szCs w:val="22"/>
        </w:rPr>
        <w:t>e</w:t>
      </w:r>
      <w:r w:rsidRPr="00D73A60">
        <w:rPr>
          <w:i/>
          <w:iCs/>
          <w:sz w:val="22"/>
          <w:szCs w:val="22"/>
          <w:vertAlign w:val="superscript"/>
        </w:rPr>
        <w:t>-x</w:t>
      </w:r>
      <w:r>
        <w:rPr>
          <w:i/>
          <w:iCs/>
          <w:sz w:val="22"/>
          <w:szCs w:val="22"/>
        </w:rPr>
        <w:t>|Y</w:t>
      </w:r>
      <w:proofErr w:type="spellEnd"/>
      <w:r>
        <w:rPr>
          <w:i/>
          <w:iCs/>
          <w:sz w:val="22"/>
          <w:szCs w:val="22"/>
        </w:rPr>
        <w:t>=1</w:t>
      </w:r>
      <w:r w:rsidRPr="00D73A60">
        <w:rPr>
          <w:i/>
          <w:iCs/>
          <w:sz w:val="22"/>
          <w:szCs w:val="22"/>
        </w:rPr>
        <w:t>]</w:t>
      </w:r>
      <w:r w:rsidRPr="00D73A60">
        <w:rPr>
          <w:sz w:val="22"/>
          <w:szCs w:val="22"/>
        </w:rPr>
        <w:t>.</w:t>
      </w:r>
    </w:p>
    <w:p w:rsidR="00FF3DF5" w:rsidRPr="00FA5C7C" w:rsidRDefault="00FD18F2" w:rsidP="00FA5C7C">
      <w:pPr>
        <w:spacing w:line="360" w:lineRule="auto"/>
        <w:ind w:right="-90"/>
        <w:jc w:val="both"/>
        <w:rPr>
          <w:sz w:val="22"/>
          <w:szCs w:val="22"/>
        </w:rPr>
      </w:pPr>
      <w:r w:rsidRPr="00FA5C7C">
        <w:rPr>
          <w:sz w:val="22"/>
          <w:szCs w:val="22"/>
        </w:rPr>
        <w:t xml:space="preserve"> </w:t>
      </w:r>
      <w:bookmarkStart w:id="4" w:name="_GoBack"/>
      <w:bookmarkEnd w:id="4"/>
    </w:p>
    <w:sectPr w:rsidR="00FF3DF5" w:rsidRPr="00FA5C7C" w:rsidSect="001A5ABA">
      <w:type w:val="continuous"/>
      <w:pgSz w:w="11906" w:h="16838"/>
      <w:pgMar w:top="864" w:right="1008" w:bottom="576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TMI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TSY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3CE"/>
    <w:multiLevelType w:val="hybridMultilevel"/>
    <w:tmpl w:val="4CC22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E3570"/>
    <w:multiLevelType w:val="hybridMultilevel"/>
    <w:tmpl w:val="4CC22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A1249"/>
    <w:multiLevelType w:val="hybridMultilevel"/>
    <w:tmpl w:val="C6482ED0"/>
    <w:lvl w:ilvl="0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35A798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7F914DC"/>
    <w:multiLevelType w:val="hybridMultilevel"/>
    <w:tmpl w:val="8B88519C"/>
    <w:lvl w:ilvl="0" w:tplc="5C44E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15C8A"/>
    <w:multiLevelType w:val="hybridMultilevel"/>
    <w:tmpl w:val="A73075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D22BA5"/>
    <w:multiLevelType w:val="hybridMultilevel"/>
    <w:tmpl w:val="71F42124"/>
    <w:lvl w:ilvl="0" w:tplc="87065D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4117D7"/>
    <w:multiLevelType w:val="singleLevel"/>
    <w:tmpl w:val="D538575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86A5E8E"/>
    <w:multiLevelType w:val="hybridMultilevel"/>
    <w:tmpl w:val="7556D70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1C1C0DE8"/>
    <w:multiLevelType w:val="hybridMultilevel"/>
    <w:tmpl w:val="506CBC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7B5125"/>
    <w:multiLevelType w:val="hybridMultilevel"/>
    <w:tmpl w:val="4CC22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C37C2"/>
    <w:multiLevelType w:val="hybridMultilevel"/>
    <w:tmpl w:val="78246CC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024E0B"/>
    <w:multiLevelType w:val="hybridMultilevel"/>
    <w:tmpl w:val="6DFCF3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4743BAC"/>
    <w:multiLevelType w:val="hybridMultilevel"/>
    <w:tmpl w:val="477CE3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F1915"/>
    <w:multiLevelType w:val="hybridMultilevel"/>
    <w:tmpl w:val="DAE41BC2"/>
    <w:lvl w:ilvl="0" w:tplc="27A8C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D6F58"/>
    <w:multiLevelType w:val="hybridMultilevel"/>
    <w:tmpl w:val="A8C654AE"/>
    <w:lvl w:ilvl="0" w:tplc="099AA0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F87D71"/>
    <w:multiLevelType w:val="hybridMultilevel"/>
    <w:tmpl w:val="D17051B4"/>
    <w:lvl w:ilvl="0" w:tplc="EF54148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1923B01"/>
    <w:multiLevelType w:val="hybridMultilevel"/>
    <w:tmpl w:val="CDC8F2DC"/>
    <w:lvl w:ilvl="0" w:tplc="0D5869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4275A"/>
    <w:multiLevelType w:val="singleLevel"/>
    <w:tmpl w:val="D538575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89C4F30"/>
    <w:multiLevelType w:val="hybridMultilevel"/>
    <w:tmpl w:val="4CC22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A5CFF"/>
    <w:multiLevelType w:val="hybridMultilevel"/>
    <w:tmpl w:val="F5E4B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D53E3"/>
    <w:multiLevelType w:val="hybridMultilevel"/>
    <w:tmpl w:val="74A4449E"/>
    <w:lvl w:ilvl="0" w:tplc="D22EB1CC">
      <w:start w:val="1"/>
      <w:numFmt w:val="upp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14811"/>
    <w:multiLevelType w:val="hybridMultilevel"/>
    <w:tmpl w:val="4CC22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30CE9"/>
    <w:multiLevelType w:val="hybridMultilevel"/>
    <w:tmpl w:val="3C981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C6A69"/>
    <w:multiLevelType w:val="hybridMultilevel"/>
    <w:tmpl w:val="F37C7F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9851B35"/>
    <w:multiLevelType w:val="hybridMultilevel"/>
    <w:tmpl w:val="F12CC7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0945F6"/>
    <w:multiLevelType w:val="hybridMultilevel"/>
    <w:tmpl w:val="4CC22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50792"/>
    <w:multiLevelType w:val="hybridMultilevel"/>
    <w:tmpl w:val="BAB64C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C907F9"/>
    <w:multiLevelType w:val="singleLevel"/>
    <w:tmpl w:val="338E30A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8">
    <w:nsid w:val="5CDE784A"/>
    <w:multiLevelType w:val="hybridMultilevel"/>
    <w:tmpl w:val="1AC6A7C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653B0E"/>
    <w:multiLevelType w:val="singleLevel"/>
    <w:tmpl w:val="B456E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E692A5F"/>
    <w:multiLevelType w:val="hybridMultilevel"/>
    <w:tmpl w:val="6FF8F508"/>
    <w:lvl w:ilvl="0" w:tplc="041F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1">
    <w:nsid w:val="605C7DD0"/>
    <w:multiLevelType w:val="hybridMultilevel"/>
    <w:tmpl w:val="F4E6A0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A30A8C"/>
    <w:multiLevelType w:val="hybridMultilevel"/>
    <w:tmpl w:val="930826C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6924D1"/>
    <w:multiLevelType w:val="hybridMultilevel"/>
    <w:tmpl w:val="89BA4A1A"/>
    <w:lvl w:ilvl="0" w:tplc="03E6F1E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F4878EB"/>
    <w:multiLevelType w:val="multilevel"/>
    <w:tmpl w:val="1AC6A7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4139C8"/>
    <w:multiLevelType w:val="hybridMultilevel"/>
    <w:tmpl w:val="FE9AE7D8"/>
    <w:lvl w:ilvl="0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C883C6E"/>
    <w:multiLevelType w:val="hybridMultilevel"/>
    <w:tmpl w:val="4CC22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BC76C4"/>
    <w:multiLevelType w:val="singleLevel"/>
    <w:tmpl w:val="299E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8">
    <w:nsid w:val="7DBF522F"/>
    <w:multiLevelType w:val="hybridMultilevel"/>
    <w:tmpl w:val="56883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14"/>
  </w:num>
  <w:num w:numId="4">
    <w:abstractNumId w:val="5"/>
  </w:num>
  <w:num w:numId="5">
    <w:abstractNumId w:val="6"/>
  </w:num>
  <w:num w:numId="6">
    <w:abstractNumId w:val="17"/>
  </w:num>
  <w:num w:numId="7">
    <w:abstractNumId w:val="35"/>
  </w:num>
  <w:num w:numId="8">
    <w:abstractNumId w:val="2"/>
  </w:num>
  <w:num w:numId="9">
    <w:abstractNumId w:val="24"/>
  </w:num>
  <w:num w:numId="10">
    <w:abstractNumId w:val="29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7"/>
  </w:num>
  <w:num w:numId="14">
    <w:abstractNumId w:val="37"/>
  </w:num>
  <w:num w:numId="15">
    <w:abstractNumId w:val="28"/>
  </w:num>
  <w:num w:numId="16">
    <w:abstractNumId w:val="34"/>
  </w:num>
  <w:num w:numId="17">
    <w:abstractNumId w:val="8"/>
  </w:num>
  <w:num w:numId="18">
    <w:abstractNumId w:val="19"/>
  </w:num>
  <w:num w:numId="19">
    <w:abstractNumId w:val="11"/>
  </w:num>
  <w:num w:numId="20">
    <w:abstractNumId w:val="23"/>
  </w:num>
  <w:num w:numId="21">
    <w:abstractNumId w:val="31"/>
  </w:num>
  <w:num w:numId="22">
    <w:abstractNumId w:val="38"/>
  </w:num>
  <w:num w:numId="23">
    <w:abstractNumId w:val="22"/>
  </w:num>
  <w:num w:numId="24">
    <w:abstractNumId w:val="3"/>
  </w:num>
  <w:num w:numId="25">
    <w:abstractNumId w:val="0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5"/>
  </w:num>
  <w:num w:numId="31">
    <w:abstractNumId w:val="18"/>
  </w:num>
  <w:num w:numId="32">
    <w:abstractNumId w:val="33"/>
  </w:num>
  <w:num w:numId="33">
    <w:abstractNumId w:val="15"/>
  </w:num>
  <w:num w:numId="34">
    <w:abstractNumId w:val="12"/>
  </w:num>
  <w:num w:numId="35">
    <w:abstractNumId w:val="7"/>
  </w:num>
  <w:num w:numId="36">
    <w:abstractNumId w:val="1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C6"/>
    <w:rsid w:val="00032CE3"/>
    <w:rsid w:val="00044524"/>
    <w:rsid w:val="00046755"/>
    <w:rsid w:val="00065CAE"/>
    <w:rsid w:val="00065DE1"/>
    <w:rsid w:val="00071EE2"/>
    <w:rsid w:val="000857C6"/>
    <w:rsid w:val="00087D30"/>
    <w:rsid w:val="0009527C"/>
    <w:rsid w:val="00095FA6"/>
    <w:rsid w:val="0009764C"/>
    <w:rsid w:val="000A0580"/>
    <w:rsid w:val="000C0847"/>
    <w:rsid w:val="000C1C75"/>
    <w:rsid w:val="000D494F"/>
    <w:rsid w:val="000E1079"/>
    <w:rsid w:val="000E6BA3"/>
    <w:rsid w:val="000F41FB"/>
    <w:rsid w:val="00113404"/>
    <w:rsid w:val="00132D54"/>
    <w:rsid w:val="00150161"/>
    <w:rsid w:val="00160815"/>
    <w:rsid w:val="00173489"/>
    <w:rsid w:val="001756EF"/>
    <w:rsid w:val="00197AC4"/>
    <w:rsid w:val="001A4580"/>
    <w:rsid w:val="001A5ABA"/>
    <w:rsid w:val="001B5B45"/>
    <w:rsid w:val="001C4765"/>
    <w:rsid w:val="001C7DC4"/>
    <w:rsid w:val="001F5B4C"/>
    <w:rsid w:val="001F5DB0"/>
    <w:rsid w:val="001F6F00"/>
    <w:rsid w:val="00203903"/>
    <w:rsid w:val="002241A4"/>
    <w:rsid w:val="00230BC0"/>
    <w:rsid w:val="00265640"/>
    <w:rsid w:val="00274DBA"/>
    <w:rsid w:val="002829B3"/>
    <w:rsid w:val="00290279"/>
    <w:rsid w:val="00294E12"/>
    <w:rsid w:val="002A4B23"/>
    <w:rsid w:val="002B0879"/>
    <w:rsid w:val="002B0A1C"/>
    <w:rsid w:val="002B774D"/>
    <w:rsid w:val="002C14F7"/>
    <w:rsid w:val="002C2561"/>
    <w:rsid w:val="002C2908"/>
    <w:rsid w:val="002E0A7D"/>
    <w:rsid w:val="002F1947"/>
    <w:rsid w:val="002F1CD2"/>
    <w:rsid w:val="002F4E96"/>
    <w:rsid w:val="00327EED"/>
    <w:rsid w:val="00331A4A"/>
    <w:rsid w:val="003561EE"/>
    <w:rsid w:val="0039544D"/>
    <w:rsid w:val="00395AE2"/>
    <w:rsid w:val="003A4789"/>
    <w:rsid w:val="003B0E56"/>
    <w:rsid w:val="003B44BC"/>
    <w:rsid w:val="003E4B16"/>
    <w:rsid w:val="003E6070"/>
    <w:rsid w:val="003F76D1"/>
    <w:rsid w:val="00435B91"/>
    <w:rsid w:val="0044378A"/>
    <w:rsid w:val="00446385"/>
    <w:rsid w:val="0044798A"/>
    <w:rsid w:val="00447DD7"/>
    <w:rsid w:val="00456E3B"/>
    <w:rsid w:val="00471880"/>
    <w:rsid w:val="004815D7"/>
    <w:rsid w:val="004B564A"/>
    <w:rsid w:val="004B6513"/>
    <w:rsid w:val="004D289E"/>
    <w:rsid w:val="004D3F5D"/>
    <w:rsid w:val="004F1ED0"/>
    <w:rsid w:val="00501A8F"/>
    <w:rsid w:val="005160A5"/>
    <w:rsid w:val="00516A4F"/>
    <w:rsid w:val="00533FA9"/>
    <w:rsid w:val="005409D2"/>
    <w:rsid w:val="0054690A"/>
    <w:rsid w:val="005833A6"/>
    <w:rsid w:val="005A1AAD"/>
    <w:rsid w:val="005D1D20"/>
    <w:rsid w:val="005D59F3"/>
    <w:rsid w:val="005E453F"/>
    <w:rsid w:val="005E6A41"/>
    <w:rsid w:val="0060750C"/>
    <w:rsid w:val="00625D8D"/>
    <w:rsid w:val="0063277F"/>
    <w:rsid w:val="006403DD"/>
    <w:rsid w:val="0064190D"/>
    <w:rsid w:val="0068296E"/>
    <w:rsid w:val="00684B3D"/>
    <w:rsid w:val="006A7E69"/>
    <w:rsid w:val="006B76BB"/>
    <w:rsid w:val="006D0C78"/>
    <w:rsid w:val="006E06C0"/>
    <w:rsid w:val="006E7552"/>
    <w:rsid w:val="006F3B8E"/>
    <w:rsid w:val="00731113"/>
    <w:rsid w:val="00731E66"/>
    <w:rsid w:val="00745181"/>
    <w:rsid w:val="0076111B"/>
    <w:rsid w:val="007669C7"/>
    <w:rsid w:val="007763C5"/>
    <w:rsid w:val="00784D6B"/>
    <w:rsid w:val="007912FA"/>
    <w:rsid w:val="007A3AAC"/>
    <w:rsid w:val="007A5A58"/>
    <w:rsid w:val="007C5234"/>
    <w:rsid w:val="007D4D31"/>
    <w:rsid w:val="007F0A72"/>
    <w:rsid w:val="007F40B5"/>
    <w:rsid w:val="007F6285"/>
    <w:rsid w:val="0080555A"/>
    <w:rsid w:val="008121F3"/>
    <w:rsid w:val="00840593"/>
    <w:rsid w:val="00855DC5"/>
    <w:rsid w:val="008745D2"/>
    <w:rsid w:val="00882B03"/>
    <w:rsid w:val="0088564E"/>
    <w:rsid w:val="008864B6"/>
    <w:rsid w:val="008B782B"/>
    <w:rsid w:val="008C6FF1"/>
    <w:rsid w:val="00914EC4"/>
    <w:rsid w:val="009253B9"/>
    <w:rsid w:val="0093213A"/>
    <w:rsid w:val="00945F10"/>
    <w:rsid w:val="0095398C"/>
    <w:rsid w:val="00971EE5"/>
    <w:rsid w:val="009807BB"/>
    <w:rsid w:val="009A2CA5"/>
    <w:rsid w:val="009A7D1F"/>
    <w:rsid w:val="009C1BED"/>
    <w:rsid w:val="009D4008"/>
    <w:rsid w:val="009E419A"/>
    <w:rsid w:val="009E4A1B"/>
    <w:rsid w:val="009F0162"/>
    <w:rsid w:val="00A008B6"/>
    <w:rsid w:val="00A03877"/>
    <w:rsid w:val="00A20696"/>
    <w:rsid w:val="00A63B49"/>
    <w:rsid w:val="00A91FB1"/>
    <w:rsid w:val="00A93CF5"/>
    <w:rsid w:val="00A95076"/>
    <w:rsid w:val="00A95CE1"/>
    <w:rsid w:val="00AA3728"/>
    <w:rsid w:val="00AB3842"/>
    <w:rsid w:val="00AB4E69"/>
    <w:rsid w:val="00AF0B5B"/>
    <w:rsid w:val="00B24B33"/>
    <w:rsid w:val="00B365EC"/>
    <w:rsid w:val="00B4695E"/>
    <w:rsid w:val="00B77D21"/>
    <w:rsid w:val="00B8503C"/>
    <w:rsid w:val="00B87FAD"/>
    <w:rsid w:val="00B94FFA"/>
    <w:rsid w:val="00BA6C88"/>
    <w:rsid w:val="00BA7179"/>
    <w:rsid w:val="00BB04FD"/>
    <w:rsid w:val="00BD5B80"/>
    <w:rsid w:val="00BF439C"/>
    <w:rsid w:val="00BF7133"/>
    <w:rsid w:val="00C14220"/>
    <w:rsid w:val="00C31C52"/>
    <w:rsid w:val="00C65E27"/>
    <w:rsid w:val="00C8022B"/>
    <w:rsid w:val="00C96E8C"/>
    <w:rsid w:val="00CB5743"/>
    <w:rsid w:val="00CB607D"/>
    <w:rsid w:val="00CD003B"/>
    <w:rsid w:val="00CE0AF4"/>
    <w:rsid w:val="00CE35EA"/>
    <w:rsid w:val="00CE3857"/>
    <w:rsid w:val="00CE5C79"/>
    <w:rsid w:val="00CF4B55"/>
    <w:rsid w:val="00CF5DA9"/>
    <w:rsid w:val="00CF7A85"/>
    <w:rsid w:val="00D01EB4"/>
    <w:rsid w:val="00D061F4"/>
    <w:rsid w:val="00D20E36"/>
    <w:rsid w:val="00D221E4"/>
    <w:rsid w:val="00D2395C"/>
    <w:rsid w:val="00D30233"/>
    <w:rsid w:val="00D560B1"/>
    <w:rsid w:val="00D655D6"/>
    <w:rsid w:val="00D70DE5"/>
    <w:rsid w:val="00D73A60"/>
    <w:rsid w:val="00D75DBF"/>
    <w:rsid w:val="00D86288"/>
    <w:rsid w:val="00DA38C1"/>
    <w:rsid w:val="00DC3BE3"/>
    <w:rsid w:val="00DD084D"/>
    <w:rsid w:val="00DD0BE0"/>
    <w:rsid w:val="00DF2B2A"/>
    <w:rsid w:val="00E3125A"/>
    <w:rsid w:val="00E455D6"/>
    <w:rsid w:val="00E5175D"/>
    <w:rsid w:val="00E66223"/>
    <w:rsid w:val="00E9775E"/>
    <w:rsid w:val="00EB01EE"/>
    <w:rsid w:val="00EC0A4B"/>
    <w:rsid w:val="00EC4CBD"/>
    <w:rsid w:val="00EC5DDD"/>
    <w:rsid w:val="00EC7209"/>
    <w:rsid w:val="00EE26DA"/>
    <w:rsid w:val="00EF4B23"/>
    <w:rsid w:val="00F00E2D"/>
    <w:rsid w:val="00F03432"/>
    <w:rsid w:val="00F21B72"/>
    <w:rsid w:val="00F2750E"/>
    <w:rsid w:val="00F30A1C"/>
    <w:rsid w:val="00F62BA6"/>
    <w:rsid w:val="00F719C6"/>
    <w:rsid w:val="00F94EC2"/>
    <w:rsid w:val="00FA5C7C"/>
    <w:rsid w:val="00FA66E6"/>
    <w:rsid w:val="00FD18F2"/>
    <w:rsid w:val="00FE48A5"/>
    <w:rsid w:val="00FE7C64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5EC"/>
    <w:rPr>
      <w:sz w:val="24"/>
      <w:szCs w:val="24"/>
      <w:lang w:val="en-GB" w:eastAsia="tr-TR"/>
    </w:rPr>
  </w:style>
  <w:style w:type="paragraph" w:styleId="Heading1">
    <w:name w:val="heading 1"/>
    <w:basedOn w:val="Normal"/>
    <w:next w:val="Normal"/>
    <w:qFormat/>
    <w:rsid w:val="003E6070"/>
    <w:pPr>
      <w:keepNext/>
      <w:outlineLvl w:val="0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0AF4"/>
    <w:rPr>
      <w:color w:val="0000FF"/>
      <w:u w:val="single"/>
    </w:rPr>
  </w:style>
  <w:style w:type="paragraph" w:styleId="BodyText">
    <w:name w:val="Body Text"/>
    <w:basedOn w:val="Normal"/>
    <w:link w:val="BodyTextChar"/>
    <w:rsid w:val="00D75DBF"/>
    <w:pPr>
      <w:jc w:val="both"/>
    </w:pPr>
    <w:rPr>
      <w:rFonts w:ascii="Arial" w:hAnsi="Arial"/>
      <w:sz w:val="20"/>
      <w:szCs w:val="20"/>
      <w:lang w:eastAsia="en-US"/>
    </w:rPr>
  </w:style>
  <w:style w:type="character" w:styleId="Strong">
    <w:name w:val="Strong"/>
    <w:basedOn w:val="DefaultParagraphFont"/>
    <w:qFormat/>
    <w:rsid w:val="00D75DBF"/>
    <w:rPr>
      <w:b/>
      <w:bCs/>
    </w:rPr>
  </w:style>
  <w:style w:type="paragraph" w:styleId="PlainText">
    <w:name w:val="Plain Text"/>
    <w:basedOn w:val="Normal"/>
    <w:rsid w:val="00230BC0"/>
    <w:rPr>
      <w:rFonts w:ascii="Courier New" w:hAnsi="Courier New"/>
      <w:sz w:val="20"/>
      <w:szCs w:val="20"/>
      <w:lang w:val="en-AU"/>
    </w:rPr>
  </w:style>
  <w:style w:type="table" w:styleId="TableGrid">
    <w:name w:val="Table Grid"/>
    <w:basedOn w:val="TableNormal"/>
    <w:rsid w:val="0023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F40B5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E1079"/>
    <w:rPr>
      <w:rFonts w:ascii="Arial" w:hAnsi="Arial"/>
      <w:lang w:val="en-GB"/>
    </w:rPr>
  </w:style>
  <w:style w:type="character" w:styleId="FollowedHyperlink">
    <w:name w:val="FollowedHyperlink"/>
    <w:basedOn w:val="DefaultParagraphFont"/>
    <w:rsid w:val="00AF0B5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9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4EC2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6D0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5EC"/>
    <w:rPr>
      <w:sz w:val="24"/>
      <w:szCs w:val="24"/>
      <w:lang w:val="en-GB" w:eastAsia="tr-TR"/>
    </w:rPr>
  </w:style>
  <w:style w:type="paragraph" w:styleId="Heading1">
    <w:name w:val="heading 1"/>
    <w:basedOn w:val="Normal"/>
    <w:next w:val="Normal"/>
    <w:qFormat/>
    <w:rsid w:val="003E6070"/>
    <w:pPr>
      <w:keepNext/>
      <w:outlineLvl w:val="0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0AF4"/>
    <w:rPr>
      <w:color w:val="0000FF"/>
      <w:u w:val="single"/>
    </w:rPr>
  </w:style>
  <w:style w:type="paragraph" w:styleId="BodyText">
    <w:name w:val="Body Text"/>
    <w:basedOn w:val="Normal"/>
    <w:link w:val="BodyTextChar"/>
    <w:rsid w:val="00D75DBF"/>
    <w:pPr>
      <w:jc w:val="both"/>
    </w:pPr>
    <w:rPr>
      <w:rFonts w:ascii="Arial" w:hAnsi="Arial"/>
      <w:sz w:val="20"/>
      <w:szCs w:val="20"/>
      <w:lang w:eastAsia="en-US"/>
    </w:rPr>
  </w:style>
  <w:style w:type="character" w:styleId="Strong">
    <w:name w:val="Strong"/>
    <w:basedOn w:val="DefaultParagraphFont"/>
    <w:qFormat/>
    <w:rsid w:val="00D75DBF"/>
    <w:rPr>
      <w:b/>
      <w:bCs/>
    </w:rPr>
  </w:style>
  <w:style w:type="paragraph" w:styleId="PlainText">
    <w:name w:val="Plain Text"/>
    <w:basedOn w:val="Normal"/>
    <w:rsid w:val="00230BC0"/>
    <w:rPr>
      <w:rFonts w:ascii="Courier New" w:hAnsi="Courier New"/>
      <w:sz w:val="20"/>
      <w:szCs w:val="20"/>
      <w:lang w:val="en-AU"/>
    </w:rPr>
  </w:style>
  <w:style w:type="table" w:styleId="TableGrid">
    <w:name w:val="Table Grid"/>
    <w:basedOn w:val="TableNormal"/>
    <w:rsid w:val="0023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F40B5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E1079"/>
    <w:rPr>
      <w:rFonts w:ascii="Arial" w:hAnsi="Arial"/>
      <w:lang w:val="en-GB"/>
    </w:rPr>
  </w:style>
  <w:style w:type="character" w:styleId="FollowedHyperlink">
    <w:name w:val="FollowedHyperlink"/>
    <w:basedOn w:val="DefaultParagraphFont"/>
    <w:rsid w:val="00AF0B5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9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4EC2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6D0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png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customXml" Target="../customXml/item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F6C845-D8DB-48F6-A4A9-CD21990F6F03}"/>
</file>

<file path=customXml/itemProps2.xml><?xml version="1.0" encoding="utf-8"?>
<ds:datastoreItem xmlns:ds="http://schemas.openxmlformats.org/officeDocument/2006/customXml" ds:itemID="{CCA24247-A5DA-4C5D-9C34-222ED7A31292}"/>
</file>

<file path=customXml/itemProps3.xml><?xml version="1.0" encoding="utf-8"?>
<ds:datastoreItem xmlns:ds="http://schemas.openxmlformats.org/officeDocument/2006/customXml" ds:itemID="{EFFA497E-EC48-4FD9-BC64-C204FF5D4C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IE Dept</Company>
  <LinksUpToDate>false</LinksUpToDate>
  <CharactersWithSpaces>2283</CharactersWithSpaces>
  <SharedDoc>false</SharedDoc>
  <HLinks>
    <vt:vector size="12" baseType="variant">
      <vt:variant>
        <vt:i4>524308</vt:i4>
      </vt:variant>
      <vt:variant>
        <vt:i4>3</vt:i4>
      </vt:variant>
      <vt:variant>
        <vt:i4>0</vt:i4>
      </vt:variant>
      <vt:variant>
        <vt:i4>5</vt:i4>
      </vt:variant>
      <vt:variant>
        <vt:lpwstr>http://ie.emu.edu.tr/reportw/?sub=CO</vt:lpwstr>
      </vt:variant>
      <vt:variant>
        <vt:lpwstr/>
      </vt:variant>
      <vt:variant>
        <vt:i4>1507352</vt:i4>
      </vt:variant>
      <vt:variant>
        <vt:i4>0</vt:i4>
      </vt:variant>
      <vt:variant>
        <vt:i4>0</vt:i4>
      </vt:variant>
      <vt:variant>
        <vt:i4>5</vt:i4>
      </vt:variant>
      <vt:variant>
        <vt:lpwstr>http://ie.emu.edu.tr/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>IENG323 Course Outline</dc:subject>
  <dc:creator>Gokhan IZBIRAK</dc:creator>
  <cp:lastModifiedBy>win7</cp:lastModifiedBy>
  <cp:revision>7</cp:revision>
  <cp:lastPrinted>2008-02-21T08:29:00Z</cp:lastPrinted>
  <dcterms:created xsi:type="dcterms:W3CDTF">2015-12-12T12:55:00Z</dcterms:created>
  <dcterms:modified xsi:type="dcterms:W3CDTF">2018-04-27T08:31:00Z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