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45A920" w14:textId="77777777" w:rsidR="0035552F" w:rsidRDefault="0035552F">
      <w:pPr>
        <w:jc w:val="center"/>
        <w:rPr>
          <w:b/>
          <w:sz w:val="28"/>
          <w:szCs w:val="28"/>
        </w:rPr>
      </w:pPr>
    </w:p>
    <w:p w14:paraId="26761D93" w14:textId="77777777" w:rsidR="008E434C" w:rsidRDefault="009E2C21">
      <w:pPr>
        <w:jc w:val="center"/>
        <w:rPr>
          <w:b/>
          <w:sz w:val="28"/>
          <w:szCs w:val="28"/>
        </w:rPr>
      </w:pPr>
      <w:r>
        <w:rPr>
          <w:noProof/>
          <w:lang w:val="en-US" w:eastAsia="en-US"/>
        </w:rPr>
        <w:drawing>
          <wp:anchor distT="0" distB="0" distL="114935" distR="114935" simplePos="0" relativeHeight="251657216" behindDoc="0" locked="0" layoutInCell="1" allowOverlap="1" wp14:anchorId="53159233" wp14:editId="7D9694A7">
            <wp:simplePos x="0" y="0"/>
            <wp:positionH relativeFrom="column">
              <wp:posOffset>5961380</wp:posOffset>
            </wp:positionH>
            <wp:positionV relativeFrom="paragraph">
              <wp:posOffset>0</wp:posOffset>
            </wp:positionV>
            <wp:extent cx="699135" cy="699135"/>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solidFill>
                      <a:srgbClr val="FFFFFF"/>
                    </a:solidFill>
                  </pic:spPr>
                </pic:pic>
              </a:graphicData>
            </a:graphic>
          </wp:anchor>
        </w:drawing>
      </w:r>
      <w:r w:rsidR="007D0D3C">
        <w:rPr>
          <w:noProof/>
          <w:lang w:val="en-US" w:eastAsia="en-US"/>
        </w:rPr>
        <w:drawing>
          <wp:anchor distT="0" distB="0" distL="114935" distR="114935" simplePos="0" relativeHeight="251658240" behindDoc="0" locked="0" layoutInCell="1" allowOverlap="1" wp14:anchorId="14D1BA9D" wp14:editId="4CF0DAE6">
            <wp:simplePos x="0" y="0"/>
            <wp:positionH relativeFrom="column">
              <wp:posOffset>64770</wp:posOffset>
            </wp:positionH>
            <wp:positionV relativeFrom="paragraph">
              <wp:posOffset>-68580</wp:posOffset>
            </wp:positionV>
            <wp:extent cx="828675" cy="828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solidFill>
                      <a:srgbClr val="FFFFFF"/>
                    </a:solidFill>
                    <a:ln>
                      <a:noFill/>
                    </a:ln>
                  </pic:spPr>
                </pic:pic>
              </a:graphicData>
            </a:graphic>
          </wp:anchor>
        </w:drawing>
      </w:r>
      <w:bookmarkStart w:id="0" w:name="OLE_LINK2"/>
      <w:bookmarkStart w:id="1" w:name="OLE_LINK3"/>
      <w:bookmarkStart w:id="2" w:name="_Hlk225147650"/>
      <w:bookmarkEnd w:id="0"/>
      <w:bookmarkEnd w:id="1"/>
      <w:bookmarkEnd w:id="2"/>
      <w:r w:rsidR="008E434C">
        <w:rPr>
          <w:b/>
          <w:sz w:val="28"/>
          <w:szCs w:val="28"/>
        </w:rPr>
        <w:t>EASTERN MEDITERRANEAN UNIVERSITY</w:t>
      </w:r>
    </w:p>
    <w:p w14:paraId="1C5947ED" w14:textId="77777777" w:rsidR="008D2349" w:rsidRPr="002F3C4D" w:rsidRDefault="002F3C4D" w:rsidP="00CF7B18">
      <w:pPr>
        <w:jc w:val="center"/>
        <w:rPr>
          <w:b/>
          <w:sz w:val="26"/>
          <w:szCs w:val="26"/>
        </w:rPr>
      </w:pPr>
      <w:r w:rsidRPr="002F3C4D">
        <w:rPr>
          <w:b/>
          <w:color w:val="000000"/>
          <w:sz w:val="26"/>
          <w:szCs w:val="26"/>
        </w:rPr>
        <w:t>DEPARTMENT OF INDUSTRIAL ENGINEERING</w:t>
      </w:r>
    </w:p>
    <w:p w14:paraId="2829196E" w14:textId="77777777" w:rsidR="003163AC" w:rsidRDefault="003163AC" w:rsidP="00230C48">
      <w:pPr>
        <w:jc w:val="center"/>
        <w:rPr>
          <w:b/>
          <w:sz w:val="26"/>
          <w:szCs w:val="26"/>
        </w:rPr>
      </w:pPr>
      <w:bookmarkStart w:id="3" w:name="OLE_LINK13"/>
      <w:bookmarkStart w:id="4" w:name="OLE_LINK14"/>
      <w:r w:rsidRPr="008C6FF1">
        <w:rPr>
          <w:b/>
          <w:color w:val="000000"/>
        </w:rPr>
        <w:t>IENG</w:t>
      </w:r>
      <w:r w:rsidR="00D021CE">
        <w:rPr>
          <w:b/>
          <w:color w:val="000000"/>
        </w:rPr>
        <w:t>51</w:t>
      </w:r>
      <w:r w:rsidR="00230C48">
        <w:rPr>
          <w:b/>
          <w:color w:val="000000"/>
        </w:rPr>
        <w:t>6</w:t>
      </w:r>
      <w:r w:rsidRPr="008C6FF1">
        <w:rPr>
          <w:b/>
          <w:color w:val="000000"/>
        </w:rPr>
        <w:t xml:space="preserve"> </w:t>
      </w:r>
      <w:bookmarkEnd w:id="3"/>
      <w:bookmarkEnd w:id="4"/>
      <w:r w:rsidR="00230C48">
        <w:rPr>
          <w:b/>
          <w:color w:val="000000"/>
        </w:rPr>
        <w:t>Network Flow</w:t>
      </w:r>
      <w:r w:rsidR="005305E3">
        <w:rPr>
          <w:b/>
          <w:color w:val="000000"/>
        </w:rPr>
        <w:t>s</w:t>
      </w:r>
      <w:r w:rsidRPr="002F3C4D">
        <w:rPr>
          <w:b/>
          <w:sz w:val="26"/>
          <w:szCs w:val="26"/>
        </w:rPr>
        <w:t xml:space="preserve"> </w:t>
      </w:r>
    </w:p>
    <w:p w14:paraId="4BC14BA1" w14:textId="77777777" w:rsidR="00D67765" w:rsidRPr="002F3C4D" w:rsidRDefault="003163AC" w:rsidP="00CF7B18">
      <w:pPr>
        <w:jc w:val="center"/>
        <w:rPr>
          <w:b/>
          <w:sz w:val="26"/>
          <w:szCs w:val="26"/>
        </w:rPr>
      </w:pPr>
      <w:r>
        <w:rPr>
          <w:b/>
          <w:sz w:val="26"/>
          <w:szCs w:val="26"/>
        </w:rPr>
        <w:t>Course Outline</w:t>
      </w:r>
    </w:p>
    <w:tbl>
      <w:tblPr>
        <w:tblpPr w:leftFromText="141" w:rightFromText="141" w:vertAnchor="text" w:horzAnchor="margin" w:tblpX="157" w:tblpY="503"/>
        <w:tblW w:w="10365" w:type="dxa"/>
        <w:tblLayout w:type="fixed"/>
        <w:tblCellMar>
          <w:top w:w="15" w:type="dxa"/>
          <w:left w:w="15" w:type="dxa"/>
          <w:bottom w:w="15" w:type="dxa"/>
          <w:right w:w="15" w:type="dxa"/>
        </w:tblCellMar>
        <w:tblLook w:val="0000" w:firstRow="0" w:lastRow="0" w:firstColumn="0" w:lastColumn="0" w:noHBand="0" w:noVBand="0"/>
      </w:tblPr>
      <w:tblGrid>
        <w:gridCol w:w="2445"/>
        <w:gridCol w:w="3237"/>
        <w:gridCol w:w="2555"/>
        <w:gridCol w:w="778"/>
        <w:gridCol w:w="1350"/>
      </w:tblGrid>
      <w:tr w:rsidR="003163AC" w:rsidRPr="00BD2D69" w14:paraId="0803A7B7" w14:textId="77777777" w:rsidTr="00CB664F">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517F41F1" w14:textId="77777777" w:rsidR="003163AC" w:rsidRPr="00377E81" w:rsidRDefault="003163AC" w:rsidP="003163AC">
            <w:pPr>
              <w:snapToGrid w:val="0"/>
              <w:rPr>
                <w:rStyle w:val="Strong"/>
                <w:sz w:val="20"/>
                <w:szCs w:val="20"/>
              </w:rPr>
            </w:pPr>
            <w:r w:rsidRPr="00377E81">
              <w:rPr>
                <w:rStyle w:val="Strong"/>
                <w:sz w:val="20"/>
                <w:szCs w:val="20"/>
              </w:rPr>
              <w:t>COURSE CODE</w:t>
            </w:r>
          </w:p>
        </w:tc>
        <w:tc>
          <w:tcPr>
            <w:tcW w:w="3237" w:type="dxa"/>
            <w:tcBorders>
              <w:top w:val="single" w:sz="4" w:space="0" w:color="auto"/>
              <w:left w:val="single" w:sz="4" w:space="0" w:color="auto"/>
              <w:bottom w:val="single" w:sz="4" w:space="0" w:color="auto"/>
              <w:right w:val="single" w:sz="4" w:space="0" w:color="auto"/>
            </w:tcBorders>
            <w:vAlign w:val="center"/>
          </w:tcPr>
          <w:p w14:paraId="1A11AE51" w14:textId="77777777" w:rsidR="003163AC" w:rsidRPr="00CB664F" w:rsidRDefault="00D021CE" w:rsidP="00230C48">
            <w:pPr>
              <w:snapToGrid w:val="0"/>
              <w:rPr>
                <w:sz w:val="22"/>
                <w:szCs w:val="22"/>
              </w:rPr>
            </w:pPr>
            <w:r>
              <w:rPr>
                <w:sz w:val="22"/>
                <w:szCs w:val="22"/>
              </w:rPr>
              <w:t xml:space="preserve"> IENG51</w:t>
            </w:r>
            <w:r w:rsidR="00230C48">
              <w:rPr>
                <w:sz w:val="22"/>
                <w:szCs w:val="22"/>
              </w:rPr>
              <w:t>6</w:t>
            </w:r>
          </w:p>
        </w:tc>
        <w:tc>
          <w:tcPr>
            <w:tcW w:w="2555" w:type="dxa"/>
            <w:tcBorders>
              <w:top w:val="single" w:sz="4" w:space="0" w:color="auto"/>
              <w:left w:val="single" w:sz="4" w:space="0" w:color="auto"/>
              <w:bottom w:val="single" w:sz="4" w:space="0" w:color="auto"/>
              <w:right w:val="single" w:sz="4" w:space="0" w:color="auto"/>
            </w:tcBorders>
            <w:vAlign w:val="center"/>
          </w:tcPr>
          <w:p w14:paraId="33592541" w14:textId="77777777" w:rsidR="003163AC" w:rsidRPr="002F3C4D" w:rsidRDefault="003163AC" w:rsidP="003163AC">
            <w:pPr>
              <w:snapToGrid w:val="0"/>
              <w:rPr>
                <w:b/>
                <w:sz w:val="16"/>
                <w:szCs w:val="16"/>
              </w:rPr>
            </w:pPr>
            <w:r w:rsidRPr="002F3C4D">
              <w:rPr>
                <w:b/>
                <w:sz w:val="16"/>
                <w:szCs w:val="16"/>
              </w:rPr>
              <w:t>SEMESTER / ACADEMIC YEAR</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DF7018E" w14:textId="4638878A" w:rsidR="003163AC" w:rsidRPr="002F3C4D" w:rsidRDefault="00F04F77" w:rsidP="00F318B7">
            <w:pPr>
              <w:snapToGrid w:val="0"/>
              <w:rPr>
                <w:sz w:val="18"/>
                <w:szCs w:val="18"/>
              </w:rPr>
            </w:pPr>
            <w:r>
              <w:rPr>
                <w:sz w:val="18"/>
                <w:szCs w:val="18"/>
              </w:rPr>
              <w:t>Fall</w:t>
            </w:r>
            <w:r w:rsidR="003163AC" w:rsidRPr="002F3C4D">
              <w:rPr>
                <w:sz w:val="18"/>
                <w:szCs w:val="18"/>
              </w:rPr>
              <w:t xml:space="preserve"> 20</w:t>
            </w:r>
            <w:r w:rsidR="00F318B7">
              <w:rPr>
                <w:sz w:val="18"/>
                <w:szCs w:val="18"/>
              </w:rPr>
              <w:t>2</w:t>
            </w:r>
            <w:r>
              <w:rPr>
                <w:sz w:val="18"/>
                <w:szCs w:val="18"/>
              </w:rPr>
              <w:t>5</w:t>
            </w:r>
            <w:r w:rsidR="00124E72">
              <w:rPr>
                <w:sz w:val="18"/>
                <w:szCs w:val="18"/>
              </w:rPr>
              <w:t>-2</w:t>
            </w:r>
            <w:r>
              <w:rPr>
                <w:sz w:val="18"/>
                <w:szCs w:val="18"/>
              </w:rPr>
              <w:t>6</w:t>
            </w:r>
          </w:p>
        </w:tc>
      </w:tr>
      <w:tr w:rsidR="00CB664F" w:rsidRPr="00BD2D69" w14:paraId="7EA84F3B" w14:textId="77777777" w:rsidTr="00CB664F">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0F45C62A" w14:textId="77777777" w:rsidR="00CB664F" w:rsidRPr="00377E81" w:rsidRDefault="00CB664F" w:rsidP="00986379">
            <w:pPr>
              <w:snapToGrid w:val="0"/>
              <w:rPr>
                <w:rStyle w:val="Strong"/>
                <w:sz w:val="20"/>
                <w:szCs w:val="20"/>
              </w:rPr>
            </w:pPr>
            <w:r w:rsidRPr="00377E81">
              <w:rPr>
                <w:rStyle w:val="Strong"/>
                <w:sz w:val="20"/>
                <w:szCs w:val="20"/>
              </w:rPr>
              <w:t>COURSE TITLE</w:t>
            </w:r>
          </w:p>
        </w:tc>
        <w:tc>
          <w:tcPr>
            <w:tcW w:w="7920" w:type="dxa"/>
            <w:gridSpan w:val="4"/>
            <w:tcBorders>
              <w:top w:val="single" w:sz="4" w:space="0" w:color="auto"/>
              <w:left w:val="single" w:sz="4" w:space="0" w:color="auto"/>
              <w:bottom w:val="single" w:sz="4" w:space="0" w:color="auto"/>
              <w:right w:val="single" w:sz="4" w:space="0" w:color="auto"/>
            </w:tcBorders>
          </w:tcPr>
          <w:p w14:paraId="02CFF2F5" w14:textId="77777777" w:rsidR="00CB664F" w:rsidRPr="00CB664F" w:rsidRDefault="00230C48" w:rsidP="00986379">
            <w:pPr>
              <w:snapToGrid w:val="0"/>
              <w:rPr>
                <w:rStyle w:val="Strong"/>
                <w:b w:val="0"/>
                <w:sz w:val="22"/>
                <w:szCs w:val="22"/>
              </w:rPr>
            </w:pPr>
            <w:r>
              <w:rPr>
                <w:sz w:val="22"/>
                <w:szCs w:val="22"/>
              </w:rPr>
              <w:t>Network Flow</w:t>
            </w:r>
            <w:r w:rsidR="005305E3">
              <w:rPr>
                <w:sz w:val="22"/>
                <w:szCs w:val="22"/>
              </w:rPr>
              <w:t>s</w:t>
            </w:r>
          </w:p>
        </w:tc>
      </w:tr>
      <w:tr w:rsidR="00CB664F" w:rsidRPr="00BD2D69" w14:paraId="536F63FA" w14:textId="77777777" w:rsidTr="00CB664F">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19F48D6A" w14:textId="77777777" w:rsidR="00CB664F" w:rsidRPr="00377E81" w:rsidRDefault="00CB664F" w:rsidP="00986379">
            <w:pPr>
              <w:snapToGrid w:val="0"/>
              <w:rPr>
                <w:rStyle w:val="Strong"/>
                <w:sz w:val="20"/>
                <w:szCs w:val="20"/>
              </w:rPr>
            </w:pPr>
            <w:r w:rsidRPr="00377E81">
              <w:rPr>
                <w:rStyle w:val="Strong"/>
                <w:sz w:val="20"/>
                <w:szCs w:val="20"/>
              </w:rPr>
              <w:t>CREDIT VALUE</w:t>
            </w:r>
          </w:p>
        </w:tc>
        <w:tc>
          <w:tcPr>
            <w:tcW w:w="7920" w:type="dxa"/>
            <w:gridSpan w:val="4"/>
            <w:tcBorders>
              <w:top w:val="single" w:sz="4" w:space="0" w:color="auto"/>
              <w:left w:val="single" w:sz="4" w:space="0" w:color="auto"/>
              <w:bottom w:val="single" w:sz="4" w:space="0" w:color="auto"/>
              <w:right w:val="single" w:sz="4" w:space="0" w:color="auto"/>
            </w:tcBorders>
            <w:vAlign w:val="center"/>
          </w:tcPr>
          <w:p w14:paraId="55E1D32E" w14:textId="77777777" w:rsidR="00CB664F" w:rsidRPr="00CB664F" w:rsidRDefault="00CB664F" w:rsidP="00986379">
            <w:pPr>
              <w:snapToGrid w:val="0"/>
              <w:rPr>
                <w:sz w:val="20"/>
                <w:szCs w:val="20"/>
              </w:rPr>
            </w:pPr>
            <w:r w:rsidRPr="002F3C4D">
              <w:rPr>
                <w:sz w:val="18"/>
                <w:szCs w:val="18"/>
              </w:rPr>
              <w:t xml:space="preserve"> </w:t>
            </w:r>
            <w:r w:rsidRPr="00CB664F">
              <w:rPr>
                <w:sz w:val="20"/>
                <w:szCs w:val="20"/>
              </w:rPr>
              <w:t>(3, 0, 0) 3</w:t>
            </w:r>
          </w:p>
        </w:tc>
      </w:tr>
      <w:tr w:rsidR="00CB664F" w:rsidRPr="00BD2D69" w14:paraId="59C3BFC5" w14:textId="77777777" w:rsidTr="00CB664F">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735B469C" w14:textId="77777777" w:rsidR="00CB664F" w:rsidRPr="00377E81" w:rsidRDefault="00CB664F" w:rsidP="003163AC">
            <w:pPr>
              <w:snapToGrid w:val="0"/>
              <w:rPr>
                <w:rStyle w:val="Strong"/>
                <w:sz w:val="20"/>
                <w:szCs w:val="20"/>
              </w:rPr>
            </w:pPr>
            <w:r w:rsidRPr="00377E81">
              <w:rPr>
                <w:rStyle w:val="Strong"/>
                <w:sz w:val="20"/>
                <w:szCs w:val="20"/>
              </w:rPr>
              <w:t>LECTURER(S)</w:t>
            </w:r>
          </w:p>
        </w:tc>
        <w:tc>
          <w:tcPr>
            <w:tcW w:w="3237" w:type="dxa"/>
            <w:tcBorders>
              <w:top w:val="single" w:sz="4" w:space="0" w:color="auto"/>
              <w:left w:val="single" w:sz="4" w:space="0" w:color="auto"/>
              <w:bottom w:val="single" w:sz="4" w:space="0" w:color="auto"/>
              <w:right w:val="single" w:sz="4" w:space="0" w:color="auto"/>
            </w:tcBorders>
            <w:vAlign w:val="center"/>
          </w:tcPr>
          <w:p w14:paraId="0FB0B1E1" w14:textId="77777777" w:rsidR="00CB664F" w:rsidRPr="00CB664F" w:rsidRDefault="00902824" w:rsidP="003163AC">
            <w:pPr>
              <w:snapToGrid w:val="0"/>
              <w:rPr>
                <w:sz w:val="20"/>
                <w:szCs w:val="20"/>
                <w:lang w:val="de-DE"/>
              </w:rPr>
            </w:pPr>
            <w:r>
              <w:rPr>
                <w:sz w:val="20"/>
                <w:szCs w:val="20"/>
                <w:lang w:val="de-DE"/>
              </w:rPr>
              <w:t xml:space="preserve"> Asst. Prof. Dr. Sahand DA</w:t>
            </w:r>
            <w:r w:rsidR="00CB664F" w:rsidRPr="00CB664F">
              <w:rPr>
                <w:sz w:val="20"/>
                <w:szCs w:val="20"/>
                <w:lang w:val="de-DE"/>
              </w:rPr>
              <w:t>N</w:t>
            </w:r>
            <w:r>
              <w:rPr>
                <w:sz w:val="20"/>
                <w:szCs w:val="20"/>
                <w:lang w:val="de-DE"/>
              </w:rPr>
              <w:t>E</w:t>
            </w:r>
            <w:r w:rsidR="00CB664F" w:rsidRPr="00CB664F">
              <w:rPr>
                <w:sz w:val="20"/>
                <w:szCs w:val="20"/>
                <w:lang w:val="de-DE"/>
              </w:rPr>
              <w:t>SHVAR</w:t>
            </w:r>
          </w:p>
        </w:tc>
        <w:tc>
          <w:tcPr>
            <w:tcW w:w="2555" w:type="dxa"/>
            <w:tcBorders>
              <w:top w:val="single" w:sz="4" w:space="0" w:color="auto"/>
              <w:left w:val="single" w:sz="4" w:space="0" w:color="auto"/>
              <w:bottom w:val="single" w:sz="4" w:space="0" w:color="auto"/>
              <w:right w:val="single" w:sz="4" w:space="0" w:color="auto"/>
            </w:tcBorders>
            <w:vAlign w:val="center"/>
          </w:tcPr>
          <w:p w14:paraId="08A4CB1A" w14:textId="77777777" w:rsidR="00CB664F" w:rsidRPr="00BD2D69" w:rsidRDefault="00CB664F" w:rsidP="003163AC">
            <w:pPr>
              <w:snapToGrid w:val="0"/>
              <w:rPr>
                <w:sz w:val="18"/>
                <w:szCs w:val="18"/>
                <w:lang w:val="de-DE"/>
              </w:rPr>
            </w:pPr>
            <w:r w:rsidRPr="00BD2D69">
              <w:rPr>
                <w:sz w:val="18"/>
                <w:szCs w:val="18"/>
                <w:lang w:val="de-DE"/>
              </w:rPr>
              <w:t xml:space="preserve"> </w:t>
            </w:r>
            <w:hyperlink r:id="rId9" w:history="1">
              <w:r w:rsidRPr="00822163">
                <w:rPr>
                  <w:rStyle w:val="Hyperlink"/>
                  <w:sz w:val="18"/>
                  <w:szCs w:val="18"/>
                  <w:lang w:val="de-DE"/>
                </w:rPr>
                <w:t>sahand.daneshvar@emu.edu.tr</w:t>
              </w:r>
            </w:hyperlink>
            <w:r>
              <w:rPr>
                <w:sz w:val="18"/>
                <w:szCs w:val="18"/>
                <w:lang w:val="de-DE"/>
              </w:rPr>
              <w:t xml:space="preserve"> </w:t>
            </w:r>
          </w:p>
        </w:tc>
        <w:tc>
          <w:tcPr>
            <w:tcW w:w="778" w:type="dxa"/>
            <w:tcBorders>
              <w:top w:val="single" w:sz="4" w:space="0" w:color="auto"/>
              <w:left w:val="single" w:sz="4" w:space="0" w:color="auto"/>
              <w:bottom w:val="single" w:sz="4" w:space="0" w:color="auto"/>
              <w:right w:val="single" w:sz="4" w:space="0" w:color="auto"/>
            </w:tcBorders>
            <w:vAlign w:val="center"/>
          </w:tcPr>
          <w:p w14:paraId="35104710" w14:textId="77777777" w:rsidR="00CB664F" w:rsidRPr="00CB664F" w:rsidRDefault="00802BA8" w:rsidP="003163AC">
            <w:pPr>
              <w:snapToGrid w:val="0"/>
              <w:rPr>
                <w:sz w:val="16"/>
                <w:szCs w:val="16"/>
              </w:rPr>
            </w:pPr>
            <w:r>
              <w:rPr>
                <w:sz w:val="16"/>
                <w:szCs w:val="16"/>
              </w:rPr>
              <w:t>IE-C109</w:t>
            </w:r>
          </w:p>
        </w:tc>
        <w:tc>
          <w:tcPr>
            <w:tcW w:w="1350" w:type="dxa"/>
            <w:tcBorders>
              <w:top w:val="single" w:sz="4" w:space="0" w:color="auto"/>
              <w:left w:val="single" w:sz="4" w:space="0" w:color="auto"/>
              <w:bottom w:val="single" w:sz="4" w:space="0" w:color="auto"/>
              <w:right w:val="single" w:sz="4" w:space="0" w:color="auto"/>
            </w:tcBorders>
            <w:vAlign w:val="center"/>
          </w:tcPr>
          <w:p w14:paraId="4C830781" w14:textId="77777777" w:rsidR="00CB664F" w:rsidRPr="00CB664F" w:rsidRDefault="00CB664F" w:rsidP="003163AC">
            <w:pPr>
              <w:snapToGrid w:val="0"/>
              <w:rPr>
                <w:sz w:val="16"/>
                <w:szCs w:val="16"/>
              </w:rPr>
            </w:pPr>
            <w:r w:rsidRPr="00BD2D69">
              <w:rPr>
                <w:sz w:val="18"/>
                <w:szCs w:val="18"/>
              </w:rPr>
              <w:t xml:space="preserve"> </w:t>
            </w:r>
            <w:r w:rsidRPr="00CB664F">
              <w:rPr>
                <w:sz w:val="16"/>
                <w:szCs w:val="16"/>
              </w:rPr>
              <w:t>+90 392 630 2773</w:t>
            </w:r>
          </w:p>
        </w:tc>
      </w:tr>
      <w:tr w:rsidR="00CB664F" w:rsidRPr="00BD2D69" w14:paraId="0A95DC8B" w14:textId="77777777" w:rsidTr="00CB75FC">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45A0D596" w14:textId="77777777" w:rsidR="00CB664F" w:rsidRPr="00377E81" w:rsidRDefault="00CB664F" w:rsidP="003163AC">
            <w:pPr>
              <w:snapToGrid w:val="0"/>
              <w:rPr>
                <w:rStyle w:val="Strong"/>
                <w:sz w:val="20"/>
                <w:szCs w:val="20"/>
              </w:rPr>
            </w:pPr>
            <w:r w:rsidRPr="00377E81">
              <w:rPr>
                <w:rStyle w:val="Strong"/>
                <w:sz w:val="20"/>
                <w:szCs w:val="20"/>
              </w:rPr>
              <w:t>COURSE TYPE</w:t>
            </w:r>
          </w:p>
        </w:tc>
        <w:tc>
          <w:tcPr>
            <w:tcW w:w="7920" w:type="dxa"/>
            <w:gridSpan w:val="4"/>
            <w:tcBorders>
              <w:top w:val="single" w:sz="4" w:space="0" w:color="auto"/>
              <w:left w:val="single" w:sz="4" w:space="0" w:color="auto"/>
              <w:bottom w:val="single" w:sz="4" w:space="0" w:color="auto"/>
              <w:right w:val="single" w:sz="4" w:space="0" w:color="auto"/>
            </w:tcBorders>
            <w:vAlign w:val="center"/>
          </w:tcPr>
          <w:p w14:paraId="462EC058" w14:textId="77777777" w:rsidR="00CB664F" w:rsidRPr="00CB664F" w:rsidRDefault="00230C48" w:rsidP="003163AC">
            <w:pPr>
              <w:snapToGrid w:val="0"/>
              <w:rPr>
                <w:sz w:val="20"/>
                <w:szCs w:val="20"/>
              </w:rPr>
            </w:pPr>
            <w:r>
              <w:rPr>
                <w:sz w:val="20"/>
                <w:szCs w:val="20"/>
              </w:rPr>
              <w:t>Elective</w:t>
            </w:r>
            <w:r w:rsidR="00D021CE">
              <w:rPr>
                <w:sz w:val="20"/>
                <w:szCs w:val="20"/>
              </w:rPr>
              <w:t xml:space="preserve"> Course</w:t>
            </w:r>
          </w:p>
        </w:tc>
      </w:tr>
      <w:tr w:rsidR="00CB664F" w:rsidRPr="00BD2D69" w14:paraId="52E73755" w14:textId="77777777" w:rsidTr="00693A70">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323A7B8A" w14:textId="77777777" w:rsidR="00CB664F" w:rsidRPr="00377E81" w:rsidRDefault="00CB664F" w:rsidP="003163AC">
            <w:pPr>
              <w:snapToGrid w:val="0"/>
              <w:rPr>
                <w:rStyle w:val="Strong"/>
                <w:sz w:val="20"/>
                <w:szCs w:val="20"/>
              </w:rPr>
            </w:pPr>
            <w:r w:rsidRPr="00377E81">
              <w:rPr>
                <w:rStyle w:val="Strong"/>
                <w:sz w:val="20"/>
                <w:szCs w:val="20"/>
              </w:rPr>
              <w:t>PRE-REQUISITE(S)</w:t>
            </w:r>
          </w:p>
        </w:tc>
        <w:tc>
          <w:tcPr>
            <w:tcW w:w="7920" w:type="dxa"/>
            <w:gridSpan w:val="4"/>
            <w:tcBorders>
              <w:top w:val="single" w:sz="4" w:space="0" w:color="auto"/>
              <w:left w:val="single" w:sz="4" w:space="0" w:color="auto"/>
              <w:bottom w:val="single" w:sz="4" w:space="0" w:color="auto"/>
              <w:right w:val="single" w:sz="4" w:space="0" w:color="auto"/>
            </w:tcBorders>
            <w:vAlign w:val="center"/>
          </w:tcPr>
          <w:p w14:paraId="08A23C12" w14:textId="77777777" w:rsidR="00CB664F" w:rsidRPr="00CB664F" w:rsidRDefault="00CB664F" w:rsidP="003163AC">
            <w:pPr>
              <w:snapToGrid w:val="0"/>
              <w:rPr>
                <w:sz w:val="20"/>
                <w:szCs w:val="20"/>
              </w:rPr>
            </w:pPr>
            <w:r w:rsidRPr="00CB664F">
              <w:rPr>
                <w:sz w:val="20"/>
                <w:szCs w:val="20"/>
              </w:rPr>
              <w:t>Consent of the instructor</w:t>
            </w:r>
          </w:p>
        </w:tc>
      </w:tr>
      <w:tr w:rsidR="00CB664F" w:rsidRPr="00BD2D69" w14:paraId="673A9413" w14:textId="77777777" w:rsidTr="003502A2">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0B42ABF2" w14:textId="77777777" w:rsidR="00CB664F" w:rsidRPr="00377E81" w:rsidRDefault="00CB664F" w:rsidP="00CB664F">
            <w:pPr>
              <w:snapToGrid w:val="0"/>
              <w:rPr>
                <w:rStyle w:val="Strong"/>
                <w:sz w:val="20"/>
                <w:szCs w:val="20"/>
              </w:rPr>
            </w:pPr>
            <w:r w:rsidRPr="00377E81">
              <w:rPr>
                <w:rStyle w:val="Strong"/>
                <w:sz w:val="20"/>
                <w:szCs w:val="20"/>
              </w:rPr>
              <w:t>DURATION OFCOURSE</w:t>
            </w:r>
          </w:p>
        </w:tc>
        <w:tc>
          <w:tcPr>
            <w:tcW w:w="7920" w:type="dxa"/>
            <w:gridSpan w:val="4"/>
            <w:tcBorders>
              <w:top w:val="single" w:sz="4" w:space="0" w:color="auto"/>
              <w:left w:val="single" w:sz="4" w:space="0" w:color="auto"/>
              <w:bottom w:val="single" w:sz="4" w:space="0" w:color="auto"/>
              <w:right w:val="single" w:sz="4" w:space="0" w:color="auto"/>
            </w:tcBorders>
            <w:vAlign w:val="center"/>
          </w:tcPr>
          <w:p w14:paraId="17CB2441" w14:textId="77777777" w:rsidR="00CB664F" w:rsidRPr="00CB664F" w:rsidRDefault="00CB664F" w:rsidP="003163AC">
            <w:pPr>
              <w:snapToGrid w:val="0"/>
              <w:rPr>
                <w:sz w:val="20"/>
                <w:szCs w:val="20"/>
              </w:rPr>
            </w:pPr>
            <w:r w:rsidRPr="00CB664F">
              <w:rPr>
                <w:sz w:val="20"/>
                <w:szCs w:val="20"/>
                <w:lang w:val="de-DE"/>
              </w:rPr>
              <w:t>14 Weeks</w:t>
            </w:r>
          </w:p>
        </w:tc>
      </w:tr>
      <w:tr w:rsidR="00377E81" w:rsidRPr="00BD2D69" w14:paraId="6BDF759A" w14:textId="77777777" w:rsidTr="003502A2">
        <w:trPr>
          <w:trHeight w:val="54"/>
        </w:trPr>
        <w:tc>
          <w:tcPr>
            <w:tcW w:w="2445" w:type="dxa"/>
            <w:tcBorders>
              <w:top w:val="single" w:sz="4" w:space="0" w:color="auto"/>
              <w:left w:val="single" w:sz="4" w:space="0" w:color="auto"/>
              <w:bottom w:val="single" w:sz="4" w:space="0" w:color="auto"/>
              <w:right w:val="single" w:sz="4" w:space="0" w:color="auto"/>
            </w:tcBorders>
            <w:vAlign w:val="center"/>
          </w:tcPr>
          <w:p w14:paraId="4D4F7B29" w14:textId="77777777" w:rsidR="00377E81" w:rsidRPr="00377E81" w:rsidRDefault="00377E81" w:rsidP="00CB664F">
            <w:pPr>
              <w:snapToGrid w:val="0"/>
              <w:rPr>
                <w:rStyle w:val="Strong"/>
                <w:sz w:val="20"/>
                <w:szCs w:val="20"/>
              </w:rPr>
            </w:pPr>
            <w:r w:rsidRPr="00377E81">
              <w:rPr>
                <w:rStyle w:val="Strong"/>
                <w:sz w:val="20"/>
                <w:szCs w:val="20"/>
              </w:rPr>
              <w:t>COURSE SCHEDULE</w:t>
            </w:r>
          </w:p>
        </w:tc>
        <w:tc>
          <w:tcPr>
            <w:tcW w:w="7920" w:type="dxa"/>
            <w:gridSpan w:val="4"/>
            <w:tcBorders>
              <w:top w:val="single" w:sz="4" w:space="0" w:color="auto"/>
              <w:left w:val="single" w:sz="4" w:space="0" w:color="auto"/>
              <w:bottom w:val="single" w:sz="4" w:space="0" w:color="auto"/>
              <w:right w:val="single" w:sz="4" w:space="0" w:color="auto"/>
            </w:tcBorders>
            <w:vAlign w:val="center"/>
          </w:tcPr>
          <w:p w14:paraId="7D34C110" w14:textId="28D0D295" w:rsidR="00D44DE3" w:rsidRPr="00CB664F" w:rsidRDefault="00F04F77" w:rsidP="00F318B7">
            <w:pPr>
              <w:snapToGrid w:val="0"/>
              <w:rPr>
                <w:sz w:val="20"/>
                <w:szCs w:val="20"/>
                <w:lang w:val="de-DE"/>
              </w:rPr>
            </w:pPr>
            <w:r>
              <w:rPr>
                <w:sz w:val="20"/>
                <w:szCs w:val="20"/>
                <w:lang w:val="de-DE"/>
              </w:rPr>
              <w:t>Fri</w:t>
            </w:r>
            <w:r w:rsidR="00230C48" w:rsidRPr="00230C48">
              <w:rPr>
                <w:sz w:val="20"/>
                <w:szCs w:val="20"/>
                <w:lang w:val="de-DE"/>
              </w:rPr>
              <w:t xml:space="preserve">day   </w:t>
            </w:r>
            <w:r w:rsidR="00F318B7">
              <w:rPr>
                <w:sz w:val="20"/>
                <w:szCs w:val="20"/>
                <w:lang w:val="de-DE"/>
              </w:rPr>
              <w:t>1</w:t>
            </w:r>
            <w:r>
              <w:rPr>
                <w:sz w:val="20"/>
                <w:szCs w:val="20"/>
                <w:lang w:val="de-DE"/>
              </w:rPr>
              <w:t>2</w:t>
            </w:r>
            <w:r w:rsidR="00230C48" w:rsidRPr="00230C48">
              <w:rPr>
                <w:sz w:val="20"/>
                <w:szCs w:val="20"/>
                <w:lang w:val="de-DE"/>
              </w:rPr>
              <w:t>:30-1</w:t>
            </w:r>
            <w:r>
              <w:rPr>
                <w:sz w:val="20"/>
                <w:szCs w:val="20"/>
                <w:lang w:val="de-DE"/>
              </w:rPr>
              <w:t>5</w:t>
            </w:r>
            <w:r w:rsidR="00230C48" w:rsidRPr="00230C48">
              <w:rPr>
                <w:sz w:val="20"/>
                <w:szCs w:val="20"/>
                <w:lang w:val="de-DE"/>
              </w:rPr>
              <w:t>:20  IE-</w:t>
            </w:r>
            <w:r w:rsidR="006404E6">
              <w:rPr>
                <w:sz w:val="20"/>
                <w:szCs w:val="20"/>
                <w:lang w:val="de-DE"/>
              </w:rPr>
              <w:t>E201</w:t>
            </w:r>
            <w:r w:rsidR="00D44DE3">
              <w:rPr>
                <w:sz w:val="20"/>
                <w:szCs w:val="20"/>
                <w:lang w:val="de-DE"/>
              </w:rPr>
              <w:t>,</w:t>
            </w:r>
          </w:p>
        </w:tc>
      </w:tr>
      <w:tr w:rsidR="003163AC" w:rsidRPr="00BD2D69" w14:paraId="6DD8B654" w14:textId="77777777" w:rsidTr="00CB664F">
        <w:trPr>
          <w:trHeight w:val="265"/>
        </w:trPr>
        <w:tc>
          <w:tcPr>
            <w:tcW w:w="2445" w:type="dxa"/>
            <w:tcBorders>
              <w:top w:val="single" w:sz="4" w:space="0" w:color="auto"/>
              <w:left w:val="single" w:sz="4" w:space="0" w:color="auto"/>
              <w:bottom w:val="single" w:sz="4" w:space="0" w:color="auto"/>
              <w:right w:val="single" w:sz="4" w:space="0" w:color="auto"/>
            </w:tcBorders>
            <w:vAlign w:val="center"/>
          </w:tcPr>
          <w:p w14:paraId="76AF7945" w14:textId="77777777" w:rsidR="003163AC" w:rsidRPr="00377E81" w:rsidRDefault="003163AC" w:rsidP="003163AC">
            <w:pPr>
              <w:snapToGrid w:val="0"/>
              <w:rPr>
                <w:rStyle w:val="Strong"/>
                <w:sz w:val="20"/>
                <w:szCs w:val="20"/>
              </w:rPr>
            </w:pPr>
            <w:r w:rsidRPr="00377E81">
              <w:rPr>
                <w:rStyle w:val="Strong"/>
                <w:sz w:val="20"/>
                <w:szCs w:val="20"/>
              </w:rPr>
              <w:t>COURSE WEB LINK</w:t>
            </w:r>
          </w:p>
        </w:tc>
        <w:tc>
          <w:tcPr>
            <w:tcW w:w="7920" w:type="dxa"/>
            <w:gridSpan w:val="4"/>
            <w:tcBorders>
              <w:top w:val="single" w:sz="4" w:space="0" w:color="auto"/>
              <w:left w:val="single" w:sz="4" w:space="0" w:color="auto"/>
              <w:bottom w:val="single" w:sz="4" w:space="0" w:color="auto"/>
              <w:right w:val="single" w:sz="4" w:space="0" w:color="auto"/>
            </w:tcBorders>
            <w:vAlign w:val="center"/>
          </w:tcPr>
          <w:p w14:paraId="44CC54A9" w14:textId="77777777" w:rsidR="003163AC" w:rsidRPr="003163AC" w:rsidRDefault="004B70A2" w:rsidP="003163AC">
            <w:pPr>
              <w:snapToGrid w:val="0"/>
              <w:rPr>
                <w:b/>
                <w:sz w:val="20"/>
                <w:szCs w:val="20"/>
              </w:rPr>
            </w:pPr>
            <w:hyperlink r:id="rId10" w:history="1">
              <w:r w:rsidR="00667530" w:rsidRPr="005308C2">
                <w:rPr>
                  <w:rStyle w:val="Hyperlink"/>
                  <w:sz w:val="20"/>
                  <w:szCs w:val="20"/>
                </w:rPr>
                <w:t>http://staff.emu.edu.tr/sahanddaneshvar/en</w:t>
              </w:r>
            </w:hyperlink>
          </w:p>
        </w:tc>
      </w:tr>
      <w:tr w:rsidR="003163AC" w:rsidRPr="00BD2D69" w14:paraId="25AA7F99" w14:textId="77777777" w:rsidTr="00CB664F">
        <w:trPr>
          <w:trHeight w:val="54"/>
        </w:trPr>
        <w:tc>
          <w:tcPr>
            <w:tcW w:w="10365" w:type="dxa"/>
            <w:gridSpan w:val="5"/>
            <w:vAlign w:val="center"/>
          </w:tcPr>
          <w:p w14:paraId="2DD793AD" w14:textId="77777777" w:rsidR="003D414C" w:rsidRDefault="003D414C" w:rsidP="003163AC">
            <w:pPr>
              <w:ind w:right="135"/>
              <w:jc w:val="both"/>
              <w:rPr>
                <w:b/>
                <w:sz w:val="22"/>
                <w:szCs w:val="22"/>
              </w:rPr>
            </w:pPr>
          </w:p>
          <w:p w14:paraId="424921B3" w14:textId="77777777" w:rsidR="003163AC" w:rsidRPr="00CB664F" w:rsidRDefault="003163AC" w:rsidP="003163AC">
            <w:pPr>
              <w:ind w:right="135"/>
              <w:jc w:val="both"/>
              <w:rPr>
                <w:b/>
                <w:sz w:val="22"/>
                <w:szCs w:val="22"/>
              </w:rPr>
            </w:pPr>
            <w:r w:rsidRPr="00CB664F">
              <w:rPr>
                <w:b/>
                <w:sz w:val="22"/>
                <w:szCs w:val="22"/>
              </w:rPr>
              <w:t>COURSE DESCRIPTION</w:t>
            </w:r>
          </w:p>
          <w:p w14:paraId="0A9E9F4E" w14:textId="77777777" w:rsidR="00CB664F" w:rsidRPr="00A40955" w:rsidRDefault="00CB664F" w:rsidP="003163AC">
            <w:pPr>
              <w:rPr>
                <w:sz w:val="16"/>
                <w:szCs w:val="16"/>
              </w:rPr>
            </w:pPr>
          </w:p>
          <w:p w14:paraId="02522D8F" w14:textId="77777777" w:rsidR="007D24AE" w:rsidRPr="00BD2D69" w:rsidRDefault="006E46F1" w:rsidP="00124E72">
            <w:pPr>
              <w:jc w:val="both"/>
              <w:rPr>
                <w:sz w:val="16"/>
                <w:szCs w:val="16"/>
              </w:rPr>
            </w:pPr>
            <w:r w:rsidRPr="00F5002B">
              <w:t xml:space="preserve">Network representation and terminology. </w:t>
            </w:r>
            <w:r>
              <w:t xml:space="preserve">Minimal </w:t>
            </w:r>
            <w:r w:rsidR="00CF2FF2">
              <w:t>C</w:t>
            </w:r>
            <w:r>
              <w:t xml:space="preserve">ost </w:t>
            </w:r>
            <w:r w:rsidR="00CF2FF2">
              <w:t>N</w:t>
            </w:r>
            <w:r>
              <w:t xml:space="preserve">etwork </w:t>
            </w:r>
            <w:r w:rsidR="00CF2FF2">
              <w:t>F</w:t>
            </w:r>
            <w:r>
              <w:t>low</w:t>
            </w:r>
            <w:r w:rsidR="00124E72">
              <w:t xml:space="preserve"> problems</w:t>
            </w:r>
            <w:r>
              <w:t>, Transportation</w:t>
            </w:r>
            <w:r w:rsidR="00124E72">
              <w:t xml:space="preserve"> problem,</w:t>
            </w:r>
            <w:r>
              <w:t xml:space="preserve"> </w:t>
            </w:r>
            <w:r w:rsidR="00124E72">
              <w:t>A</w:t>
            </w:r>
            <w:r>
              <w:t>ssignment problems, Other network flow problems such as Shortest Path, Minimal Spanning Tree and Maximal F</w:t>
            </w:r>
            <w:r w:rsidRPr="00F5002B">
              <w:t>low problems. Graph Theory</w:t>
            </w:r>
            <w:r w:rsidR="00CF2FF2">
              <w:t>, Out-of-Kilter Algorithm</w:t>
            </w:r>
            <w:r w:rsidRPr="00F5002B">
              <w:t>.</w:t>
            </w:r>
          </w:p>
        </w:tc>
      </w:tr>
      <w:tr w:rsidR="003163AC" w:rsidRPr="00BD2D69" w14:paraId="30172B70" w14:textId="77777777" w:rsidTr="00CB664F">
        <w:trPr>
          <w:trHeight w:val="54"/>
        </w:trPr>
        <w:tc>
          <w:tcPr>
            <w:tcW w:w="10365" w:type="dxa"/>
            <w:gridSpan w:val="5"/>
            <w:vAlign w:val="center"/>
          </w:tcPr>
          <w:p w14:paraId="18EDD05A" w14:textId="77777777" w:rsidR="00F318B7" w:rsidRDefault="00F318B7" w:rsidP="00CB664F">
            <w:pPr>
              <w:ind w:left="135" w:hanging="76"/>
              <w:jc w:val="both"/>
              <w:rPr>
                <w:b/>
                <w:sz w:val="22"/>
                <w:szCs w:val="22"/>
              </w:rPr>
            </w:pPr>
          </w:p>
          <w:p w14:paraId="765EC6E9" w14:textId="77777777" w:rsidR="00CB664F" w:rsidRDefault="00CB664F" w:rsidP="00CB664F">
            <w:pPr>
              <w:ind w:left="135" w:hanging="76"/>
              <w:jc w:val="both"/>
              <w:rPr>
                <w:b/>
                <w:sz w:val="22"/>
                <w:szCs w:val="22"/>
              </w:rPr>
            </w:pPr>
            <w:r w:rsidRPr="00CD25B9">
              <w:rPr>
                <w:b/>
                <w:sz w:val="22"/>
                <w:szCs w:val="22"/>
              </w:rPr>
              <w:t>AIMS &amp; OBJECTIVES</w:t>
            </w:r>
          </w:p>
          <w:p w14:paraId="2D01DE05" w14:textId="77777777" w:rsidR="00CB664F" w:rsidRPr="00A40955" w:rsidRDefault="00CB664F" w:rsidP="00CB664F">
            <w:pPr>
              <w:ind w:left="135" w:hanging="76"/>
              <w:jc w:val="both"/>
              <w:rPr>
                <w:b/>
                <w:sz w:val="16"/>
                <w:szCs w:val="16"/>
              </w:rPr>
            </w:pPr>
          </w:p>
          <w:p w14:paraId="3BAF2595" w14:textId="77777777" w:rsidR="000B269C" w:rsidRPr="00E50DD6" w:rsidRDefault="000B269C" w:rsidP="000B269C">
            <w:pPr>
              <w:jc w:val="both"/>
              <w:rPr>
                <w:sz w:val="22"/>
                <w:szCs w:val="22"/>
              </w:rPr>
            </w:pPr>
            <w:r w:rsidRPr="00E50DD6">
              <w:rPr>
                <w:sz w:val="22"/>
                <w:szCs w:val="22"/>
              </w:rPr>
              <w:t>The main aims/objectives of this course are:</w:t>
            </w:r>
          </w:p>
          <w:p w14:paraId="49418EB5" w14:textId="77777777" w:rsidR="000B269C" w:rsidRPr="00E50DD6" w:rsidRDefault="000B269C" w:rsidP="00445EF1">
            <w:pPr>
              <w:numPr>
                <w:ilvl w:val="0"/>
                <w:numId w:val="7"/>
              </w:numPr>
              <w:suppressAutoHyphens w:val="0"/>
              <w:jc w:val="both"/>
              <w:rPr>
                <w:sz w:val="22"/>
                <w:szCs w:val="22"/>
              </w:rPr>
            </w:pPr>
            <w:r w:rsidRPr="00E50DD6">
              <w:rPr>
                <w:sz w:val="22"/>
                <w:szCs w:val="22"/>
              </w:rPr>
              <w:t xml:space="preserve">To </w:t>
            </w:r>
            <w:r w:rsidR="00F13140" w:rsidRPr="00F13140">
              <w:rPr>
                <w:sz w:val="22"/>
                <w:szCs w:val="22"/>
              </w:rPr>
              <w:t xml:space="preserve"> introduce the fundamental </w:t>
            </w:r>
            <w:r w:rsidR="00F13140">
              <w:rPr>
                <w:sz w:val="22"/>
                <w:szCs w:val="22"/>
              </w:rPr>
              <w:t>definitions and notions</w:t>
            </w:r>
            <w:r w:rsidR="00F13140" w:rsidRPr="00F13140">
              <w:rPr>
                <w:sz w:val="22"/>
                <w:szCs w:val="22"/>
              </w:rPr>
              <w:t xml:space="preserve"> of </w:t>
            </w:r>
            <w:r w:rsidR="00445EF1">
              <w:rPr>
                <w:sz w:val="22"/>
                <w:szCs w:val="22"/>
              </w:rPr>
              <w:t>G</w:t>
            </w:r>
            <w:r w:rsidR="00F13140" w:rsidRPr="00F13140">
              <w:rPr>
                <w:sz w:val="22"/>
                <w:szCs w:val="22"/>
              </w:rPr>
              <w:t xml:space="preserve">raph </w:t>
            </w:r>
            <w:r w:rsidR="00445EF1">
              <w:rPr>
                <w:sz w:val="22"/>
                <w:szCs w:val="22"/>
              </w:rPr>
              <w:t>T</w:t>
            </w:r>
            <w:r w:rsidR="00F13140" w:rsidRPr="00F13140">
              <w:rPr>
                <w:sz w:val="22"/>
                <w:szCs w:val="22"/>
              </w:rPr>
              <w:t>heory</w:t>
            </w:r>
            <w:r w:rsidRPr="00E50DD6">
              <w:rPr>
                <w:sz w:val="22"/>
                <w:szCs w:val="22"/>
              </w:rPr>
              <w:t>,</w:t>
            </w:r>
          </w:p>
          <w:p w14:paraId="730C9DD4" w14:textId="77777777" w:rsidR="000B269C" w:rsidRPr="00E50DD6" w:rsidRDefault="000B269C" w:rsidP="00445EF1">
            <w:pPr>
              <w:numPr>
                <w:ilvl w:val="0"/>
                <w:numId w:val="7"/>
              </w:numPr>
              <w:suppressAutoHyphens w:val="0"/>
              <w:jc w:val="both"/>
              <w:rPr>
                <w:sz w:val="22"/>
                <w:szCs w:val="22"/>
              </w:rPr>
            </w:pPr>
            <w:r w:rsidRPr="00E50DD6">
              <w:rPr>
                <w:sz w:val="22"/>
                <w:szCs w:val="22"/>
              </w:rPr>
              <w:t xml:space="preserve">To </w:t>
            </w:r>
            <w:r w:rsidR="00F13140" w:rsidRPr="00F13140">
              <w:rPr>
                <w:sz w:val="22"/>
                <w:szCs w:val="22"/>
              </w:rPr>
              <w:t xml:space="preserve"> introduce the fundamental algorithmic concepts of  </w:t>
            </w:r>
            <w:r w:rsidR="00445EF1">
              <w:rPr>
                <w:sz w:val="22"/>
                <w:szCs w:val="22"/>
              </w:rPr>
              <w:t>N</w:t>
            </w:r>
            <w:r w:rsidR="00F13140">
              <w:rPr>
                <w:sz w:val="22"/>
                <w:szCs w:val="22"/>
              </w:rPr>
              <w:t xml:space="preserve">etwork </w:t>
            </w:r>
            <w:r w:rsidR="00445EF1">
              <w:rPr>
                <w:sz w:val="22"/>
                <w:szCs w:val="22"/>
              </w:rPr>
              <w:t>F</w:t>
            </w:r>
            <w:r w:rsidR="00F13140">
              <w:rPr>
                <w:sz w:val="22"/>
                <w:szCs w:val="22"/>
              </w:rPr>
              <w:t>lows</w:t>
            </w:r>
            <w:r w:rsidRPr="00E50DD6">
              <w:rPr>
                <w:sz w:val="22"/>
                <w:szCs w:val="22"/>
              </w:rPr>
              <w:t>,</w:t>
            </w:r>
          </w:p>
          <w:p w14:paraId="460FB352" w14:textId="77777777" w:rsidR="000B269C" w:rsidRPr="00E50DD6" w:rsidRDefault="000B269C" w:rsidP="00F13140">
            <w:pPr>
              <w:numPr>
                <w:ilvl w:val="0"/>
                <w:numId w:val="7"/>
              </w:numPr>
              <w:suppressAutoHyphens w:val="0"/>
              <w:jc w:val="both"/>
              <w:rPr>
                <w:sz w:val="22"/>
                <w:szCs w:val="22"/>
              </w:rPr>
            </w:pPr>
            <w:r w:rsidRPr="00E50DD6">
              <w:rPr>
                <w:sz w:val="22"/>
                <w:szCs w:val="22"/>
              </w:rPr>
              <w:t xml:space="preserve">To develop the need of </w:t>
            </w:r>
            <w:r w:rsidR="00F13140">
              <w:rPr>
                <w:sz w:val="22"/>
                <w:szCs w:val="22"/>
              </w:rPr>
              <w:t>network flow</w:t>
            </w:r>
            <w:r w:rsidRPr="00E50DD6">
              <w:rPr>
                <w:sz w:val="22"/>
                <w:szCs w:val="22"/>
              </w:rPr>
              <w:t xml:space="preserve"> in real life problems,</w:t>
            </w:r>
          </w:p>
          <w:p w14:paraId="635F1A71" w14:textId="77777777" w:rsidR="00CF2FF2" w:rsidRPr="00CF2FF2" w:rsidRDefault="000B269C" w:rsidP="00CF2FF2">
            <w:pPr>
              <w:numPr>
                <w:ilvl w:val="0"/>
                <w:numId w:val="7"/>
              </w:numPr>
              <w:suppressAutoHyphens w:val="0"/>
              <w:jc w:val="both"/>
              <w:rPr>
                <w:sz w:val="20"/>
                <w:szCs w:val="20"/>
              </w:rPr>
            </w:pPr>
            <w:r w:rsidRPr="00CF2FF2">
              <w:rPr>
                <w:sz w:val="22"/>
                <w:szCs w:val="22"/>
              </w:rPr>
              <w:t xml:space="preserve">To improve application skills in </w:t>
            </w:r>
            <w:r w:rsidR="00CF2FF2" w:rsidRPr="00CF2FF2">
              <w:rPr>
                <w:sz w:val="22"/>
                <w:szCs w:val="22"/>
              </w:rPr>
              <w:t>network flows problems</w:t>
            </w:r>
            <w:r w:rsidRPr="00CF2FF2">
              <w:rPr>
                <w:sz w:val="22"/>
                <w:szCs w:val="22"/>
              </w:rPr>
              <w:t>,</w:t>
            </w:r>
            <w:r w:rsidR="00CF2FF2">
              <w:rPr>
                <w:sz w:val="22"/>
                <w:szCs w:val="22"/>
              </w:rPr>
              <w:t xml:space="preserve"> </w:t>
            </w:r>
          </w:p>
          <w:p w14:paraId="52865018" w14:textId="77777777" w:rsidR="00CF2FF2" w:rsidRPr="00CF2FF2" w:rsidRDefault="000B269C" w:rsidP="00CF2FF2">
            <w:pPr>
              <w:numPr>
                <w:ilvl w:val="0"/>
                <w:numId w:val="7"/>
              </w:numPr>
              <w:suppressAutoHyphens w:val="0"/>
              <w:jc w:val="both"/>
              <w:rPr>
                <w:sz w:val="20"/>
                <w:szCs w:val="20"/>
              </w:rPr>
            </w:pPr>
            <w:r w:rsidRPr="00CF2FF2">
              <w:rPr>
                <w:sz w:val="22"/>
                <w:szCs w:val="22"/>
              </w:rPr>
              <w:t>To</w:t>
            </w:r>
            <w:r w:rsidR="00CF2FF2">
              <w:rPr>
                <w:sz w:val="22"/>
                <w:szCs w:val="22"/>
              </w:rPr>
              <w:t xml:space="preserve"> use these skills for</w:t>
            </w:r>
            <w:r w:rsidRPr="00CF2FF2">
              <w:rPr>
                <w:sz w:val="22"/>
                <w:szCs w:val="22"/>
              </w:rPr>
              <w:t xml:space="preserve"> </w:t>
            </w:r>
            <w:r w:rsidR="00CF2FF2" w:rsidRPr="00CF2FF2">
              <w:rPr>
                <w:sz w:val="22"/>
                <w:szCs w:val="22"/>
              </w:rPr>
              <w:t>research</w:t>
            </w:r>
            <w:r w:rsidR="00CF2FF2">
              <w:rPr>
                <w:sz w:val="22"/>
                <w:szCs w:val="22"/>
              </w:rPr>
              <w:t xml:space="preserve"> on</w:t>
            </w:r>
            <w:r w:rsidR="00CF2FF2" w:rsidRPr="00CF2FF2">
              <w:rPr>
                <w:sz w:val="22"/>
                <w:szCs w:val="22"/>
              </w:rPr>
              <w:t xml:space="preserve"> any other combinatorial type</w:t>
            </w:r>
            <w:r w:rsidR="00CF2FF2">
              <w:rPr>
                <w:sz w:val="22"/>
                <w:szCs w:val="22"/>
              </w:rPr>
              <w:t xml:space="preserve"> of</w:t>
            </w:r>
            <w:r w:rsidR="00CF2FF2" w:rsidRPr="00CF2FF2">
              <w:rPr>
                <w:sz w:val="22"/>
                <w:szCs w:val="22"/>
              </w:rPr>
              <w:t xml:space="preserve"> industrial engineering problem</w:t>
            </w:r>
            <w:r w:rsidR="00CF2FF2" w:rsidRPr="00CF2FF2">
              <w:rPr>
                <w:sz w:val="20"/>
                <w:szCs w:val="20"/>
              </w:rPr>
              <w:t>.</w:t>
            </w:r>
          </w:p>
          <w:p w14:paraId="05BB89E8" w14:textId="77777777" w:rsidR="000B269C" w:rsidRPr="00E50DD6" w:rsidRDefault="000B269C" w:rsidP="00CF2FF2">
            <w:pPr>
              <w:suppressAutoHyphens w:val="0"/>
              <w:ind w:left="1080"/>
              <w:jc w:val="both"/>
              <w:rPr>
                <w:sz w:val="22"/>
                <w:szCs w:val="22"/>
              </w:rPr>
            </w:pPr>
          </w:p>
          <w:p w14:paraId="06A62CF3" w14:textId="77777777" w:rsidR="003163AC" w:rsidRPr="00BD2D69" w:rsidRDefault="00CB664F" w:rsidP="00CB664F">
            <w:pPr>
              <w:suppressAutoHyphens w:val="0"/>
              <w:ind w:left="626" w:right="135"/>
              <w:jc w:val="both"/>
              <w:rPr>
                <w:sz w:val="16"/>
                <w:szCs w:val="16"/>
              </w:rPr>
            </w:pPr>
            <w:r w:rsidRPr="00CD25B9">
              <w:rPr>
                <w:sz w:val="22"/>
                <w:szCs w:val="22"/>
              </w:rPr>
              <w:t xml:space="preserve">                      </w:t>
            </w:r>
          </w:p>
        </w:tc>
      </w:tr>
      <w:tr w:rsidR="003163AC" w:rsidRPr="00BD2D69" w14:paraId="68B3B9E8" w14:textId="77777777" w:rsidTr="009A73EA">
        <w:trPr>
          <w:trHeight w:val="1695"/>
        </w:trPr>
        <w:tc>
          <w:tcPr>
            <w:tcW w:w="10365" w:type="dxa"/>
            <w:gridSpan w:val="5"/>
            <w:vAlign w:val="center"/>
          </w:tcPr>
          <w:p w14:paraId="03EA3445" w14:textId="77777777" w:rsidR="00CB664F" w:rsidRDefault="00CB664F" w:rsidP="00CB664F">
            <w:pPr>
              <w:ind w:left="135"/>
              <w:jc w:val="both"/>
              <w:rPr>
                <w:b/>
                <w:sz w:val="22"/>
                <w:szCs w:val="22"/>
              </w:rPr>
            </w:pPr>
            <w:r w:rsidRPr="00CD25B9">
              <w:rPr>
                <w:b/>
                <w:sz w:val="22"/>
                <w:szCs w:val="22"/>
              </w:rPr>
              <w:t>GENERAL LEARNING OUTCOMES (COMPETENCES)</w:t>
            </w:r>
          </w:p>
          <w:p w14:paraId="4AE3E09B" w14:textId="77777777" w:rsidR="00D44DE3" w:rsidRDefault="00D44DE3" w:rsidP="00D44DE3">
            <w:pPr>
              <w:jc w:val="both"/>
              <w:rPr>
                <w:sz w:val="22"/>
                <w:szCs w:val="22"/>
                <w:lang w:val="en-US"/>
              </w:rPr>
            </w:pPr>
          </w:p>
          <w:p w14:paraId="232C743A" w14:textId="77777777" w:rsidR="00D44DE3" w:rsidRPr="00D44DE3" w:rsidRDefault="00D44DE3" w:rsidP="00D44DE3">
            <w:pPr>
              <w:jc w:val="both"/>
              <w:rPr>
                <w:sz w:val="22"/>
                <w:szCs w:val="22"/>
                <w:lang w:val="en-US"/>
              </w:rPr>
            </w:pPr>
            <w:r w:rsidRPr="00D44DE3">
              <w:rPr>
                <w:sz w:val="22"/>
                <w:szCs w:val="22"/>
                <w:lang w:val="en-US"/>
              </w:rPr>
              <w:t xml:space="preserve">On successful completion of this course, all students will have developed </w:t>
            </w:r>
            <w:r w:rsidRPr="00D44DE3">
              <w:rPr>
                <w:b/>
                <w:sz w:val="22"/>
                <w:szCs w:val="22"/>
                <w:lang w:val="en-US"/>
              </w:rPr>
              <w:t>knowledge</w:t>
            </w:r>
            <w:r w:rsidRPr="00D44DE3">
              <w:rPr>
                <w:sz w:val="22"/>
                <w:szCs w:val="22"/>
                <w:lang w:val="en-US"/>
              </w:rPr>
              <w:t xml:space="preserve"> and </w:t>
            </w:r>
            <w:r w:rsidRPr="00D44DE3">
              <w:rPr>
                <w:b/>
                <w:sz w:val="22"/>
                <w:szCs w:val="22"/>
                <w:lang w:val="en-US"/>
              </w:rPr>
              <w:t>understanding</w:t>
            </w:r>
            <w:r w:rsidRPr="00D44DE3">
              <w:rPr>
                <w:sz w:val="22"/>
                <w:szCs w:val="22"/>
                <w:lang w:val="en-US"/>
              </w:rPr>
              <w:t xml:space="preserve"> of:</w:t>
            </w:r>
          </w:p>
          <w:p w14:paraId="7B738758" w14:textId="77777777" w:rsidR="00D44DE3" w:rsidRPr="00D44DE3" w:rsidRDefault="00D44DE3" w:rsidP="00D44DE3">
            <w:pPr>
              <w:pStyle w:val="ListParagraph"/>
              <w:numPr>
                <w:ilvl w:val="0"/>
                <w:numId w:val="14"/>
              </w:numPr>
              <w:jc w:val="both"/>
              <w:rPr>
                <w:sz w:val="22"/>
                <w:szCs w:val="22"/>
                <w:lang w:val="en-US"/>
              </w:rPr>
            </w:pPr>
            <w:r w:rsidRPr="00D44DE3">
              <w:rPr>
                <w:sz w:val="22"/>
                <w:szCs w:val="22"/>
                <w:lang w:val="en-US"/>
              </w:rPr>
              <w:t>Graph theory,</w:t>
            </w:r>
          </w:p>
          <w:p w14:paraId="1A1C369A" w14:textId="77777777" w:rsidR="00D44DE3" w:rsidRPr="00D44DE3" w:rsidRDefault="00AE789D" w:rsidP="00AE789D">
            <w:pPr>
              <w:pStyle w:val="ListParagraph"/>
              <w:numPr>
                <w:ilvl w:val="0"/>
                <w:numId w:val="14"/>
              </w:numPr>
              <w:jc w:val="both"/>
              <w:rPr>
                <w:sz w:val="22"/>
                <w:szCs w:val="22"/>
                <w:lang w:val="en-US"/>
              </w:rPr>
            </w:pPr>
            <w:r>
              <w:rPr>
                <w:sz w:val="22"/>
                <w:szCs w:val="22"/>
                <w:lang w:val="en-US"/>
              </w:rPr>
              <w:t>Shortest</w:t>
            </w:r>
            <w:r w:rsidR="00D44DE3" w:rsidRPr="00D44DE3">
              <w:rPr>
                <w:sz w:val="22"/>
                <w:szCs w:val="22"/>
                <w:lang w:val="en-US"/>
              </w:rPr>
              <w:t xml:space="preserve"> path </w:t>
            </w:r>
            <w:r>
              <w:rPr>
                <w:sz w:val="22"/>
                <w:szCs w:val="22"/>
                <w:lang w:val="en-US"/>
              </w:rPr>
              <w:t>problem</w:t>
            </w:r>
            <w:r w:rsidR="00D44DE3" w:rsidRPr="00D44DE3">
              <w:rPr>
                <w:sz w:val="22"/>
                <w:szCs w:val="22"/>
                <w:lang w:val="en-US"/>
              </w:rPr>
              <w:t>,</w:t>
            </w:r>
          </w:p>
          <w:p w14:paraId="476780B2" w14:textId="77777777" w:rsidR="00D44DE3" w:rsidRPr="00D44DE3" w:rsidRDefault="00D44DE3" w:rsidP="00D44DE3">
            <w:pPr>
              <w:pStyle w:val="ListParagraph"/>
              <w:numPr>
                <w:ilvl w:val="0"/>
                <w:numId w:val="14"/>
              </w:numPr>
              <w:jc w:val="both"/>
              <w:rPr>
                <w:sz w:val="22"/>
                <w:szCs w:val="22"/>
                <w:lang w:val="en-US"/>
              </w:rPr>
            </w:pPr>
            <w:r w:rsidRPr="00D44DE3">
              <w:rPr>
                <w:sz w:val="22"/>
                <w:szCs w:val="22"/>
                <w:lang w:val="en-US"/>
              </w:rPr>
              <w:t>Maximal flow problem,</w:t>
            </w:r>
          </w:p>
          <w:p w14:paraId="68C102D4" w14:textId="77777777" w:rsidR="00D44DE3" w:rsidRPr="00D44DE3" w:rsidRDefault="00D44DE3" w:rsidP="00D44DE3">
            <w:pPr>
              <w:pStyle w:val="ListParagraph"/>
              <w:numPr>
                <w:ilvl w:val="0"/>
                <w:numId w:val="14"/>
              </w:numPr>
              <w:jc w:val="both"/>
              <w:rPr>
                <w:sz w:val="22"/>
                <w:szCs w:val="22"/>
                <w:lang w:val="en-US"/>
              </w:rPr>
            </w:pPr>
            <w:r w:rsidRPr="00D44DE3">
              <w:rPr>
                <w:sz w:val="22"/>
                <w:szCs w:val="22"/>
                <w:lang w:val="en-US"/>
              </w:rPr>
              <w:t>Minimal cost flow problem,</w:t>
            </w:r>
          </w:p>
          <w:p w14:paraId="4F967ADF" w14:textId="77777777" w:rsidR="00D44DE3" w:rsidRPr="00D44DE3" w:rsidRDefault="00D44DE3" w:rsidP="00D44DE3">
            <w:pPr>
              <w:pStyle w:val="ListParagraph"/>
              <w:numPr>
                <w:ilvl w:val="0"/>
                <w:numId w:val="14"/>
              </w:numPr>
              <w:jc w:val="both"/>
              <w:rPr>
                <w:sz w:val="22"/>
                <w:szCs w:val="22"/>
                <w:lang w:val="en-US"/>
              </w:rPr>
            </w:pPr>
            <w:r w:rsidRPr="00D44DE3">
              <w:rPr>
                <w:sz w:val="22"/>
                <w:szCs w:val="22"/>
                <w:lang w:val="en-US"/>
              </w:rPr>
              <w:t>Network simplex method,</w:t>
            </w:r>
          </w:p>
          <w:p w14:paraId="5AF4A084" w14:textId="77777777" w:rsidR="00D44DE3" w:rsidRPr="00D44DE3" w:rsidRDefault="00D44DE3" w:rsidP="00D44DE3">
            <w:pPr>
              <w:pStyle w:val="ListParagraph"/>
              <w:numPr>
                <w:ilvl w:val="0"/>
                <w:numId w:val="14"/>
              </w:numPr>
              <w:jc w:val="both"/>
              <w:rPr>
                <w:sz w:val="22"/>
                <w:szCs w:val="22"/>
                <w:lang w:val="en-US"/>
              </w:rPr>
            </w:pPr>
            <w:r w:rsidRPr="00D44DE3">
              <w:rPr>
                <w:sz w:val="22"/>
                <w:szCs w:val="22"/>
                <w:lang w:val="en-US"/>
              </w:rPr>
              <w:t>Polyhedral theory of graph optimization problems,</w:t>
            </w:r>
          </w:p>
          <w:p w14:paraId="75BECA2E" w14:textId="77777777" w:rsidR="00D44DE3" w:rsidRPr="00D44DE3" w:rsidRDefault="00D44DE3" w:rsidP="00D44DE3">
            <w:pPr>
              <w:pStyle w:val="ListParagraph"/>
              <w:numPr>
                <w:ilvl w:val="0"/>
                <w:numId w:val="14"/>
              </w:numPr>
              <w:jc w:val="both"/>
              <w:rPr>
                <w:sz w:val="22"/>
                <w:szCs w:val="22"/>
                <w:lang w:val="en-US"/>
              </w:rPr>
            </w:pPr>
            <w:r w:rsidRPr="00D44DE3">
              <w:rPr>
                <w:sz w:val="22"/>
                <w:szCs w:val="22"/>
                <w:lang w:val="en-US"/>
              </w:rPr>
              <w:t>Duality in network flow</w:t>
            </w:r>
            <w:r w:rsidR="00445EF1">
              <w:rPr>
                <w:sz w:val="22"/>
                <w:szCs w:val="22"/>
                <w:lang w:val="en-US"/>
              </w:rPr>
              <w:t>s</w:t>
            </w:r>
            <w:r w:rsidRPr="00D44DE3">
              <w:rPr>
                <w:sz w:val="22"/>
                <w:szCs w:val="22"/>
                <w:lang w:val="en-US"/>
              </w:rPr>
              <w:t xml:space="preserve"> problems,</w:t>
            </w:r>
          </w:p>
          <w:p w14:paraId="335F4BEF" w14:textId="77777777" w:rsidR="00D44DE3" w:rsidRPr="00D44DE3" w:rsidRDefault="00D44DE3" w:rsidP="00D44DE3">
            <w:pPr>
              <w:pStyle w:val="ListParagraph"/>
              <w:numPr>
                <w:ilvl w:val="0"/>
                <w:numId w:val="14"/>
              </w:numPr>
              <w:jc w:val="both"/>
              <w:rPr>
                <w:sz w:val="22"/>
                <w:szCs w:val="22"/>
                <w:lang w:val="en-US"/>
              </w:rPr>
            </w:pPr>
            <w:r w:rsidRPr="00D44DE3">
              <w:rPr>
                <w:sz w:val="22"/>
                <w:szCs w:val="22"/>
                <w:lang w:val="en-US"/>
              </w:rPr>
              <w:t>Transportation and assignment problem,</w:t>
            </w:r>
          </w:p>
          <w:p w14:paraId="69F0E82A" w14:textId="77777777" w:rsidR="00D44DE3" w:rsidRPr="00D44DE3" w:rsidRDefault="00D44DE3" w:rsidP="00D44DE3">
            <w:pPr>
              <w:pStyle w:val="ListParagraph"/>
              <w:numPr>
                <w:ilvl w:val="0"/>
                <w:numId w:val="14"/>
              </w:numPr>
              <w:jc w:val="both"/>
              <w:rPr>
                <w:sz w:val="22"/>
                <w:szCs w:val="22"/>
                <w:lang w:val="en-US"/>
              </w:rPr>
            </w:pPr>
            <w:r w:rsidRPr="00D44DE3">
              <w:rPr>
                <w:sz w:val="22"/>
                <w:szCs w:val="22"/>
                <w:lang w:val="en-US"/>
              </w:rPr>
              <w:t>Bounded variables in network flow problems.</w:t>
            </w:r>
          </w:p>
          <w:p w14:paraId="5A077304" w14:textId="77777777" w:rsidR="00D44DE3" w:rsidRPr="00D44DE3" w:rsidRDefault="00D44DE3" w:rsidP="00D44DE3">
            <w:pPr>
              <w:ind w:left="360"/>
              <w:jc w:val="both"/>
              <w:rPr>
                <w:sz w:val="22"/>
                <w:szCs w:val="22"/>
                <w:lang w:val="en-US"/>
              </w:rPr>
            </w:pPr>
          </w:p>
          <w:p w14:paraId="6AD43F89" w14:textId="77777777" w:rsidR="00D44DE3" w:rsidRPr="00D44DE3" w:rsidRDefault="00D44DE3" w:rsidP="00D44DE3">
            <w:pPr>
              <w:jc w:val="both"/>
              <w:rPr>
                <w:sz w:val="22"/>
                <w:szCs w:val="22"/>
                <w:lang w:val="en-US"/>
              </w:rPr>
            </w:pPr>
            <w:r w:rsidRPr="00D44DE3">
              <w:rPr>
                <w:sz w:val="22"/>
                <w:szCs w:val="22"/>
                <w:lang w:val="en-US"/>
              </w:rPr>
              <w:t xml:space="preserve">On successful completion of this course, all students will have developed </w:t>
            </w:r>
            <w:r w:rsidRPr="00D44DE3">
              <w:rPr>
                <w:b/>
                <w:sz w:val="22"/>
                <w:szCs w:val="22"/>
                <w:lang w:val="en-US"/>
              </w:rPr>
              <w:t>their skills in</w:t>
            </w:r>
            <w:r w:rsidRPr="00D44DE3">
              <w:rPr>
                <w:sz w:val="22"/>
                <w:szCs w:val="22"/>
                <w:lang w:val="en-US"/>
              </w:rPr>
              <w:t>:</w:t>
            </w:r>
          </w:p>
          <w:p w14:paraId="6B9657DD" w14:textId="77777777" w:rsidR="00D44DE3" w:rsidRPr="00D44DE3" w:rsidRDefault="00D44DE3" w:rsidP="00D44DE3">
            <w:pPr>
              <w:pStyle w:val="ListParagraph"/>
              <w:numPr>
                <w:ilvl w:val="0"/>
                <w:numId w:val="15"/>
              </w:numPr>
              <w:jc w:val="both"/>
              <w:rPr>
                <w:sz w:val="22"/>
                <w:szCs w:val="22"/>
                <w:lang w:val="en-US"/>
              </w:rPr>
            </w:pPr>
            <w:r w:rsidRPr="00D44DE3">
              <w:rPr>
                <w:sz w:val="22"/>
                <w:szCs w:val="22"/>
                <w:lang w:val="en-US"/>
              </w:rPr>
              <w:t>Analyzing optimization problems,</w:t>
            </w:r>
          </w:p>
          <w:p w14:paraId="01B5A51C" w14:textId="77777777" w:rsidR="00D44DE3" w:rsidRPr="00D44DE3" w:rsidRDefault="00D44DE3" w:rsidP="00D44DE3">
            <w:pPr>
              <w:pStyle w:val="ListParagraph"/>
              <w:numPr>
                <w:ilvl w:val="0"/>
                <w:numId w:val="15"/>
              </w:numPr>
              <w:jc w:val="both"/>
              <w:rPr>
                <w:sz w:val="22"/>
                <w:szCs w:val="22"/>
                <w:lang w:val="en-US"/>
              </w:rPr>
            </w:pPr>
            <w:r w:rsidRPr="00D44DE3">
              <w:rPr>
                <w:sz w:val="22"/>
                <w:szCs w:val="22"/>
                <w:lang w:val="en-US"/>
              </w:rPr>
              <w:t>Finding optimality condition of optimization problems,</w:t>
            </w:r>
          </w:p>
          <w:p w14:paraId="308BE556" w14:textId="77777777" w:rsidR="00D44DE3" w:rsidRPr="00D44DE3" w:rsidRDefault="00D44DE3" w:rsidP="00D44DE3">
            <w:pPr>
              <w:pStyle w:val="ListParagraph"/>
              <w:numPr>
                <w:ilvl w:val="0"/>
                <w:numId w:val="15"/>
              </w:numPr>
              <w:jc w:val="both"/>
              <w:rPr>
                <w:sz w:val="22"/>
                <w:szCs w:val="22"/>
                <w:lang w:val="en-US"/>
              </w:rPr>
            </w:pPr>
            <w:r w:rsidRPr="00D44DE3">
              <w:rPr>
                <w:sz w:val="22"/>
                <w:szCs w:val="22"/>
                <w:lang w:val="en-US"/>
              </w:rPr>
              <w:t>Explore the special properties of structured problems,</w:t>
            </w:r>
          </w:p>
          <w:p w14:paraId="01E9D6A3" w14:textId="77777777" w:rsidR="00D44DE3" w:rsidRPr="00D44DE3" w:rsidRDefault="00D44DE3" w:rsidP="00D44DE3">
            <w:pPr>
              <w:pStyle w:val="ListParagraph"/>
              <w:numPr>
                <w:ilvl w:val="0"/>
                <w:numId w:val="15"/>
              </w:numPr>
              <w:jc w:val="both"/>
              <w:rPr>
                <w:sz w:val="22"/>
                <w:szCs w:val="22"/>
                <w:lang w:val="en-US"/>
              </w:rPr>
            </w:pPr>
            <w:r w:rsidRPr="00D44DE3">
              <w:rPr>
                <w:sz w:val="22"/>
                <w:szCs w:val="22"/>
                <w:lang w:val="en-US"/>
              </w:rPr>
              <w:t>Applying graph models for real life problems.</w:t>
            </w:r>
          </w:p>
          <w:p w14:paraId="02DBCCC9" w14:textId="77777777" w:rsidR="00D44DE3" w:rsidRPr="00D44DE3" w:rsidRDefault="00D44DE3" w:rsidP="00D44DE3">
            <w:pPr>
              <w:jc w:val="both"/>
              <w:rPr>
                <w:sz w:val="22"/>
                <w:szCs w:val="22"/>
                <w:lang w:val="en-US"/>
              </w:rPr>
            </w:pPr>
          </w:p>
          <w:p w14:paraId="454BFCE2" w14:textId="77777777" w:rsidR="00124E72" w:rsidRDefault="00124E72" w:rsidP="00D44DE3">
            <w:pPr>
              <w:jc w:val="both"/>
              <w:rPr>
                <w:sz w:val="22"/>
                <w:szCs w:val="22"/>
                <w:lang w:val="en-US"/>
              </w:rPr>
            </w:pPr>
          </w:p>
          <w:p w14:paraId="0F314DFB" w14:textId="77777777" w:rsidR="00D44DE3" w:rsidRPr="00D44DE3" w:rsidRDefault="00D44DE3" w:rsidP="00D44DE3">
            <w:pPr>
              <w:jc w:val="both"/>
              <w:rPr>
                <w:sz w:val="22"/>
                <w:szCs w:val="22"/>
                <w:lang w:val="en-US"/>
              </w:rPr>
            </w:pPr>
            <w:r w:rsidRPr="00D44DE3">
              <w:rPr>
                <w:sz w:val="22"/>
                <w:szCs w:val="22"/>
                <w:lang w:val="en-US"/>
              </w:rPr>
              <w:t xml:space="preserve">On successful completion of this course, all students will have developed their appreciation of and respect for </w:t>
            </w:r>
            <w:r w:rsidRPr="00D44DE3">
              <w:rPr>
                <w:b/>
                <w:sz w:val="22"/>
                <w:szCs w:val="22"/>
                <w:lang w:val="en-US"/>
              </w:rPr>
              <w:t>values and attitudes</w:t>
            </w:r>
            <w:r w:rsidRPr="00D44DE3">
              <w:rPr>
                <w:sz w:val="22"/>
                <w:szCs w:val="22"/>
                <w:lang w:val="en-US"/>
              </w:rPr>
              <w:t xml:space="preserve"> regarding the issues of:</w:t>
            </w:r>
          </w:p>
          <w:p w14:paraId="718946E2" w14:textId="77777777" w:rsidR="00D44DE3" w:rsidRPr="00D44DE3" w:rsidRDefault="00D44DE3" w:rsidP="00D44DE3">
            <w:pPr>
              <w:pStyle w:val="ListParagraph"/>
              <w:numPr>
                <w:ilvl w:val="0"/>
                <w:numId w:val="16"/>
              </w:numPr>
              <w:jc w:val="both"/>
              <w:rPr>
                <w:sz w:val="22"/>
                <w:szCs w:val="22"/>
                <w:lang w:val="en-US"/>
              </w:rPr>
            </w:pPr>
            <w:r w:rsidRPr="00D44DE3">
              <w:rPr>
                <w:sz w:val="22"/>
                <w:szCs w:val="22"/>
                <w:lang w:val="en-US"/>
              </w:rPr>
              <w:t>The complexity of algorithms,</w:t>
            </w:r>
          </w:p>
          <w:p w14:paraId="3A714EDA" w14:textId="77777777" w:rsidR="00D44DE3" w:rsidRPr="00D44DE3" w:rsidRDefault="00D44DE3" w:rsidP="00D44DE3">
            <w:pPr>
              <w:pStyle w:val="ListParagraph"/>
              <w:numPr>
                <w:ilvl w:val="0"/>
                <w:numId w:val="16"/>
              </w:numPr>
              <w:jc w:val="both"/>
              <w:rPr>
                <w:sz w:val="22"/>
                <w:szCs w:val="22"/>
                <w:lang w:val="en-US"/>
              </w:rPr>
            </w:pPr>
            <w:r w:rsidRPr="00D44DE3">
              <w:rPr>
                <w:sz w:val="22"/>
                <w:szCs w:val="22"/>
                <w:lang w:val="en-US"/>
              </w:rPr>
              <w:t>To the concept and application of duality,</w:t>
            </w:r>
          </w:p>
          <w:p w14:paraId="27EAD9B0" w14:textId="77777777" w:rsidR="00D44DE3" w:rsidRPr="00D44DE3" w:rsidRDefault="00D44DE3" w:rsidP="00D44DE3">
            <w:pPr>
              <w:pStyle w:val="ListParagraph"/>
              <w:numPr>
                <w:ilvl w:val="0"/>
                <w:numId w:val="16"/>
              </w:numPr>
              <w:jc w:val="both"/>
              <w:rPr>
                <w:sz w:val="22"/>
                <w:szCs w:val="22"/>
                <w:lang w:val="en-US"/>
              </w:rPr>
            </w:pPr>
            <w:r w:rsidRPr="00D44DE3">
              <w:rPr>
                <w:sz w:val="22"/>
                <w:szCs w:val="22"/>
                <w:lang w:val="en-US"/>
              </w:rPr>
              <w:t>Construction of algorithms for well-structured problems.</w:t>
            </w:r>
          </w:p>
          <w:p w14:paraId="77ADFC44" w14:textId="77777777" w:rsidR="00845D11" w:rsidRPr="006751EC" w:rsidRDefault="00845D11" w:rsidP="00D44DE3">
            <w:pPr>
              <w:pStyle w:val="ListParagraph"/>
              <w:jc w:val="both"/>
              <w:rPr>
                <w:sz w:val="16"/>
                <w:szCs w:val="16"/>
              </w:rPr>
            </w:pPr>
          </w:p>
        </w:tc>
      </w:tr>
      <w:tr w:rsidR="003163AC" w:rsidRPr="00BD2D69" w14:paraId="3F7251DF" w14:textId="77777777" w:rsidTr="00CB664F">
        <w:trPr>
          <w:trHeight w:val="54"/>
        </w:trPr>
        <w:tc>
          <w:tcPr>
            <w:tcW w:w="10365" w:type="dxa"/>
            <w:gridSpan w:val="5"/>
            <w:vAlign w:val="center"/>
          </w:tcPr>
          <w:p w14:paraId="51EFE733" w14:textId="77777777" w:rsidR="003D414C" w:rsidRDefault="00845D11" w:rsidP="00A40955">
            <w:pPr>
              <w:ind w:left="135"/>
              <w:jc w:val="both"/>
              <w:rPr>
                <w:b/>
                <w:sz w:val="22"/>
                <w:szCs w:val="22"/>
              </w:rPr>
            </w:pPr>
            <w:r w:rsidRPr="00CD25B9">
              <w:rPr>
                <w:b/>
                <w:sz w:val="22"/>
                <w:szCs w:val="22"/>
              </w:rPr>
              <w:lastRenderedPageBreak/>
              <w:t xml:space="preserve"> </w:t>
            </w:r>
          </w:p>
          <w:p w14:paraId="7B857B45" w14:textId="77777777" w:rsidR="00845D11" w:rsidRDefault="00845D11" w:rsidP="00A40955">
            <w:pPr>
              <w:ind w:left="135"/>
              <w:jc w:val="both"/>
              <w:rPr>
                <w:b/>
                <w:sz w:val="22"/>
                <w:szCs w:val="22"/>
              </w:rPr>
            </w:pPr>
            <w:r w:rsidRPr="00CD25B9">
              <w:rPr>
                <w:b/>
                <w:sz w:val="22"/>
                <w:szCs w:val="22"/>
              </w:rPr>
              <w:t>GRADING CRITERIA</w:t>
            </w:r>
          </w:p>
          <w:p w14:paraId="4AD70DE9" w14:textId="77777777" w:rsidR="00845D11" w:rsidRPr="00CD25B9" w:rsidRDefault="00845D11" w:rsidP="00845D11">
            <w:pPr>
              <w:ind w:left="135"/>
              <w:jc w:val="both"/>
              <w:rPr>
                <w:b/>
                <w:sz w:val="22"/>
                <w:szCs w:val="22"/>
              </w:rPr>
            </w:pPr>
          </w:p>
          <w:p w14:paraId="373D899F" w14:textId="77777777" w:rsidR="00845D11" w:rsidRDefault="00845D11" w:rsidP="00845D11">
            <w:pPr>
              <w:tabs>
                <w:tab w:val="left" w:pos="909"/>
                <w:tab w:val="right" w:pos="1620"/>
                <w:tab w:val="left" w:pos="3060"/>
                <w:tab w:val="left" w:pos="3780"/>
                <w:tab w:val="left" w:pos="6660"/>
              </w:tabs>
              <w:ind w:left="909" w:right="135" w:hanging="774"/>
              <w:jc w:val="both"/>
              <w:rPr>
                <w:sz w:val="22"/>
                <w:szCs w:val="22"/>
              </w:rPr>
            </w:pPr>
            <w:r w:rsidRPr="00CD25B9">
              <w:rPr>
                <w:b/>
                <w:sz w:val="22"/>
                <w:szCs w:val="22"/>
              </w:rPr>
              <w:t>Exams:</w:t>
            </w:r>
            <w:r>
              <w:rPr>
                <w:b/>
                <w:sz w:val="22"/>
                <w:szCs w:val="22"/>
              </w:rPr>
              <w:t xml:space="preserve"> </w:t>
            </w:r>
            <w:r w:rsidRPr="00CD25B9">
              <w:rPr>
                <w:sz w:val="22"/>
                <w:szCs w:val="22"/>
              </w:rPr>
              <w:t>All examinations and assignments will be based on the lectures and tutorials. Assignments will be to hone the problem skills of the students. Students will be encouraged to go through their answer scripts and clarify their omissions and mistakes, if any. Descriptions of the examinations are as follows:</w:t>
            </w:r>
          </w:p>
          <w:p w14:paraId="4ED57AC4" w14:textId="77777777" w:rsidR="00845D11" w:rsidRDefault="00845D11" w:rsidP="00845D11">
            <w:pPr>
              <w:tabs>
                <w:tab w:val="left" w:pos="909"/>
                <w:tab w:val="right" w:pos="1620"/>
                <w:tab w:val="left" w:pos="3060"/>
                <w:tab w:val="left" w:pos="3780"/>
                <w:tab w:val="left" w:pos="6660"/>
              </w:tabs>
              <w:ind w:left="909" w:right="135" w:hanging="774"/>
              <w:jc w:val="both"/>
              <w:rPr>
                <w:sz w:val="22"/>
                <w:szCs w:val="22"/>
              </w:rPr>
            </w:pPr>
          </w:p>
          <w:p w14:paraId="6ED3A185" w14:textId="77777777" w:rsidR="004C67B0" w:rsidRPr="00CD25B9" w:rsidRDefault="004C67B0" w:rsidP="00845D11">
            <w:pPr>
              <w:tabs>
                <w:tab w:val="left" w:pos="909"/>
                <w:tab w:val="right" w:pos="1620"/>
                <w:tab w:val="left" w:pos="3060"/>
                <w:tab w:val="left" w:pos="3780"/>
                <w:tab w:val="left" w:pos="6660"/>
              </w:tabs>
              <w:ind w:left="909" w:right="135" w:hanging="774"/>
              <w:jc w:val="both"/>
              <w:rPr>
                <w:sz w:val="22"/>
                <w:szCs w:val="22"/>
              </w:rPr>
            </w:pPr>
          </w:p>
          <w:p w14:paraId="47E84FDF" w14:textId="397027BB" w:rsidR="00F318B7" w:rsidRPr="00F318B7" w:rsidRDefault="00F318B7" w:rsidP="00F318B7">
            <w:pPr>
              <w:tabs>
                <w:tab w:val="left" w:pos="1760"/>
                <w:tab w:val="left" w:pos="3240"/>
                <w:tab w:val="left" w:pos="6660"/>
              </w:tabs>
              <w:ind w:left="1618" w:right="135" w:hanging="1483"/>
              <w:rPr>
                <w:i/>
                <w:sz w:val="22"/>
                <w:szCs w:val="22"/>
              </w:rPr>
            </w:pPr>
            <w:r w:rsidRPr="00F318B7">
              <w:rPr>
                <w:i/>
                <w:sz w:val="22"/>
                <w:szCs w:val="22"/>
              </w:rPr>
              <w:t xml:space="preserve">Midterm Exam: There will be one such examination covering all the teaching material up to the 8th week. This exam held on </w:t>
            </w:r>
            <w:r w:rsidR="00F04F77">
              <w:rPr>
                <w:i/>
                <w:sz w:val="22"/>
                <w:szCs w:val="22"/>
              </w:rPr>
              <w:t>14 December</w:t>
            </w:r>
            <w:r w:rsidRPr="00F318B7">
              <w:rPr>
                <w:i/>
                <w:sz w:val="22"/>
                <w:szCs w:val="22"/>
              </w:rPr>
              <w:t xml:space="preserve"> 202</w:t>
            </w:r>
            <w:r w:rsidR="00F04F77">
              <w:rPr>
                <w:i/>
                <w:sz w:val="22"/>
                <w:szCs w:val="22"/>
              </w:rPr>
              <w:t>5</w:t>
            </w:r>
            <w:r w:rsidRPr="00F318B7">
              <w:rPr>
                <w:i/>
                <w:sz w:val="22"/>
                <w:szCs w:val="22"/>
              </w:rPr>
              <w:t xml:space="preserve"> (1</w:t>
            </w:r>
            <w:r w:rsidR="00F04F77">
              <w:rPr>
                <w:i/>
                <w:sz w:val="22"/>
                <w:szCs w:val="22"/>
              </w:rPr>
              <w:t>2</w:t>
            </w:r>
            <w:r w:rsidRPr="00F318B7">
              <w:rPr>
                <w:i/>
                <w:sz w:val="22"/>
                <w:szCs w:val="22"/>
              </w:rPr>
              <w:t>:30-1</w:t>
            </w:r>
            <w:r w:rsidR="00F04F77">
              <w:rPr>
                <w:i/>
                <w:sz w:val="22"/>
                <w:szCs w:val="22"/>
              </w:rPr>
              <w:t>4</w:t>
            </w:r>
            <w:r w:rsidRPr="00F318B7">
              <w:rPr>
                <w:i/>
                <w:sz w:val="22"/>
                <w:szCs w:val="22"/>
              </w:rPr>
              <w:t>:20) which is not flexible.</w:t>
            </w:r>
          </w:p>
          <w:p w14:paraId="364CEEDC" w14:textId="77777777" w:rsidR="00F318B7" w:rsidRPr="00F318B7" w:rsidRDefault="00F318B7" w:rsidP="00F318B7">
            <w:pPr>
              <w:tabs>
                <w:tab w:val="left" w:pos="1760"/>
                <w:tab w:val="left" w:pos="3240"/>
                <w:tab w:val="left" w:pos="6660"/>
              </w:tabs>
              <w:ind w:left="1618" w:right="135" w:hanging="1483"/>
              <w:rPr>
                <w:i/>
                <w:sz w:val="22"/>
                <w:szCs w:val="22"/>
              </w:rPr>
            </w:pPr>
          </w:p>
          <w:p w14:paraId="40744763" w14:textId="3DEFCE04" w:rsidR="00F318B7" w:rsidRPr="00F318B7" w:rsidRDefault="00F318B7" w:rsidP="00F318B7">
            <w:pPr>
              <w:tabs>
                <w:tab w:val="left" w:pos="1760"/>
                <w:tab w:val="left" w:pos="3240"/>
                <w:tab w:val="left" w:pos="6660"/>
              </w:tabs>
              <w:ind w:left="1618" w:right="135" w:hanging="1483"/>
              <w:rPr>
                <w:i/>
                <w:sz w:val="22"/>
                <w:szCs w:val="22"/>
              </w:rPr>
            </w:pPr>
            <w:r w:rsidRPr="00F318B7">
              <w:rPr>
                <w:i/>
                <w:sz w:val="22"/>
                <w:szCs w:val="22"/>
              </w:rPr>
              <w:t>Final Exam:    The final examination will cover all the material studied throughout the semester, and has the same structure as the midterm examination. It will also be used to determine letter grad</w:t>
            </w:r>
            <w:r w:rsidR="005779DC">
              <w:rPr>
                <w:i/>
                <w:sz w:val="22"/>
                <w:szCs w:val="22"/>
              </w:rPr>
              <w:t xml:space="preserve">es. Final exam held on </w:t>
            </w:r>
            <w:r w:rsidR="00F04F77">
              <w:rPr>
                <w:i/>
                <w:sz w:val="22"/>
                <w:szCs w:val="22"/>
              </w:rPr>
              <w:t>09 January</w:t>
            </w:r>
            <w:r w:rsidR="005779DC">
              <w:rPr>
                <w:i/>
                <w:sz w:val="22"/>
                <w:szCs w:val="22"/>
              </w:rPr>
              <w:t xml:space="preserve"> </w:t>
            </w:r>
            <w:r w:rsidRPr="00F318B7">
              <w:rPr>
                <w:i/>
                <w:sz w:val="22"/>
                <w:szCs w:val="22"/>
              </w:rPr>
              <w:t>202</w:t>
            </w:r>
            <w:r w:rsidR="00F04F77">
              <w:rPr>
                <w:i/>
                <w:sz w:val="22"/>
                <w:szCs w:val="22"/>
              </w:rPr>
              <w:t>6</w:t>
            </w:r>
            <w:r w:rsidRPr="00F318B7">
              <w:rPr>
                <w:i/>
                <w:sz w:val="22"/>
                <w:szCs w:val="22"/>
              </w:rPr>
              <w:t xml:space="preserve"> (1</w:t>
            </w:r>
            <w:r w:rsidR="00F04F77">
              <w:rPr>
                <w:i/>
                <w:sz w:val="22"/>
                <w:szCs w:val="22"/>
              </w:rPr>
              <w:t>2</w:t>
            </w:r>
            <w:r w:rsidRPr="00F318B7">
              <w:rPr>
                <w:i/>
                <w:sz w:val="22"/>
                <w:szCs w:val="22"/>
              </w:rPr>
              <w:t>:30-1</w:t>
            </w:r>
            <w:r w:rsidR="00F04F77">
              <w:rPr>
                <w:i/>
                <w:sz w:val="22"/>
                <w:szCs w:val="22"/>
              </w:rPr>
              <w:t>4</w:t>
            </w:r>
            <w:r w:rsidRPr="00F318B7">
              <w:rPr>
                <w:i/>
                <w:sz w:val="22"/>
                <w:szCs w:val="22"/>
              </w:rPr>
              <w:t>:20).</w:t>
            </w:r>
          </w:p>
          <w:p w14:paraId="47E37628" w14:textId="77777777" w:rsidR="00F318B7" w:rsidRPr="00F318B7" w:rsidRDefault="00F318B7" w:rsidP="00F318B7">
            <w:pPr>
              <w:tabs>
                <w:tab w:val="left" w:pos="1760"/>
                <w:tab w:val="left" w:pos="3240"/>
                <w:tab w:val="left" w:pos="6660"/>
              </w:tabs>
              <w:ind w:left="1618" w:right="135" w:hanging="1483"/>
              <w:rPr>
                <w:i/>
                <w:sz w:val="22"/>
                <w:szCs w:val="22"/>
              </w:rPr>
            </w:pPr>
          </w:p>
          <w:p w14:paraId="7C38CA86" w14:textId="77488AB7" w:rsidR="00845D11" w:rsidRPr="00CD25B9" w:rsidRDefault="00F318B7" w:rsidP="00F318B7">
            <w:pPr>
              <w:tabs>
                <w:tab w:val="left" w:pos="315"/>
                <w:tab w:val="left" w:pos="3420"/>
                <w:tab w:val="left" w:pos="6660"/>
              </w:tabs>
              <w:ind w:left="1620" w:right="135" w:hanging="900"/>
              <w:jc w:val="both"/>
              <w:rPr>
                <w:sz w:val="22"/>
                <w:szCs w:val="22"/>
              </w:rPr>
            </w:pPr>
            <w:r w:rsidRPr="00F318B7">
              <w:rPr>
                <w:i/>
                <w:sz w:val="22"/>
                <w:szCs w:val="22"/>
              </w:rPr>
              <w:t xml:space="preserve">  Quizzes:          There will be two quizzes that will held on  </w:t>
            </w:r>
            <w:r w:rsidR="00F04F77">
              <w:rPr>
                <w:i/>
                <w:sz w:val="22"/>
                <w:szCs w:val="22"/>
              </w:rPr>
              <w:t>31 October</w:t>
            </w:r>
            <w:r w:rsidRPr="00F318B7">
              <w:rPr>
                <w:i/>
                <w:sz w:val="22"/>
                <w:szCs w:val="22"/>
              </w:rPr>
              <w:t xml:space="preserve"> 202</w:t>
            </w:r>
            <w:r w:rsidR="00F04F77">
              <w:rPr>
                <w:i/>
                <w:sz w:val="22"/>
                <w:szCs w:val="22"/>
              </w:rPr>
              <w:t>5</w:t>
            </w:r>
            <w:r w:rsidRPr="00F318B7">
              <w:rPr>
                <w:i/>
                <w:sz w:val="22"/>
                <w:szCs w:val="22"/>
              </w:rPr>
              <w:t xml:space="preserve"> (1</w:t>
            </w:r>
            <w:r w:rsidR="00F04F77">
              <w:rPr>
                <w:i/>
                <w:sz w:val="22"/>
                <w:szCs w:val="22"/>
              </w:rPr>
              <w:t>2</w:t>
            </w:r>
            <w:r w:rsidRPr="00F318B7">
              <w:rPr>
                <w:i/>
                <w:sz w:val="22"/>
                <w:szCs w:val="22"/>
              </w:rPr>
              <w:t>:30-1</w:t>
            </w:r>
            <w:r w:rsidR="00F04F77">
              <w:rPr>
                <w:i/>
                <w:sz w:val="22"/>
                <w:szCs w:val="22"/>
              </w:rPr>
              <w:t>3</w:t>
            </w:r>
            <w:r w:rsidRPr="00F318B7">
              <w:rPr>
                <w:i/>
                <w:sz w:val="22"/>
                <w:szCs w:val="22"/>
              </w:rPr>
              <w:t xml:space="preserve">:20) and </w:t>
            </w:r>
            <w:r w:rsidR="00F04F77">
              <w:rPr>
                <w:i/>
                <w:sz w:val="22"/>
                <w:szCs w:val="22"/>
              </w:rPr>
              <w:t>19 December</w:t>
            </w:r>
            <w:r w:rsidRPr="00F318B7">
              <w:rPr>
                <w:i/>
                <w:sz w:val="22"/>
                <w:szCs w:val="22"/>
              </w:rPr>
              <w:t xml:space="preserve"> 202</w:t>
            </w:r>
            <w:r w:rsidR="00F04F77">
              <w:rPr>
                <w:i/>
                <w:sz w:val="22"/>
                <w:szCs w:val="22"/>
              </w:rPr>
              <w:t>5</w:t>
            </w:r>
            <w:r w:rsidRPr="00F318B7">
              <w:rPr>
                <w:i/>
                <w:sz w:val="22"/>
                <w:szCs w:val="22"/>
              </w:rPr>
              <w:t xml:space="preserve"> (1</w:t>
            </w:r>
            <w:r w:rsidR="00F04F77">
              <w:rPr>
                <w:i/>
                <w:sz w:val="22"/>
                <w:szCs w:val="22"/>
              </w:rPr>
              <w:t>2</w:t>
            </w:r>
            <w:r w:rsidRPr="00F318B7">
              <w:rPr>
                <w:i/>
                <w:sz w:val="22"/>
                <w:szCs w:val="22"/>
              </w:rPr>
              <w:t>:30-1</w:t>
            </w:r>
            <w:r w:rsidR="00F04F77">
              <w:rPr>
                <w:i/>
                <w:sz w:val="22"/>
                <w:szCs w:val="22"/>
              </w:rPr>
              <w:t>3</w:t>
            </w:r>
            <w:r w:rsidRPr="00F318B7">
              <w:rPr>
                <w:i/>
                <w:sz w:val="22"/>
                <w:szCs w:val="22"/>
              </w:rPr>
              <w:t>:20) respectively which are not flexible.</w:t>
            </w:r>
          </w:p>
          <w:p w14:paraId="29BE6966" w14:textId="77777777" w:rsidR="00845D11" w:rsidRPr="00CD25B9" w:rsidRDefault="00845D11" w:rsidP="00845D11">
            <w:pPr>
              <w:tabs>
                <w:tab w:val="left" w:pos="315"/>
                <w:tab w:val="left" w:pos="3420"/>
                <w:tab w:val="left" w:pos="6660"/>
              </w:tabs>
              <w:ind w:left="3015" w:right="135" w:hanging="1980"/>
              <w:jc w:val="both"/>
              <w:rPr>
                <w:sz w:val="22"/>
                <w:szCs w:val="22"/>
              </w:rPr>
            </w:pPr>
          </w:p>
          <w:p w14:paraId="08DE2521" w14:textId="77777777" w:rsidR="00845D11" w:rsidRDefault="00845D11" w:rsidP="0006664E">
            <w:pPr>
              <w:tabs>
                <w:tab w:val="left" w:pos="315"/>
                <w:tab w:val="left" w:pos="3420"/>
                <w:tab w:val="left" w:pos="6660"/>
              </w:tabs>
              <w:ind w:left="1530" w:right="135" w:hanging="1350"/>
              <w:jc w:val="both"/>
              <w:rPr>
                <w:sz w:val="22"/>
                <w:szCs w:val="22"/>
              </w:rPr>
            </w:pPr>
            <w:r w:rsidRPr="00AC0D6A">
              <w:rPr>
                <w:i/>
                <w:sz w:val="22"/>
                <w:szCs w:val="22"/>
              </w:rPr>
              <w:t>Assignments:</w:t>
            </w:r>
            <w:r w:rsidR="0006664E">
              <w:rPr>
                <w:i/>
                <w:sz w:val="22"/>
                <w:szCs w:val="22"/>
              </w:rPr>
              <w:t xml:space="preserve"> </w:t>
            </w:r>
            <w:r w:rsidR="00CF4D08">
              <w:rPr>
                <w:sz w:val="22"/>
                <w:szCs w:val="22"/>
              </w:rPr>
              <w:t>Six h</w:t>
            </w:r>
            <w:r w:rsidRPr="0006664E">
              <w:rPr>
                <w:sz w:val="22"/>
                <w:szCs w:val="22"/>
              </w:rPr>
              <w:t xml:space="preserve">omeworks in the form of assignments will be given to assess students’ problem solving ability. </w:t>
            </w:r>
            <w:r w:rsidR="0006664E">
              <w:rPr>
                <w:sz w:val="22"/>
                <w:szCs w:val="22"/>
              </w:rPr>
              <w:t xml:space="preserve"> T</w:t>
            </w:r>
            <w:r w:rsidR="0006664E" w:rsidRPr="0006664E">
              <w:rPr>
                <w:sz w:val="22"/>
                <w:szCs w:val="22"/>
              </w:rPr>
              <w:t xml:space="preserve">he dead line for submission each of them is </w:t>
            </w:r>
            <w:r w:rsidR="0006664E" w:rsidRPr="0006664E">
              <w:rPr>
                <w:b/>
                <w:bCs/>
                <w:sz w:val="22"/>
                <w:szCs w:val="22"/>
                <w:u w:val="single"/>
              </w:rPr>
              <w:t xml:space="preserve">one week </w:t>
            </w:r>
            <w:r w:rsidR="0006664E" w:rsidRPr="0006664E">
              <w:rPr>
                <w:sz w:val="22"/>
                <w:szCs w:val="22"/>
              </w:rPr>
              <w:t>after it is presented on course web link.</w:t>
            </w:r>
            <w:r w:rsidRPr="0006664E">
              <w:rPr>
                <w:sz w:val="22"/>
                <w:szCs w:val="22"/>
              </w:rPr>
              <w:t xml:space="preserve"> Late submissions will not be valued.</w:t>
            </w:r>
          </w:p>
          <w:p w14:paraId="4D4329DF" w14:textId="77777777" w:rsidR="00667530" w:rsidRDefault="00667530" w:rsidP="0006664E">
            <w:pPr>
              <w:tabs>
                <w:tab w:val="left" w:pos="315"/>
                <w:tab w:val="left" w:pos="3420"/>
                <w:tab w:val="left" w:pos="6660"/>
              </w:tabs>
              <w:ind w:left="1530" w:right="135" w:hanging="1350"/>
              <w:jc w:val="both"/>
              <w:rPr>
                <w:sz w:val="22"/>
                <w:szCs w:val="22"/>
              </w:rPr>
            </w:pPr>
          </w:p>
          <w:p w14:paraId="24AA2369" w14:textId="77777777" w:rsidR="00667530" w:rsidRPr="00667530" w:rsidRDefault="00667530" w:rsidP="00124E72">
            <w:pPr>
              <w:tabs>
                <w:tab w:val="left" w:pos="3060"/>
                <w:tab w:val="left" w:pos="3780"/>
                <w:tab w:val="left" w:pos="6660"/>
              </w:tabs>
              <w:ind w:left="1710" w:right="135" w:hanging="1620"/>
              <w:jc w:val="both"/>
              <w:rPr>
                <w:sz w:val="22"/>
                <w:szCs w:val="22"/>
              </w:rPr>
            </w:pPr>
            <w:r w:rsidRPr="00667530">
              <w:rPr>
                <w:i/>
                <w:sz w:val="22"/>
                <w:szCs w:val="22"/>
              </w:rPr>
              <w:t>Make-up Exam:</w:t>
            </w:r>
            <w:r w:rsidRPr="00667530">
              <w:rPr>
                <w:b/>
                <w:sz w:val="22"/>
                <w:szCs w:val="22"/>
              </w:rPr>
              <w:t xml:space="preserve"> No make-up examination will be given to students who miss quizzes,</w:t>
            </w:r>
            <w:r>
              <w:rPr>
                <w:b/>
                <w:sz w:val="22"/>
                <w:szCs w:val="22"/>
              </w:rPr>
              <w:t xml:space="preserve"> and whose attendance is below 7</w:t>
            </w:r>
            <w:r w:rsidRPr="00667530">
              <w:rPr>
                <w:b/>
                <w:sz w:val="22"/>
                <w:szCs w:val="22"/>
              </w:rPr>
              <w:t>0%.</w:t>
            </w:r>
            <w:r w:rsidRPr="00667530">
              <w:rPr>
                <w:sz w:val="22"/>
                <w:szCs w:val="22"/>
              </w:rPr>
              <w:t xml:space="preserve"> Make-up examination will only be offered to students who missed the </w:t>
            </w:r>
            <w:r w:rsidRPr="00667530">
              <w:rPr>
                <w:b/>
                <w:sz w:val="22"/>
                <w:szCs w:val="22"/>
                <w:u w:val="single"/>
              </w:rPr>
              <w:t>final, midterm and lab exams</w:t>
            </w:r>
            <w:r w:rsidRPr="00667530">
              <w:rPr>
                <w:sz w:val="22"/>
                <w:szCs w:val="22"/>
              </w:rPr>
              <w:t xml:space="preserve"> and provided adequate documentations for the reason for their absence </w:t>
            </w:r>
            <w:r w:rsidRPr="00667530">
              <w:rPr>
                <w:sz w:val="22"/>
                <w:szCs w:val="22"/>
                <w:u w:val="single"/>
              </w:rPr>
              <w:t>within five working days at the latest after the examination date</w:t>
            </w:r>
            <w:r w:rsidRPr="00667530">
              <w:rPr>
                <w:sz w:val="22"/>
                <w:szCs w:val="22"/>
              </w:rPr>
              <w:t xml:space="preserve">. A student’s illness will </w:t>
            </w:r>
            <w:r w:rsidRPr="00667530">
              <w:rPr>
                <w:sz w:val="22"/>
                <w:szCs w:val="22"/>
                <w:u w:val="single"/>
              </w:rPr>
              <w:t>only</w:t>
            </w:r>
            <w:r w:rsidRPr="00667530">
              <w:rPr>
                <w:sz w:val="22"/>
                <w:szCs w:val="22"/>
              </w:rPr>
              <w:t xml:space="preserve"> be accepted as a valid excuse if it is supported by a written report from the Health</w:t>
            </w:r>
            <w:r w:rsidR="00124E72">
              <w:rPr>
                <w:sz w:val="22"/>
                <w:szCs w:val="22"/>
              </w:rPr>
              <w:t xml:space="preserve"> Center</w:t>
            </w:r>
            <w:r w:rsidRPr="00667530">
              <w:rPr>
                <w:sz w:val="22"/>
                <w:szCs w:val="22"/>
              </w:rPr>
              <w:t xml:space="preserve">. </w:t>
            </w:r>
          </w:p>
          <w:p w14:paraId="2E1D2CFE" w14:textId="77777777" w:rsidR="00667530" w:rsidRPr="00667530" w:rsidRDefault="00667530" w:rsidP="0006664E">
            <w:pPr>
              <w:tabs>
                <w:tab w:val="left" w:pos="315"/>
                <w:tab w:val="left" w:pos="3420"/>
                <w:tab w:val="left" w:pos="6660"/>
              </w:tabs>
              <w:ind w:left="1530" w:right="135" w:hanging="1350"/>
              <w:jc w:val="both"/>
              <w:rPr>
                <w:sz w:val="22"/>
                <w:szCs w:val="22"/>
              </w:rPr>
            </w:pPr>
          </w:p>
          <w:p w14:paraId="3053C871" w14:textId="77777777" w:rsidR="0006664E" w:rsidRPr="0006664E" w:rsidRDefault="0006664E" w:rsidP="0006664E">
            <w:pPr>
              <w:tabs>
                <w:tab w:val="left" w:pos="315"/>
                <w:tab w:val="left" w:pos="3420"/>
                <w:tab w:val="left" w:pos="6660"/>
              </w:tabs>
              <w:ind w:left="1530" w:right="135" w:hanging="1350"/>
              <w:jc w:val="both"/>
              <w:rPr>
                <w:sz w:val="22"/>
                <w:szCs w:val="22"/>
              </w:rPr>
            </w:pPr>
          </w:p>
          <w:p w14:paraId="193D6B6C" w14:textId="77777777" w:rsidR="003163AC" w:rsidRDefault="00845D11" w:rsidP="004C67B0">
            <w:pPr>
              <w:tabs>
                <w:tab w:val="left" w:pos="5760"/>
                <w:tab w:val="left" w:pos="6660"/>
              </w:tabs>
              <w:ind w:left="135" w:right="135"/>
              <w:jc w:val="both"/>
              <w:rPr>
                <w:sz w:val="22"/>
                <w:szCs w:val="22"/>
                <w:lang w:val="en-US"/>
              </w:rPr>
            </w:pPr>
            <w:r w:rsidRPr="00CD25B9">
              <w:rPr>
                <w:sz w:val="22"/>
                <w:szCs w:val="22"/>
              </w:rPr>
              <w:t xml:space="preserve">Note:  The </w:t>
            </w:r>
            <w:r w:rsidRPr="00CD25B9">
              <w:rPr>
                <w:sz w:val="22"/>
                <w:szCs w:val="22"/>
                <w:lang w:val="en-US"/>
              </w:rPr>
              <w:t>voluntary paper presentation has (</w:t>
            </w:r>
            <w:r w:rsidR="004C67B0">
              <w:rPr>
                <w:sz w:val="22"/>
                <w:szCs w:val="22"/>
                <w:lang w:val="en-US"/>
              </w:rPr>
              <w:t>5</w:t>
            </w:r>
            <w:r w:rsidRPr="00CD25B9">
              <w:rPr>
                <w:sz w:val="22"/>
                <w:szCs w:val="22"/>
                <w:lang w:val="en-US"/>
              </w:rPr>
              <w:t>%) bonus</w:t>
            </w:r>
            <w:r w:rsidRPr="00594962">
              <w:rPr>
                <w:sz w:val="22"/>
                <w:szCs w:val="22"/>
                <w:lang w:val="en-US"/>
              </w:rPr>
              <w:t>.</w:t>
            </w:r>
            <w:r w:rsidR="004C67B0">
              <w:rPr>
                <w:sz w:val="22"/>
                <w:szCs w:val="22"/>
                <w:lang w:val="en-US"/>
              </w:rPr>
              <w:t xml:space="preserve"> Topic</w:t>
            </w:r>
            <w:r w:rsidR="00A60E48" w:rsidRPr="00594962">
              <w:rPr>
                <w:sz w:val="22"/>
                <w:szCs w:val="22"/>
                <w:lang w:val="en-US"/>
              </w:rPr>
              <w:t xml:space="preserve">s </w:t>
            </w:r>
            <w:r w:rsidR="004C67B0">
              <w:rPr>
                <w:sz w:val="22"/>
                <w:szCs w:val="22"/>
                <w:lang w:val="en-US"/>
              </w:rPr>
              <w:t>will be given by the instructor.</w:t>
            </w:r>
          </w:p>
          <w:p w14:paraId="644ED5F0" w14:textId="77777777" w:rsidR="0006664E" w:rsidRPr="000D0192" w:rsidRDefault="0006664E" w:rsidP="004C67B0">
            <w:pPr>
              <w:tabs>
                <w:tab w:val="left" w:pos="5760"/>
                <w:tab w:val="left" w:pos="6660"/>
              </w:tabs>
              <w:ind w:left="135" w:right="135"/>
              <w:jc w:val="both"/>
              <w:rPr>
                <w:sz w:val="18"/>
                <w:szCs w:val="18"/>
              </w:rPr>
            </w:pPr>
          </w:p>
        </w:tc>
      </w:tr>
      <w:tr w:rsidR="003163AC" w:rsidRPr="00BD2D69" w14:paraId="705B5C97" w14:textId="77777777" w:rsidTr="00CB664F">
        <w:trPr>
          <w:trHeight w:val="54"/>
        </w:trPr>
        <w:tc>
          <w:tcPr>
            <w:tcW w:w="10365" w:type="dxa"/>
            <w:gridSpan w:val="5"/>
            <w:vAlign w:val="center"/>
          </w:tcPr>
          <w:p w14:paraId="1FBBB141" w14:textId="77777777" w:rsidR="00845D11" w:rsidRPr="004C67B0" w:rsidRDefault="00845D11" w:rsidP="00845D11">
            <w:pPr>
              <w:ind w:left="135" w:hanging="135"/>
              <w:jc w:val="both"/>
              <w:rPr>
                <w:b/>
                <w:sz w:val="22"/>
                <w:szCs w:val="22"/>
              </w:rPr>
            </w:pPr>
            <w:r w:rsidRPr="004C67B0">
              <w:rPr>
                <w:b/>
                <w:sz w:val="22"/>
                <w:szCs w:val="22"/>
              </w:rPr>
              <w:t>LEARNING / TEACHING METHOD</w:t>
            </w:r>
          </w:p>
          <w:p w14:paraId="7E8BCAE6" w14:textId="77777777" w:rsidR="00377E81" w:rsidRPr="0006664E" w:rsidRDefault="00377E81" w:rsidP="00845D11">
            <w:pPr>
              <w:ind w:left="135" w:hanging="135"/>
              <w:jc w:val="both"/>
            </w:pPr>
          </w:p>
          <w:p w14:paraId="53F3D3E9" w14:textId="77777777" w:rsidR="003163AC" w:rsidRPr="004C67B0" w:rsidRDefault="004C67B0" w:rsidP="00C42679">
            <w:pPr>
              <w:snapToGrid w:val="0"/>
              <w:jc w:val="both"/>
              <w:rPr>
                <w:b/>
                <w:sz w:val="18"/>
                <w:szCs w:val="18"/>
              </w:rPr>
            </w:pPr>
            <w:r>
              <w:rPr>
                <w:sz w:val="22"/>
                <w:szCs w:val="22"/>
              </w:rPr>
              <w:t>Teaching will enable the</w:t>
            </w:r>
            <w:r w:rsidR="00845D11" w:rsidRPr="004C67B0">
              <w:rPr>
                <w:sz w:val="22"/>
                <w:szCs w:val="22"/>
              </w:rPr>
              <w:t xml:space="preserve"> students to understand the </w:t>
            </w:r>
            <w:r>
              <w:rPr>
                <w:sz w:val="22"/>
                <w:szCs w:val="22"/>
              </w:rPr>
              <w:t>application of various sta</w:t>
            </w:r>
            <w:r w:rsidR="00845D11" w:rsidRPr="004C67B0">
              <w:rPr>
                <w:sz w:val="22"/>
                <w:szCs w:val="22"/>
              </w:rPr>
              <w:t>ti</w:t>
            </w:r>
            <w:r>
              <w:rPr>
                <w:sz w:val="22"/>
                <w:szCs w:val="22"/>
              </w:rPr>
              <w:t>sti</w:t>
            </w:r>
            <w:r w:rsidR="00845D11" w:rsidRPr="004C67B0">
              <w:rPr>
                <w:sz w:val="22"/>
                <w:szCs w:val="22"/>
              </w:rPr>
              <w:t>c</w:t>
            </w:r>
            <w:r>
              <w:rPr>
                <w:sz w:val="22"/>
                <w:szCs w:val="22"/>
              </w:rPr>
              <w:t>al</w:t>
            </w:r>
            <w:r w:rsidR="00845D11" w:rsidRPr="004C67B0">
              <w:rPr>
                <w:sz w:val="22"/>
                <w:szCs w:val="22"/>
              </w:rPr>
              <w:t xml:space="preserve"> processes</w:t>
            </w:r>
            <w:r>
              <w:rPr>
                <w:sz w:val="22"/>
                <w:szCs w:val="22"/>
              </w:rPr>
              <w:t xml:space="preserve"> control</w:t>
            </w:r>
            <w:r w:rsidR="00C42679">
              <w:rPr>
                <w:sz w:val="22"/>
                <w:szCs w:val="22"/>
              </w:rPr>
              <w:t xml:space="preserve"> methods</w:t>
            </w:r>
            <w:r w:rsidR="00845D11" w:rsidRPr="004C67B0">
              <w:rPr>
                <w:sz w:val="22"/>
                <w:szCs w:val="22"/>
              </w:rPr>
              <w:t>.</w:t>
            </w:r>
            <w:r w:rsidR="00845D11" w:rsidRPr="00C42679">
              <w:rPr>
                <w:sz w:val="22"/>
                <w:szCs w:val="22"/>
              </w:rPr>
              <w:t xml:space="preserve"> </w:t>
            </w:r>
            <w:r w:rsidR="00C42679" w:rsidRPr="00C42679">
              <w:rPr>
                <w:sz w:val="22"/>
                <w:szCs w:val="22"/>
              </w:rPr>
              <w:t xml:space="preserve">The function of teaching is to enable students to learn. Therefore students are required to read the chapters of the textbook before coming to class and solve the related </w:t>
            </w:r>
            <w:r w:rsidR="00C42679">
              <w:rPr>
                <w:sz w:val="22"/>
                <w:szCs w:val="22"/>
              </w:rPr>
              <w:t>homework</w:t>
            </w:r>
            <w:r w:rsidR="00C42679" w:rsidRPr="00C42679">
              <w:rPr>
                <w:sz w:val="22"/>
                <w:szCs w:val="22"/>
              </w:rPr>
              <w:t xml:space="preserve"> questions after each lecture. The instructor will lecture in class by writing on the board and some lectures will be given as a MS power point presentation</w:t>
            </w:r>
            <w:r w:rsidR="00C42679">
              <w:rPr>
                <w:sz w:val="22"/>
                <w:szCs w:val="22"/>
              </w:rPr>
              <w:t>. Also</w:t>
            </w:r>
            <w:r w:rsidR="00845D11" w:rsidRPr="004C67B0">
              <w:rPr>
                <w:sz w:val="22"/>
                <w:szCs w:val="22"/>
              </w:rPr>
              <w:t xml:space="preserve"> the lectures will be supplem</w:t>
            </w:r>
            <w:r w:rsidR="00C42679">
              <w:rPr>
                <w:sz w:val="22"/>
                <w:szCs w:val="22"/>
              </w:rPr>
              <w:t>ented by tutorial</w:t>
            </w:r>
            <w:r w:rsidR="00845D11" w:rsidRPr="004C67B0">
              <w:rPr>
                <w:sz w:val="22"/>
                <w:szCs w:val="22"/>
              </w:rPr>
              <w:t xml:space="preserve"> sessions.</w:t>
            </w:r>
          </w:p>
          <w:p w14:paraId="4C15834F" w14:textId="77777777" w:rsidR="003163AC" w:rsidRPr="004C67B0" w:rsidRDefault="003163AC" w:rsidP="00845D11">
            <w:pPr>
              <w:tabs>
                <w:tab w:val="left" w:pos="3240"/>
                <w:tab w:val="left" w:pos="6660"/>
              </w:tabs>
              <w:ind w:left="135" w:right="135"/>
              <w:jc w:val="both"/>
              <w:rPr>
                <w:b/>
                <w:sz w:val="16"/>
                <w:szCs w:val="16"/>
              </w:rPr>
            </w:pPr>
          </w:p>
        </w:tc>
      </w:tr>
      <w:tr w:rsidR="003163AC" w:rsidRPr="00BD2D69" w14:paraId="7E04B290" w14:textId="77777777" w:rsidTr="00CB664F">
        <w:trPr>
          <w:trHeight w:val="54"/>
        </w:trPr>
        <w:tc>
          <w:tcPr>
            <w:tcW w:w="10365" w:type="dxa"/>
            <w:gridSpan w:val="5"/>
            <w:vAlign w:val="center"/>
          </w:tcPr>
          <w:p w14:paraId="7BFC0676" w14:textId="77777777" w:rsidR="003163AC" w:rsidRPr="004C67B0" w:rsidRDefault="00120BD0" w:rsidP="003163AC">
            <w:pPr>
              <w:snapToGrid w:val="0"/>
              <w:jc w:val="both"/>
              <w:rPr>
                <w:b/>
                <w:sz w:val="22"/>
                <w:szCs w:val="22"/>
              </w:rPr>
            </w:pPr>
            <w:r w:rsidRPr="004C67B0">
              <w:rPr>
                <w:b/>
                <w:sz w:val="22"/>
                <w:szCs w:val="22"/>
              </w:rPr>
              <w:t xml:space="preserve">READING </w:t>
            </w:r>
            <w:r w:rsidR="003163AC" w:rsidRPr="004C67B0">
              <w:rPr>
                <w:b/>
                <w:sz w:val="22"/>
                <w:szCs w:val="22"/>
              </w:rPr>
              <w:t>ASSIGNMENTS</w:t>
            </w:r>
          </w:p>
          <w:p w14:paraId="0E90D594" w14:textId="77777777" w:rsidR="003163AC" w:rsidRPr="0006664E" w:rsidRDefault="003163AC" w:rsidP="003163AC">
            <w:pPr>
              <w:tabs>
                <w:tab w:val="right" w:pos="1620"/>
                <w:tab w:val="left" w:pos="1800"/>
                <w:tab w:val="left" w:pos="3060"/>
                <w:tab w:val="left" w:pos="3780"/>
                <w:tab w:val="left" w:pos="6660"/>
              </w:tabs>
              <w:ind w:left="1800" w:right="-36" w:hanging="1800"/>
              <w:jc w:val="both"/>
              <w:rPr>
                <w:sz w:val="22"/>
                <w:szCs w:val="22"/>
              </w:rPr>
            </w:pPr>
          </w:p>
          <w:p w14:paraId="655E5A37" w14:textId="77777777" w:rsidR="003163AC" w:rsidRPr="004C67B0" w:rsidRDefault="003163AC" w:rsidP="003163AC">
            <w:pPr>
              <w:pStyle w:val="BodyText"/>
              <w:ind w:left="142"/>
              <w:rPr>
                <w:rFonts w:ascii="Times New Roman" w:hAnsi="Times New Roman"/>
                <w:sz w:val="22"/>
                <w:szCs w:val="22"/>
              </w:rPr>
            </w:pPr>
            <w:r w:rsidRPr="004C67B0">
              <w:rPr>
                <w:rFonts w:ascii="Times New Roman" w:hAnsi="Times New Roman"/>
                <w:sz w:val="22"/>
                <w:szCs w:val="22"/>
              </w:rPr>
              <w:t>Besides the textbook material, there will be some reading assignments, which will support the lectures. For any type of examination, students are also responsible from studying all assigned readings, even if they might not be discussed in class.</w:t>
            </w:r>
          </w:p>
          <w:p w14:paraId="6FB7ECCF" w14:textId="77777777" w:rsidR="003163AC" w:rsidRPr="004C67B0" w:rsidRDefault="003163AC" w:rsidP="003163AC">
            <w:pPr>
              <w:pStyle w:val="BodyText"/>
              <w:rPr>
                <w:rFonts w:ascii="Times New Roman" w:hAnsi="Times New Roman"/>
                <w:color w:val="0000FF"/>
                <w:sz w:val="16"/>
                <w:szCs w:val="16"/>
              </w:rPr>
            </w:pPr>
          </w:p>
        </w:tc>
      </w:tr>
      <w:tr w:rsidR="003163AC" w:rsidRPr="00BD2D69" w14:paraId="0A5D668B" w14:textId="77777777" w:rsidTr="00CB664F">
        <w:trPr>
          <w:trHeight w:val="54"/>
        </w:trPr>
        <w:tc>
          <w:tcPr>
            <w:tcW w:w="10365" w:type="dxa"/>
            <w:gridSpan w:val="5"/>
            <w:vAlign w:val="center"/>
          </w:tcPr>
          <w:p w14:paraId="154337C6" w14:textId="77777777" w:rsidR="003163AC" w:rsidRDefault="003163AC" w:rsidP="003163AC">
            <w:pPr>
              <w:snapToGrid w:val="0"/>
              <w:jc w:val="both"/>
              <w:rPr>
                <w:b/>
                <w:sz w:val="22"/>
                <w:szCs w:val="22"/>
              </w:rPr>
            </w:pPr>
            <w:r w:rsidRPr="004C67B0">
              <w:rPr>
                <w:b/>
                <w:sz w:val="22"/>
                <w:szCs w:val="22"/>
              </w:rPr>
              <w:t>METHOD OF ASSESSMENT</w:t>
            </w:r>
          </w:p>
          <w:p w14:paraId="4EBF6B57" w14:textId="77777777" w:rsidR="003163AC" w:rsidRPr="0006664E" w:rsidRDefault="003163AC" w:rsidP="003163AC">
            <w:pPr>
              <w:pStyle w:val="BodyText"/>
              <w:rPr>
                <w:rFonts w:ascii="Times New Roman" w:hAnsi="Times New Roman"/>
                <w:sz w:val="22"/>
                <w:szCs w:val="22"/>
              </w:rPr>
            </w:pPr>
          </w:p>
          <w:p w14:paraId="2085BC3A" w14:textId="77777777" w:rsidR="003163AC" w:rsidRPr="004C67B0" w:rsidRDefault="003163AC" w:rsidP="003163AC">
            <w:pPr>
              <w:tabs>
                <w:tab w:val="left" w:pos="3780"/>
                <w:tab w:val="left" w:pos="6660"/>
              </w:tabs>
              <w:ind w:left="135" w:right="135"/>
              <w:jc w:val="both"/>
              <w:rPr>
                <w:sz w:val="22"/>
                <w:szCs w:val="22"/>
              </w:rPr>
            </w:pPr>
            <w:r w:rsidRPr="004C67B0">
              <w:rPr>
                <w:sz w:val="22"/>
                <w:szCs w:val="22"/>
              </w:rPr>
              <w:t>Although the student’s overall grade will be based on the general assessment of the instructor, the following percentages may give an idea about the relative importance of various assessment tools.</w:t>
            </w:r>
          </w:p>
          <w:p w14:paraId="4592CBD2" w14:textId="77777777" w:rsidR="00667530" w:rsidRDefault="00667530" w:rsidP="00D44DE3">
            <w:pPr>
              <w:tabs>
                <w:tab w:val="right" w:pos="1620"/>
                <w:tab w:val="left" w:pos="1800"/>
                <w:tab w:val="right" w:pos="6030"/>
                <w:tab w:val="left" w:pos="6120"/>
              </w:tabs>
              <w:ind w:left="1800" w:right="-36" w:hanging="1800"/>
              <w:jc w:val="both"/>
              <w:rPr>
                <w:sz w:val="22"/>
                <w:szCs w:val="22"/>
              </w:rPr>
            </w:pPr>
          </w:p>
          <w:p w14:paraId="2BA20D75" w14:textId="77777777" w:rsidR="00667530" w:rsidRDefault="00667530" w:rsidP="00D44DE3">
            <w:pPr>
              <w:tabs>
                <w:tab w:val="right" w:pos="1620"/>
                <w:tab w:val="left" w:pos="1800"/>
                <w:tab w:val="right" w:pos="6030"/>
                <w:tab w:val="left" w:pos="6120"/>
              </w:tabs>
              <w:ind w:left="1800" w:right="-36" w:hanging="1800"/>
              <w:jc w:val="both"/>
              <w:rPr>
                <w:sz w:val="22"/>
                <w:szCs w:val="22"/>
              </w:rPr>
            </w:pPr>
          </w:p>
          <w:p w14:paraId="02EB1700" w14:textId="77777777" w:rsidR="003163AC" w:rsidRPr="004C67B0" w:rsidRDefault="003163AC" w:rsidP="00D44DE3">
            <w:pPr>
              <w:tabs>
                <w:tab w:val="right" w:pos="1620"/>
                <w:tab w:val="left" w:pos="1800"/>
                <w:tab w:val="right" w:pos="6030"/>
                <w:tab w:val="left" w:pos="6120"/>
              </w:tabs>
              <w:ind w:left="1800" w:right="-36" w:hanging="1800"/>
              <w:jc w:val="both"/>
              <w:rPr>
                <w:sz w:val="22"/>
                <w:szCs w:val="22"/>
              </w:rPr>
            </w:pPr>
            <w:r w:rsidRPr="004C67B0">
              <w:rPr>
                <w:sz w:val="22"/>
                <w:szCs w:val="22"/>
              </w:rPr>
              <w:lastRenderedPageBreak/>
              <w:tab/>
            </w:r>
            <w:r w:rsidRPr="004C67B0">
              <w:rPr>
                <w:sz w:val="22"/>
                <w:szCs w:val="22"/>
              </w:rPr>
              <w:tab/>
            </w:r>
          </w:p>
          <w:p w14:paraId="0FDE1825" w14:textId="77777777" w:rsidR="00FB60D0" w:rsidRDefault="00FB60D0" w:rsidP="00F318B7">
            <w:pPr>
              <w:tabs>
                <w:tab w:val="right" w:pos="1620"/>
                <w:tab w:val="left" w:pos="1800"/>
                <w:tab w:val="right" w:pos="6030"/>
                <w:tab w:val="left" w:pos="6120"/>
              </w:tabs>
              <w:ind w:left="1800" w:right="-36" w:hanging="1800"/>
              <w:jc w:val="both"/>
              <w:rPr>
                <w:sz w:val="22"/>
                <w:szCs w:val="22"/>
              </w:rPr>
            </w:pPr>
            <w:r>
              <w:rPr>
                <w:sz w:val="22"/>
                <w:szCs w:val="22"/>
              </w:rPr>
              <w:t xml:space="preserve">                         </w:t>
            </w:r>
            <w:r w:rsidR="00C42679">
              <w:rPr>
                <w:sz w:val="22"/>
                <w:szCs w:val="22"/>
              </w:rPr>
              <w:tab/>
            </w:r>
          </w:p>
          <w:p w14:paraId="5650FF4F" w14:textId="77777777" w:rsidR="003163AC" w:rsidRPr="004C67B0" w:rsidRDefault="00F318B7" w:rsidP="00F318B7">
            <w:pPr>
              <w:tabs>
                <w:tab w:val="right" w:pos="1620"/>
                <w:tab w:val="left" w:pos="1800"/>
                <w:tab w:val="right" w:pos="6030"/>
                <w:tab w:val="left" w:pos="6120"/>
              </w:tabs>
              <w:ind w:left="1800" w:right="-36" w:hanging="1800"/>
              <w:jc w:val="both"/>
              <w:rPr>
                <w:sz w:val="22"/>
                <w:szCs w:val="22"/>
              </w:rPr>
            </w:pPr>
            <w:r>
              <w:rPr>
                <w:sz w:val="22"/>
                <w:szCs w:val="22"/>
              </w:rPr>
              <w:t xml:space="preserve">                                  </w:t>
            </w:r>
            <w:r w:rsidR="00C42679">
              <w:rPr>
                <w:sz w:val="22"/>
                <w:szCs w:val="22"/>
              </w:rPr>
              <w:t>Homework</w:t>
            </w:r>
            <w:r w:rsidR="00845D11" w:rsidRPr="004C67B0">
              <w:rPr>
                <w:sz w:val="22"/>
                <w:szCs w:val="22"/>
              </w:rPr>
              <w:tab/>
            </w:r>
            <w:r>
              <w:rPr>
                <w:sz w:val="22"/>
                <w:szCs w:val="22"/>
              </w:rPr>
              <w:t>24</w:t>
            </w:r>
            <w:r w:rsidR="003163AC" w:rsidRPr="004C67B0">
              <w:rPr>
                <w:sz w:val="22"/>
                <w:szCs w:val="22"/>
              </w:rPr>
              <w:t xml:space="preserve"> </w:t>
            </w:r>
            <w:r w:rsidR="003163AC" w:rsidRPr="004C67B0">
              <w:rPr>
                <w:sz w:val="22"/>
                <w:szCs w:val="22"/>
              </w:rPr>
              <w:tab/>
              <w:t>%</w:t>
            </w:r>
          </w:p>
          <w:p w14:paraId="7C5F6F8F" w14:textId="77777777" w:rsidR="00445EF1" w:rsidRDefault="00F318B7" w:rsidP="00FB60D0">
            <w:pPr>
              <w:tabs>
                <w:tab w:val="right" w:pos="1620"/>
                <w:tab w:val="left" w:pos="1800"/>
                <w:tab w:val="right" w:pos="6030"/>
                <w:tab w:val="left" w:pos="6120"/>
              </w:tabs>
              <w:ind w:left="1800" w:right="-36" w:hanging="1800"/>
              <w:jc w:val="both"/>
              <w:rPr>
                <w:sz w:val="22"/>
                <w:szCs w:val="22"/>
              </w:rPr>
            </w:pPr>
            <w:r>
              <w:rPr>
                <w:sz w:val="22"/>
                <w:szCs w:val="22"/>
              </w:rPr>
              <w:t xml:space="preserve">                                 </w:t>
            </w:r>
            <w:r w:rsidR="00445EF1" w:rsidRPr="004C67B0">
              <w:rPr>
                <w:sz w:val="22"/>
                <w:szCs w:val="22"/>
              </w:rPr>
              <w:t>Quizzes</w:t>
            </w:r>
            <w:r w:rsidR="00445EF1" w:rsidRPr="004C67B0">
              <w:rPr>
                <w:sz w:val="22"/>
                <w:szCs w:val="22"/>
              </w:rPr>
              <w:tab/>
              <w:t>1</w:t>
            </w:r>
            <w:r w:rsidR="00D64228">
              <w:rPr>
                <w:sz w:val="22"/>
                <w:szCs w:val="22"/>
              </w:rPr>
              <w:t>6</w:t>
            </w:r>
            <w:r w:rsidR="00445EF1" w:rsidRPr="004C67B0">
              <w:rPr>
                <w:sz w:val="22"/>
                <w:szCs w:val="22"/>
              </w:rPr>
              <w:t xml:space="preserve"> </w:t>
            </w:r>
            <w:r w:rsidR="00445EF1" w:rsidRPr="004C67B0">
              <w:rPr>
                <w:sz w:val="22"/>
                <w:szCs w:val="22"/>
              </w:rPr>
              <w:tab/>
              <w:t>%</w:t>
            </w:r>
          </w:p>
          <w:p w14:paraId="7447B66F" w14:textId="77777777" w:rsidR="003163AC" w:rsidRPr="004C67B0" w:rsidRDefault="00445EF1" w:rsidP="003163AC">
            <w:pPr>
              <w:tabs>
                <w:tab w:val="right" w:pos="1620"/>
                <w:tab w:val="left" w:pos="1800"/>
                <w:tab w:val="right" w:pos="6030"/>
                <w:tab w:val="left" w:pos="6120"/>
              </w:tabs>
              <w:ind w:left="1800" w:right="-36" w:hanging="1800"/>
              <w:jc w:val="both"/>
              <w:rPr>
                <w:sz w:val="22"/>
                <w:szCs w:val="22"/>
              </w:rPr>
            </w:pPr>
            <w:r>
              <w:rPr>
                <w:sz w:val="22"/>
                <w:szCs w:val="22"/>
              </w:rPr>
              <w:t xml:space="preserve">                                 </w:t>
            </w:r>
            <w:r w:rsidR="00845D11" w:rsidRPr="004C67B0">
              <w:rPr>
                <w:sz w:val="22"/>
                <w:szCs w:val="22"/>
              </w:rPr>
              <w:t>Mid-term Exam</w:t>
            </w:r>
            <w:r w:rsidR="00845D11" w:rsidRPr="004C67B0">
              <w:rPr>
                <w:sz w:val="22"/>
                <w:szCs w:val="22"/>
              </w:rPr>
              <w:tab/>
            </w:r>
            <w:r w:rsidR="00F318B7">
              <w:rPr>
                <w:sz w:val="22"/>
                <w:szCs w:val="22"/>
              </w:rPr>
              <w:t>25</w:t>
            </w:r>
            <w:r w:rsidR="003163AC" w:rsidRPr="004C67B0">
              <w:rPr>
                <w:sz w:val="22"/>
                <w:szCs w:val="22"/>
              </w:rPr>
              <w:tab/>
              <w:t>%</w:t>
            </w:r>
          </w:p>
          <w:p w14:paraId="7E2EB954" w14:textId="77777777" w:rsidR="003163AC" w:rsidRPr="004C67B0" w:rsidRDefault="00F318B7" w:rsidP="003163AC">
            <w:pPr>
              <w:tabs>
                <w:tab w:val="right" w:pos="1620"/>
                <w:tab w:val="left" w:pos="1800"/>
                <w:tab w:val="right" w:pos="6030"/>
                <w:tab w:val="left" w:pos="6120"/>
              </w:tabs>
              <w:ind w:left="1800" w:right="-36" w:hanging="1800"/>
              <w:jc w:val="both"/>
              <w:rPr>
                <w:sz w:val="22"/>
                <w:szCs w:val="22"/>
                <w:u w:val="single"/>
              </w:rPr>
            </w:pPr>
            <w:r>
              <w:rPr>
                <w:sz w:val="22"/>
                <w:szCs w:val="22"/>
              </w:rPr>
              <w:tab/>
              <w:t xml:space="preserve">                              </w:t>
            </w:r>
            <w:r w:rsidR="00FB60D0">
              <w:rPr>
                <w:sz w:val="22"/>
                <w:szCs w:val="22"/>
              </w:rPr>
              <w:t xml:space="preserve">   </w:t>
            </w:r>
            <w:r w:rsidR="00845D11" w:rsidRPr="004C67B0">
              <w:rPr>
                <w:sz w:val="22"/>
                <w:szCs w:val="22"/>
                <w:u w:val="single"/>
              </w:rPr>
              <w:t>Final Exam</w:t>
            </w:r>
            <w:r w:rsidR="00845D11" w:rsidRPr="004C67B0">
              <w:rPr>
                <w:sz w:val="22"/>
                <w:szCs w:val="22"/>
                <w:u w:val="single"/>
              </w:rPr>
              <w:tab/>
            </w:r>
            <w:r>
              <w:rPr>
                <w:sz w:val="22"/>
                <w:szCs w:val="22"/>
                <w:u w:val="single"/>
              </w:rPr>
              <w:t>35</w:t>
            </w:r>
            <w:r w:rsidR="003163AC" w:rsidRPr="004C67B0">
              <w:rPr>
                <w:sz w:val="22"/>
                <w:szCs w:val="22"/>
                <w:u w:val="single"/>
              </w:rPr>
              <w:t xml:space="preserve"> </w:t>
            </w:r>
            <w:r w:rsidR="003163AC" w:rsidRPr="004C67B0">
              <w:rPr>
                <w:sz w:val="22"/>
                <w:szCs w:val="22"/>
                <w:u w:val="single"/>
              </w:rPr>
              <w:tab/>
              <w:t>%</w:t>
            </w:r>
          </w:p>
          <w:p w14:paraId="6188D934" w14:textId="77777777" w:rsidR="003163AC" w:rsidRPr="004C67B0" w:rsidRDefault="003163AC" w:rsidP="003163AC">
            <w:pPr>
              <w:tabs>
                <w:tab w:val="right" w:pos="1620"/>
                <w:tab w:val="left" w:pos="1800"/>
                <w:tab w:val="right" w:pos="6030"/>
                <w:tab w:val="left" w:pos="6120"/>
              </w:tabs>
              <w:ind w:left="1800" w:right="-36" w:hanging="1800"/>
              <w:jc w:val="both"/>
              <w:rPr>
                <w:sz w:val="22"/>
                <w:szCs w:val="22"/>
              </w:rPr>
            </w:pPr>
            <w:r w:rsidRPr="004C67B0">
              <w:rPr>
                <w:sz w:val="22"/>
                <w:szCs w:val="22"/>
              </w:rPr>
              <w:tab/>
            </w:r>
            <w:r w:rsidRPr="004C67B0">
              <w:rPr>
                <w:sz w:val="22"/>
                <w:szCs w:val="22"/>
              </w:rPr>
              <w:tab/>
              <w:t>TOTAL</w:t>
            </w:r>
            <w:r w:rsidRPr="004C67B0">
              <w:rPr>
                <w:sz w:val="22"/>
                <w:szCs w:val="22"/>
              </w:rPr>
              <w:tab/>
              <w:t>100</w:t>
            </w:r>
            <w:r w:rsidRPr="004C67B0">
              <w:rPr>
                <w:sz w:val="22"/>
                <w:szCs w:val="22"/>
              </w:rPr>
              <w:tab/>
              <w:t>points</w:t>
            </w:r>
          </w:p>
          <w:p w14:paraId="5A018C50" w14:textId="77777777" w:rsidR="00F318B7" w:rsidRPr="00F318B7" w:rsidRDefault="00F318B7" w:rsidP="003163AC">
            <w:pPr>
              <w:ind w:left="135" w:right="135"/>
              <w:jc w:val="both"/>
              <w:rPr>
                <w:sz w:val="16"/>
                <w:szCs w:val="16"/>
              </w:rPr>
            </w:pPr>
          </w:p>
          <w:p w14:paraId="0870AC89" w14:textId="77777777" w:rsidR="003163AC" w:rsidRPr="004C67B0" w:rsidRDefault="003163AC" w:rsidP="003163AC">
            <w:pPr>
              <w:ind w:left="135" w:right="135"/>
              <w:jc w:val="both"/>
              <w:rPr>
                <w:sz w:val="22"/>
                <w:szCs w:val="22"/>
              </w:rPr>
            </w:pPr>
            <w:r w:rsidRPr="004C67B0">
              <w:rPr>
                <w:sz w:val="22"/>
                <w:szCs w:val="22"/>
              </w:rPr>
              <w:t>Note that the instructor reserves the right to modify these percentages in case he finds it necessary. Letter grade equivalents of numerical performances will be announced by the Registrar’s Office after the last day for the submission of letter grades.</w:t>
            </w:r>
          </w:p>
          <w:p w14:paraId="6597C495" w14:textId="77777777" w:rsidR="003163AC" w:rsidRPr="004C67B0" w:rsidRDefault="003163AC" w:rsidP="00086A0A">
            <w:pPr>
              <w:jc w:val="both"/>
              <w:rPr>
                <w:sz w:val="16"/>
                <w:szCs w:val="16"/>
              </w:rPr>
            </w:pPr>
          </w:p>
        </w:tc>
      </w:tr>
      <w:tr w:rsidR="003163AC" w:rsidRPr="00BD2D69" w14:paraId="384F63AD" w14:textId="77777777" w:rsidTr="00CB664F">
        <w:trPr>
          <w:trHeight w:val="54"/>
        </w:trPr>
        <w:tc>
          <w:tcPr>
            <w:tcW w:w="10365" w:type="dxa"/>
            <w:gridSpan w:val="5"/>
            <w:vAlign w:val="center"/>
          </w:tcPr>
          <w:p w14:paraId="3C3390E1" w14:textId="77777777" w:rsidR="00667530" w:rsidRPr="00667530" w:rsidRDefault="00667530" w:rsidP="00667530">
            <w:pPr>
              <w:snapToGrid w:val="0"/>
              <w:jc w:val="both"/>
              <w:rPr>
                <w:b/>
                <w:sz w:val="22"/>
                <w:szCs w:val="22"/>
              </w:rPr>
            </w:pPr>
            <w:r w:rsidRPr="00667530">
              <w:rPr>
                <w:b/>
                <w:sz w:val="22"/>
                <w:szCs w:val="22"/>
              </w:rPr>
              <w:lastRenderedPageBreak/>
              <w:t>ATTENDANCE AND NG GRADE</w:t>
            </w:r>
          </w:p>
          <w:p w14:paraId="2149CBED" w14:textId="77777777" w:rsidR="00667530" w:rsidRPr="00667530" w:rsidRDefault="00667530" w:rsidP="00667530">
            <w:pPr>
              <w:snapToGrid w:val="0"/>
              <w:jc w:val="both"/>
              <w:rPr>
                <w:b/>
                <w:sz w:val="22"/>
                <w:szCs w:val="22"/>
              </w:rPr>
            </w:pPr>
          </w:p>
          <w:p w14:paraId="272101D1" w14:textId="77777777" w:rsidR="003163AC" w:rsidRPr="004C67B0" w:rsidRDefault="00667530" w:rsidP="00667530">
            <w:pPr>
              <w:tabs>
                <w:tab w:val="left" w:pos="3780"/>
                <w:tab w:val="left" w:pos="6660"/>
              </w:tabs>
              <w:ind w:left="90" w:right="135"/>
              <w:jc w:val="both"/>
              <w:rPr>
                <w:sz w:val="16"/>
                <w:szCs w:val="16"/>
              </w:rPr>
            </w:pPr>
            <w:r w:rsidRPr="00667530">
              <w:rPr>
                <w:sz w:val="22"/>
                <w:szCs w:val="22"/>
              </w:rPr>
              <w:t xml:space="preserve">Attendance will be taken every Lecture/Tutorial/Lab session. Note that EMU regulations allow instructors to give a grade of </w:t>
            </w:r>
            <w:r w:rsidRPr="00667530">
              <w:rPr>
                <w:b/>
                <w:sz w:val="22"/>
                <w:szCs w:val="22"/>
              </w:rPr>
              <w:t>NG</w:t>
            </w:r>
            <w:r w:rsidRPr="00667530">
              <w:rPr>
                <w:sz w:val="22"/>
                <w:szCs w:val="22"/>
              </w:rPr>
              <w:t xml:space="preserve"> (Nil Grade) to a student </w:t>
            </w:r>
            <w:r>
              <w:rPr>
                <w:sz w:val="22"/>
                <w:szCs w:val="22"/>
              </w:rPr>
              <w:t>whose absenteeism is more than 3</w:t>
            </w:r>
            <w:r w:rsidRPr="00667530">
              <w:rPr>
                <w:sz w:val="22"/>
                <w:szCs w:val="22"/>
              </w:rPr>
              <w:t>0% of the Lecture/Tutorial/Lab hours and/or who do not complete sufficient work that are included in the assessment of the course.</w:t>
            </w:r>
          </w:p>
        </w:tc>
      </w:tr>
      <w:tr w:rsidR="003163AC" w:rsidRPr="00BD2D69" w14:paraId="03B7FE80" w14:textId="77777777" w:rsidTr="00CB664F">
        <w:trPr>
          <w:trHeight w:val="863"/>
        </w:trPr>
        <w:tc>
          <w:tcPr>
            <w:tcW w:w="10365" w:type="dxa"/>
            <w:gridSpan w:val="5"/>
            <w:vAlign w:val="center"/>
          </w:tcPr>
          <w:p w14:paraId="58AFB8E4" w14:textId="77777777" w:rsidR="00086A0A" w:rsidRPr="004C67B0" w:rsidRDefault="00086A0A" w:rsidP="00086A0A">
            <w:pPr>
              <w:ind w:left="135" w:hanging="135"/>
              <w:jc w:val="both"/>
              <w:rPr>
                <w:b/>
                <w:sz w:val="22"/>
                <w:szCs w:val="22"/>
              </w:rPr>
            </w:pPr>
          </w:p>
          <w:p w14:paraId="6854E2E2" w14:textId="77777777" w:rsidR="00086A0A" w:rsidRPr="004C67B0" w:rsidRDefault="00086A0A" w:rsidP="00086A0A">
            <w:pPr>
              <w:ind w:left="135" w:hanging="135"/>
              <w:jc w:val="both"/>
              <w:rPr>
                <w:b/>
                <w:sz w:val="22"/>
                <w:szCs w:val="22"/>
              </w:rPr>
            </w:pPr>
            <w:r w:rsidRPr="004C67B0">
              <w:rPr>
                <w:b/>
                <w:sz w:val="22"/>
                <w:szCs w:val="22"/>
              </w:rPr>
              <w:t>TEXTBOOK/S</w:t>
            </w:r>
          </w:p>
          <w:p w14:paraId="1B90F310" w14:textId="77777777" w:rsidR="00377E81" w:rsidRPr="004C67B0" w:rsidRDefault="00377E81" w:rsidP="00086A0A">
            <w:pPr>
              <w:jc w:val="both"/>
              <w:rPr>
                <w:rFonts w:ascii="Arial" w:hAnsi="Arial" w:cs="Arial"/>
                <w:b/>
                <w:sz w:val="16"/>
                <w:szCs w:val="16"/>
              </w:rPr>
            </w:pPr>
          </w:p>
          <w:p w14:paraId="22C96310" w14:textId="77777777" w:rsidR="00086A0A" w:rsidRPr="004C67B0" w:rsidRDefault="00086A0A" w:rsidP="00086A0A">
            <w:pPr>
              <w:jc w:val="both"/>
              <w:rPr>
                <w:sz w:val="22"/>
                <w:szCs w:val="22"/>
              </w:rPr>
            </w:pPr>
            <w:r w:rsidRPr="004C67B0">
              <w:rPr>
                <w:rFonts w:ascii="Arial" w:hAnsi="Arial" w:cs="Arial"/>
                <w:b/>
                <w:sz w:val="22"/>
                <w:szCs w:val="22"/>
              </w:rPr>
              <w:t xml:space="preserve"> </w:t>
            </w:r>
            <w:r w:rsidRPr="004C67B0">
              <w:rPr>
                <w:sz w:val="22"/>
                <w:szCs w:val="22"/>
              </w:rPr>
              <w:t>Students must refer the following textbooks:</w:t>
            </w:r>
          </w:p>
          <w:p w14:paraId="22EA23C6" w14:textId="77777777" w:rsidR="008A56C7" w:rsidRDefault="00086A0A" w:rsidP="008A56C7">
            <w:pPr>
              <w:rPr>
                <w:sz w:val="22"/>
                <w:szCs w:val="22"/>
                <w:lang w:eastAsia="en-US"/>
              </w:rPr>
            </w:pPr>
            <w:r w:rsidRPr="008A56C7">
              <w:rPr>
                <w:b/>
                <w:bCs/>
                <w:sz w:val="22"/>
                <w:szCs w:val="22"/>
                <w:lang w:eastAsia="en-US"/>
              </w:rPr>
              <w:t>Text</w:t>
            </w:r>
            <w:r w:rsidR="00377E81" w:rsidRPr="008A56C7">
              <w:rPr>
                <w:b/>
                <w:bCs/>
                <w:sz w:val="22"/>
                <w:szCs w:val="22"/>
                <w:lang w:eastAsia="en-US"/>
              </w:rPr>
              <w:t xml:space="preserve"> Book</w:t>
            </w:r>
            <w:r w:rsidR="008A56C7">
              <w:rPr>
                <w:sz w:val="22"/>
                <w:szCs w:val="22"/>
                <w:lang w:eastAsia="en-US"/>
              </w:rPr>
              <w:t>s</w:t>
            </w:r>
            <w:r w:rsidRPr="004C67B0">
              <w:rPr>
                <w:sz w:val="22"/>
                <w:szCs w:val="22"/>
                <w:lang w:eastAsia="en-US"/>
              </w:rPr>
              <w:t xml:space="preserve">: </w:t>
            </w:r>
          </w:p>
          <w:p w14:paraId="0B6B16EF" w14:textId="77777777" w:rsidR="00D44DE3" w:rsidRPr="00D44DE3" w:rsidRDefault="00D44DE3" w:rsidP="009A73EA">
            <w:pPr>
              <w:pStyle w:val="ListParagraph"/>
              <w:numPr>
                <w:ilvl w:val="0"/>
                <w:numId w:val="19"/>
              </w:numPr>
              <w:autoSpaceDE w:val="0"/>
              <w:autoSpaceDN w:val="0"/>
              <w:adjustRightInd w:val="0"/>
              <w:ind w:left="1080"/>
              <w:rPr>
                <w:sz w:val="22"/>
                <w:szCs w:val="22"/>
                <w:lang w:eastAsia="en-US"/>
              </w:rPr>
            </w:pPr>
            <w:r w:rsidRPr="00D44DE3">
              <w:rPr>
                <w:i/>
                <w:color w:val="000000"/>
                <w:lang w:val="en-US"/>
              </w:rPr>
              <w:t>M.S. Bazara, H.D. Sherali, Linear Programming and Network Flows, 4</w:t>
            </w:r>
            <w:r w:rsidRPr="00D44DE3">
              <w:rPr>
                <w:i/>
                <w:color w:val="000000"/>
                <w:vertAlign w:val="superscript"/>
                <w:lang w:val="en-US"/>
              </w:rPr>
              <w:t>th</w:t>
            </w:r>
            <w:r w:rsidRPr="00D44DE3">
              <w:rPr>
                <w:i/>
                <w:color w:val="000000"/>
                <w:lang w:val="en-US"/>
              </w:rPr>
              <w:t xml:space="preserve"> Edition, 2007</w:t>
            </w:r>
          </w:p>
          <w:p w14:paraId="265B848D" w14:textId="77777777" w:rsidR="00D44DE3" w:rsidRDefault="00D44DE3" w:rsidP="00051DED">
            <w:pPr>
              <w:ind w:right="135"/>
              <w:jc w:val="both"/>
              <w:rPr>
                <w:sz w:val="22"/>
                <w:szCs w:val="22"/>
                <w:lang w:eastAsia="en-US"/>
              </w:rPr>
            </w:pPr>
            <w:r w:rsidRPr="004C67B0">
              <w:rPr>
                <w:sz w:val="22"/>
                <w:szCs w:val="22"/>
                <w:lang w:eastAsia="en-US"/>
              </w:rPr>
              <w:t>Reference Book</w:t>
            </w:r>
            <w:r>
              <w:rPr>
                <w:sz w:val="22"/>
                <w:szCs w:val="22"/>
                <w:lang w:eastAsia="en-US"/>
              </w:rPr>
              <w:t>s</w:t>
            </w:r>
            <w:r w:rsidRPr="004C67B0">
              <w:rPr>
                <w:sz w:val="22"/>
                <w:szCs w:val="22"/>
                <w:lang w:eastAsia="en-US"/>
              </w:rPr>
              <w:t xml:space="preserve">: </w:t>
            </w:r>
          </w:p>
          <w:p w14:paraId="1FF8D1C4" w14:textId="77777777" w:rsidR="00D44DE3" w:rsidRPr="00051DED" w:rsidRDefault="00D44DE3" w:rsidP="00051DED">
            <w:pPr>
              <w:pStyle w:val="ListParagraph"/>
              <w:numPr>
                <w:ilvl w:val="0"/>
                <w:numId w:val="19"/>
              </w:numPr>
              <w:ind w:left="1080" w:right="135"/>
              <w:jc w:val="both"/>
              <w:rPr>
                <w:sz w:val="22"/>
                <w:szCs w:val="22"/>
                <w:lang w:eastAsia="en-US"/>
              </w:rPr>
            </w:pPr>
            <w:r w:rsidRPr="00051DED">
              <w:rPr>
                <w:i/>
                <w:iCs/>
                <w:color w:val="000000"/>
                <w:sz w:val="22"/>
                <w:szCs w:val="22"/>
              </w:rPr>
              <w:t>Hamdy A. Taha, Operations Research: An Introduction, Prentice Hall, 7th edition, 2003.</w:t>
            </w:r>
          </w:p>
          <w:p w14:paraId="27941D0D" w14:textId="77777777" w:rsidR="00D44DE3" w:rsidRPr="00051DED" w:rsidRDefault="00D44DE3" w:rsidP="00051DED">
            <w:pPr>
              <w:pStyle w:val="ListParagraph"/>
              <w:numPr>
                <w:ilvl w:val="0"/>
                <w:numId w:val="19"/>
              </w:numPr>
              <w:ind w:left="1080" w:right="135"/>
              <w:jc w:val="both"/>
              <w:rPr>
                <w:sz w:val="22"/>
                <w:szCs w:val="22"/>
                <w:lang w:eastAsia="en-US"/>
              </w:rPr>
            </w:pPr>
            <w:r w:rsidRPr="00051DED">
              <w:rPr>
                <w:i/>
                <w:iCs/>
                <w:color w:val="000000"/>
                <w:sz w:val="22"/>
                <w:szCs w:val="22"/>
              </w:rPr>
              <w:t>Murty. Katta G, Operations Research: Deterministic Optimization Models,  Prentice Hall,1995</w:t>
            </w:r>
          </w:p>
          <w:p w14:paraId="782B552F" w14:textId="77777777" w:rsidR="00086A0A" w:rsidRPr="004C67B0" w:rsidRDefault="00086A0A" w:rsidP="00086A0A">
            <w:pPr>
              <w:snapToGrid w:val="0"/>
              <w:rPr>
                <w:sz w:val="22"/>
                <w:szCs w:val="22"/>
                <w:lang w:eastAsia="en-US"/>
              </w:rPr>
            </w:pPr>
          </w:p>
          <w:p w14:paraId="316FE7A2" w14:textId="77777777" w:rsidR="00377E81" w:rsidRPr="004C67B0" w:rsidRDefault="00377E81" w:rsidP="00377E81">
            <w:pPr>
              <w:ind w:left="135" w:hanging="135"/>
              <w:jc w:val="both"/>
              <w:rPr>
                <w:b/>
                <w:sz w:val="22"/>
                <w:szCs w:val="22"/>
              </w:rPr>
            </w:pPr>
            <w:r w:rsidRPr="004C67B0">
              <w:rPr>
                <w:b/>
                <w:sz w:val="22"/>
                <w:szCs w:val="22"/>
              </w:rPr>
              <w:t>CONTENT &amp; SCHEDULE</w:t>
            </w:r>
          </w:p>
          <w:p w14:paraId="2D15F98F" w14:textId="77777777" w:rsidR="00377E81" w:rsidRDefault="00377E81" w:rsidP="00377E81">
            <w:pPr>
              <w:pStyle w:val="BodyText"/>
              <w:rPr>
                <w:rFonts w:ascii="Times New Roman" w:hAnsi="Times New Roman"/>
                <w:sz w:val="22"/>
                <w:szCs w:val="22"/>
              </w:rPr>
            </w:pPr>
            <w:r w:rsidRPr="004C67B0">
              <w:rPr>
                <w:rFonts w:ascii="Times New Roman" w:hAnsi="Times New Roman"/>
                <w:sz w:val="22"/>
                <w:szCs w:val="22"/>
              </w:rPr>
              <w:t>The lecture topics within the semester are as in the following schedule although minor changes are possible:</w:t>
            </w:r>
          </w:p>
          <w:p w14:paraId="3F13B645" w14:textId="77777777" w:rsidR="00B92839" w:rsidRDefault="00B92839" w:rsidP="00377E81">
            <w:pPr>
              <w:pStyle w:val="BodyText"/>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6529"/>
            </w:tblGrid>
            <w:tr w:rsidR="00BE1647" w:rsidRPr="00E50DD6" w14:paraId="709C7A0D" w14:textId="77777777" w:rsidTr="000C0318">
              <w:trPr>
                <w:jc w:val="center"/>
              </w:trPr>
              <w:tc>
                <w:tcPr>
                  <w:tcW w:w="1075" w:type="dxa"/>
                </w:tcPr>
                <w:p w14:paraId="72444E4E" w14:textId="77777777" w:rsidR="00BE1647" w:rsidRPr="00E50DD6" w:rsidRDefault="00BE1647" w:rsidP="00F04F77">
                  <w:pPr>
                    <w:framePr w:hSpace="141" w:wrap="around" w:vAnchor="text" w:hAnchor="margin" w:x="157" w:y="503"/>
                    <w:jc w:val="both"/>
                    <w:rPr>
                      <w:b/>
                      <w:sz w:val="22"/>
                      <w:szCs w:val="22"/>
                    </w:rPr>
                  </w:pPr>
                  <w:r w:rsidRPr="00E50DD6">
                    <w:rPr>
                      <w:b/>
                      <w:sz w:val="22"/>
                      <w:szCs w:val="22"/>
                    </w:rPr>
                    <w:t>Week</w:t>
                  </w:r>
                </w:p>
              </w:tc>
              <w:tc>
                <w:tcPr>
                  <w:tcW w:w="6529" w:type="dxa"/>
                </w:tcPr>
                <w:p w14:paraId="417CECFD" w14:textId="77777777" w:rsidR="00BE1647" w:rsidRPr="00E50DD6" w:rsidRDefault="00BE1647" w:rsidP="00F04F77">
                  <w:pPr>
                    <w:framePr w:hSpace="141" w:wrap="around" w:vAnchor="text" w:hAnchor="margin" w:x="157" w:y="503"/>
                    <w:jc w:val="center"/>
                    <w:rPr>
                      <w:b/>
                      <w:sz w:val="22"/>
                      <w:szCs w:val="22"/>
                    </w:rPr>
                  </w:pPr>
                  <w:r w:rsidRPr="00E50DD6">
                    <w:rPr>
                      <w:b/>
                      <w:sz w:val="22"/>
                      <w:szCs w:val="22"/>
                    </w:rPr>
                    <w:t>Topics</w:t>
                  </w:r>
                </w:p>
              </w:tc>
            </w:tr>
            <w:tr w:rsidR="00BE1647" w:rsidRPr="00E50DD6" w14:paraId="1DA7AAAF" w14:textId="77777777" w:rsidTr="000C0318">
              <w:trPr>
                <w:jc w:val="center"/>
              </w:trPr>
              <w:tc>
                <w:tcPr>
                  <w:tcW w:w="1075" w:type="dxa"/>
                </w:tcPr>
                <w:p w14:paraId="3E034440" w14:textId="77777777" w:rsidR="00BE1647" w:rsidRPr="00BE1647" w:rsidRDefault="00BE1647" w:rsidP="00F04F77">
                  <w:pPr>
                    <w:framePr w:hSpace="141" w:wrap="around" w:vAnchor="text" w:hAnchor="margin" w:x="157" w:y="503"/>
                    <w:jc w:val="center"/>
                    <w:rPr>
                      <w:bCs/>
                      <w:sz w:val="22"/>
                      <w:szCs w:val="22"/>
                    </w:rPr>
                  </w:pPr>
                  <w:r w:rsidRPr="00BE1647">
                    <w:rPr>
                      <w:bCs/>
                      <w:sz w:val="22"/>
                      <w:szCs w:val="22"/>
                    </w:rPr>
                    <w:t>1</w:t>
                  </w:r>
                </w:p>
              </w:tc>
              <w:tc>
                <w:tcPr>
                  <w:tcW w:w="6529" w:type="dxa"/>
                </w:tcPr>
                <w:p w14:paraId="1E5E2B16" w14:textId="77777777" w:rsidR="00BE1647" w:rsidRPr="00E50DD6" w:rsidRDefault="00445EF1" w:rsidP="00F04F77">
                  <w:pPr>
                    <w:framePr w:hSpace="141" w:wrap="around" w:vAnchor="text" w:hAnchor="margin" w:x="157" w:y="503"/>
                    <w:jc w:val="both"/>
                    <w:rPr>
                      <w:sz w:val="22"/>
                      <w:szCs w:val="22"/>
                    </w:rPr>
                  </w:pPr>
                  <w:r>
                    <w:rPr>
                      <w:sz w:val="22"/>
                      <w:szCs w:val="22"/>
                    </w:rPr>
                    <w:t>F</w:t>
                  </w:r>
                  <w:r w:rsidRPr="00F13140">
                    <w:rPr>
                      <w:sz w:val="22"/>
                      <w:szCs w:val="22"/>
                    </w:rPr>
                    <w:t xml:space="preserve">undamental </w:t>
                  </w:r>
                  <w:r>
                    <w:rPr>
                      <w:sz w:val="22"/>
                      <w:szCs w:val="22"/>
                    </w:rPr>
                    <w:t>definitions and notions</w:t>
                  </w:r>
                  <w:r w:rsidRPr="00F13140">
                    <w:rPr>
                      <w:sz w:val="22"/>
                      <w:szCs w:val="22"/>
                    </w:rPr>
                    <w:t xml:space="preserve"> of </w:t>
                  </w:r>
                  <w:r>
                    <w:rPr>
                      <w:sz w:val="22"/>
                      <w:szCs w:val="22"/>
                    </w:rPr>
                    <w:t>G</w:t>
                  </w:r>
                  <w:r w:rsidRPr="00F13140">
                    <w:rPr>
                      <w:sz w:val="22"/>
                      <w:szCs w:val="22"/>
                    </w:rPr>
                    <w:t xml:space="preserve">raph </w:t>
                  </w:r>
                  <w:r>
                    <w:rPr>
                      <w:sz w:val="22"/>
                      <w:szCs w:val="22"/>
                    </w:rPr>
                    <w:t>T</w:t>
                  </w:r>
                  <w:r w:rsidRPr="00F13140">
                    <w:rPr>
                      <w:sz w:val="22"/>
                      <w:szCs w:val="22"/>
                    </w:rPr>
                    <w:t>heory</w:t>
                  </w:r>
                </w:p>
              </w:tc>
            </w:tr>
            <w:tr w:rsidR="00BE1647" w:rsidRPr="00E50DD6" w14:paraId="34C024FF" w14:textId="77777777" w:rsidTr="000C0318">
              <w:trPr>
                <w:jc w:val="center"/>
              </w:trPr>
              <w:tc>
                <w:tcPr>
                  <w:tcW w:w="1075" w:type="dxa"/>
                </w:tcPr>
                <w:p w14:paraId="444BBE2F" w14:textId="77777777" w:rsidR="00BE1647" w:rsidRPr="00BE1647" w:rsidRDefault="00BE1647" w:rsidP="00F04F77">
                  <w:pPr>
                    <w:framePr w:hSpace="141" w:wrap="around" w:vAnchor="text" w:hAnchor="margin" w:x="157" w:y="503"/>
                    <w:jc w:val="center"/>
                    <w:rPr>
                      <w:bCs/>
                      <w:sz w:val="22"/>
                      <w:szCs w:val="22"/>
                    </w:rPr>
                  </w:pPr>
                  <w:r w:rsidRPr="00BE1647">
                    <w:rPr>
                      <w:bCs/>
                      <w:sz w:val="22"/>
                      <w:szCs w:val="22"/>
                    </w:rPr>
                    <w:t>2</w:t>
                  </w:r>
                </w:p>
              </w:tc>
              <w:tc>
                <w:tcPr>
                  <w:tcW w:w="6529" w:type="dxa"/>
                </w:tcPr>
                <w:p w14:paraId="28CBFD46" w14:textId="77777777" w:rsidR="00BE1647" w:rsidRPr="00E50DD6" w:rsidRDefault="00445EF1" w:rsidP="00F04F77">
                  <w:pPr>
                    <w:framePr w:hSpace="141" w:wrap="around" w:vAnchor="text" w:hAnchor="margin" w:x="157" w:y="503"/>
                    <w:jc w:val="both"/>
                    <w:rPr>
                      <w:sz w:val="22"/>
                      <w:szCs w:val="22"/>
                    </w:rPr>
                  </w:pPr>
                  <w:r>
                    <w:rPr>
                      <w:sz w:val="22"/>
                      <w:szCs w:val="22"/>
                    </w:rPr>
                    <w:t>Network Flow problem</w:t>
                  </w:r>
                </w:p>
              </w:tc>
            </w:tr>
            <w:tr w:rsidR="00445EF1" w:rsidRPr="00E50DD6" w14:paraId="14815B25" w14:textId="77777777" w:rsidTr="000C0318">
              <w:trPr>
                <w:jc w:val="center"/>
              </w:trPr>
              <w:tc>
                <w:tcPr>
                  <w:tcW w:w="1075" w:type="dxa"/>
                </w:tcPr>
                <w:p w14:paraId="4A5817D0" w14:textId="77777777" w:rsidR="00445EF1" w:rsidRPr="00BE1647" w:rsidRDefault="00445EF1" w:rsidP="00F04F77">
                  <w:pPr>
                    <w:framePr w:hSpace="141" w:wrap="around" w:vAnchor="text" w:hAnchor="margin" w:x="157" w:y="503"/>
                    <w:jc w:val="center"/>
                    <w:rPr>
                      <w:bCs/>
                      <w:sz w:val="22"/>
                      <w:szCs w:val="22"/>
                    </w:rPr>
                  </w:pPr>
                  <w:r>
                    <w:rPr>
                      <w:bCs/>
                      <w:sz w:val="22"/>
                      <w:szCs w:val="22"/>
                    </w:rPr>
                    <w:t>3</w:t>
                  </w:r>
                </w:p>
              </w:tc>
              <w:tc>
                <w:tcPr>
                  <w:tcW w:w="6529" w:type="dxa"/>
                </w:tcPr>
                <w:p w14:paraId="309663D9" w14:textId="77777777" w:rsidR="00445EF1" w:rsidRPr="00E50DD6" w:rsidRDefault="00445EF1" w:rsidP="00F04F77">
                  <w:pPr>
                    <w:framePr w:hSpace="141" w:wrap="around" w:vAnchor="text" w:hAnchor="margin" w:x="157" w:y="503"/>
                    <w:jc w:val="both"/>
                    <w:rPr>
                      <w:sz w:val="22"/>
                      <w:szCs w:val="22"/>
                    </w:rPr>
                  </w:pPr>
                  <w:r>
                    <w:rPr>
                      <w:sz w:val="22"/>
                      <w:szCs w:val="22"/>
                    </w:rPr>
                    <w:t>Properties of the Network Flow problem technological matrix</w:t>
                  </w:r>
                </w:p>
              </w:tc>
            </w:tr>
            <w:tr w:rsidR="00BE1647" w:rsidRPr="00E50DD6" w14:paraId="652926C2" w14:textId="77777777" w:rsidTr="000C0318">
              <w:trPr>
                <w:jc w:val="center"/>
              </w:trPr>
              <w:tc>
                <w:tcPr>
                  <w:tcW w:w="1075" w:type="dxa"/>
                </w:tcPr>
                <w:p w14:paraId="41924FB7" w14:textId="77777777" w:rsidR="00BE1647" w:rsidRPr="00BE1647" w:rsidRDefault="00BE1647" w:rsidP="00F04F77">
                  <w:pPr>
                    <w:framePr w:hSpace="141" w:wrap="around" w:vAnchor="text" w:hAnchor="margin" w:x="157" w:y="503"/>
                    <w:jc w:val="center"/>
                    <w:rPr>
                      <w:bCs/>
                      <w:sz w:val="22"/>
                      <w:szCs w:val="22"/>
                    </w:rPr>
                  </w:pPr>
                  <w:r w:rsidRPr="00BE1647">
                    <w:rPr>
                      <w:bCs/>
                      <w:sz w:val="22"/>
                      <w:szCs w:val="22"/>
                    </w:rPr>
                    <w:t>4</w:t>
                  </w:r>
                </w:p>
              </w:tc>
              <w:tc>
                <w:tcPr>
                  <w:tcW w:w="6529" w:type="dxa"/>
                </w:tcPr>
                <w:p w14:paraId="2508FEF1" w14:textId="77777777" w:rsidR="00BE1647" w:rsidRPr="00E50DD6" w:rsidRDefault="00445EF1" w:rsidP="00F04F77">
                  <w:pPr>
                    <w:framePr w:hSpace="141" w:wrap="around" w:vAnchor="text" w:hAnchor="margin" w:x="157" w:y="503"/>
                    <w:jc w:val="both"/>
                    <w:rPr>
                      <w:sz w:val="22"/>
                      <w:szCs w:val="22"/>
                    </w:rPr>
                  </w:pPr>
                  <w:r>
                    <w:rPr>
                      <w:sz w:val="22"/>
                      <w:szCs w:val="22"/>
                    </w:rPr>
                    <w:t>The simplex method for  Network Flow problem</w:t>
                  </w:r>
                </w:p>
              </w:tc>
            </w:tr>
            <w:tr w:rsidR="00BE1647" w:rsidRPr="00E50DD6" w14:paraId="6D56F164" w14:textId="77777777" w:rsidTr="000C0318">
              <w:trPr>
                <w:jc w:val="center"/>
              </w:trPr>
              <w:tc>
                <w:tcPr>
                  <w:tcW w:w="1075" w:type="dxa"/>
                </w:tcPr>
                <w:p w14:paraId="76C0DE0E" w14:textId="77777777" w:rsidR="00BE1647" w:rsidRPr="00BE1647" w:rsidRDefault="00BE1647" w:rsidP="00F04F77">
                  <w:pPr>
                    <w:framePr w:hSpace="141" w:wrap="around" w:vAnchor="text" w:hAnchor="margin" w:x="157" w:y="503"/>
                    <w:jc w:val="center"/>
                    <w:rPr>
                      <w:bCs/>
                      <w:sz w:val="22"/>
                      <w:szCs w:val="22"/>
                    </w:rPr>
                  </w:pPr>
                  <w:r w:rsidRPr="00BE1647">
                    <w:rPr>
                      <w:bCs/>
                      <w:sz w:val="22"/>
                      <w:szCs w:val="22"/>
                    </w:rPr>
                    <w:t>5</w:t>
                  </w:r>
                </w:p>
              </w:tc>
              <w:tc>
                <w:tcPr>
                  <w:tcW w:w="6529" w:type="dxa"/>
                </w:tcPr>
                <w:p w14:paraId="6013A968" w14:textId="77777777" w:rsidR="00BE1647" w:rsidRPr="00E50DD6" w:rsidRDefault="00AE789D" w:rsidP="00F04F77">
                  <w:pPr>
                    <w:framePr w:hSpace="141" w:wrap="around" w:vAnchor="text" w:hAnchor="margin" w:x="157" w:y="503"/>
                    <w:jc w:val="both"/>
                    <w:rPr>
                      <w:sz w:val="22"/>
                      <w:szCs w:val="22"/>
                    </w:rPr>
                  </w:pPr>
                  <w:r w:rsidRPr="00D44DE3">
                    <w:rPr>
                      <w:sz w:val="22"/>
                      <w:szCs w:val="22"/>
                      <w:lang w:val="en-US"/>
                    </w:rPr>
                    <w:t>Duality in network flow</w:t>
                  </w:r>
                  <w:r>
                    <w:rPr>
                      <w:sz w:val="22"/>
                      <w:szCs w:val="22"/>
                      <w:lang w:val="en-US"/>
                    </w:rPr>
                    <w:t>s</w:t>
                  </w:r>
                  <w:r w:rsidRPr="00D44DE3">
                    <w:rPr>
                      <w:sz w:val="22"/>
                      <w:szCs w:val="22"/>
                      <w:lang w:val="en-US"/>
                    </w:rPr>
                    <w:t xml:space="preserve"> problems</w:t>
                  </w:r>
                </w:p>
              </w:tc>
            </w:tr>
            <w:tr w:rsidR="00BE1647" w:rsidRPr="00E50DD6" w14:paraId="7486A84E" w14:textId="77777777" w:rsidTr="000C0318">
              <w:trPr>
                <w:jc w:val="center"/>
              </w:trPr>
              <w:tc>
                <w:tcPr>
                  <w:tcW w:w="1075" w:type="dxa"/>
                </w:tcPr>
                <w:p w14:paraId="3B7777C6" w14:textId="77777777" w:rsidR="00BE1647" w:rsidRPr="00BE1647" w:rsidRDefault="00BE1647" w:rsidP="00F04F77">
                  <w:pPr>
                    <w:framePr w:hSpace="141" w:wrap="around" w:vAnchor="text" w:hAnchor="margin" w:x="157" w:y="503"/>
                    <w:jc w:val="center"/>
                    <w:rPr>
                      <w:bCs/>
                      <w:sz w:val="22"/>
                      <w:szCs w:val="22"/>
                    </w:rPr>
                  </w:pPr>
                  <w:r w:rsidRPr="00BE1647">
                    <w:rPr>
                      <w:bCs/>
                      <w:sz w:val="22"/>
                      <w:szCs w:val="22"/>
                    </w:rPr>
                    <w:t>6</w:t>
                  </w:r>
                </w:p>
              </w:tc>
              <w:tc>
                <w:tcPr>
                  <w:tcW w:w="6529" w:type="dxa"/>
                </w:tcPr>
                <w:p w14:paraId="713AB6E0" w14:textId="77777777" w:rsidR="00BE1647" w:rsidRPr="00E50DD6" w:rsidRDefault="00AE789D" w:rsidP="00F04F77">
                  <w:pPr>
                    <w:framePr w:hSpace="141" w:wrap="around" w:vAnchor="text" w:hAnchor="margin" w:x="157" w:y="503"/>
                    <w:jc w:val="both"/>
                    <w:rPr>
                      <w:sz w:val="22"/>
                      <w:szCs w:val="22"/>
                    </w:rPr>
                  </w:pPr>
                  <w:r>
                    <w:rPr>
                      <w:sz w:val="22"/>
                      <w:szCs w:val="22"/>
                    </w:rPr>
                    <w:t>Network Flow problem with bounded variables</w:t>
                  </w:r>
                </w:p>
              </w:tc>
            </w:tr>
            <w:tr w:rsidR="00BE1647" w:rsidRPr="00E50DD6" w14:paraId="199B998D" w14:textId="77777777" w:rsidTr="000C0318">
              <w:trPr>
                <w:jc w:val="center"/>
              </w:trPr>
              <w:tc>
                <w:tcPr>
                  <w:tcW w:w="1075" w:type="dxa"/>
                </w:tcPr>
                <w:p w14:paraId="6CF3BF21" w14:textId="77777777" w:rsidR="00BE1647" w:rsidRPr="00BE1647" w:rsidRDefault="00BE1647" w:rsidP="00F04F77">
                  <w:pPr>
                    <w:framePr w:hSpace="141" w:wrap="around" w:vAnchor="text" w:hAnchor="margin" w:x="157" w:y="503"/>
                    <w:jc w:val="center"/>
                    <w:rPr>
                      <w:bCs/>
                      <w:sz w:val="22"/>
                      <w:szCs w:val="22"/>
                    </w:rPr>
                  </w:pPr>
                  <w:r w:rsidRPr="00BE1647">
                    <w:rPr>
                      <w:bCs/>
                      <w:sz w:val="22"/>
                      <w:szCs w:val="22"/>
                    </w:rPr>
                    <w:t>7</w:t>
                  </w:r>
                </w:p>
              </w:tc>
              <w:tc>
                <w:tcPr>
                  <w:tcW w:w="6529" w:type="dxa"/>
                </w:tcPr>
                <w:p w14:paraId="5DF84C7F" w14:textId="77777777" w:rsidR="00BE1647" w:rsidRPr="00E50DD6" w:rsidRDefault="00445EF1" w:rsidP="00F04F77">
                  <w:pPr>
                    <w:framePr w:hSpace="141" w:wrap="around" w:vAnchor="text" w:hAnchor="margin" w:x="157" w:y="503"/>
                    <w:jc w:val="both"/>
                    <w:rPr>
                      <w:sz w:val="22"/>
                      <w:szCs w:val="22"/>
                    </w:rPr>
                  </w:pPr>
                  <w:r>
                    <w:rPr>
                      <w:sz w:val="22"/>
                      <w:szCs w:val="22"/>
                    </w:rPr>
                    <w:t>Midterm Exam</w:t>
                  </w:r>
                </w:p>
              </w:tc>
            </w:tr>
            <w:tr w:rsidR="00BE1647" w:rsidRPr="00E50DD6" w14:paraId="1B634C1B" w14:textId="77777777" w:rsidTr="000C0318">
              <w:trPr>
                <w:jc w:val="center"/>
              </w:trPr>
              <w:tc>
                <w:tcPr>
                  <w:tcW w:w="1075" w:type="dxa"/>
                </w:tcPr>
                <w:p w14:paraId="015E81E8" w14:textId="77777777" w:rsidR="00BE1647" w:rsidRPr="00BE1647" w:rsidRDefault="00BE1647" w:rsidP="00F04F77">
                  <w:pPr>
                    <w:framePr w:hSpace="141" w:wrap="around" w:vAnchor="text" w:hAnchor="margin" w:x="157" w:y="503"/>
                    <w:jc w:val="center"/>
                    <w:rPr>
                      <w:bCs/>
                      <w:sz w:val="22"/>
                      <w:szCs w:val="22"/>
                    </w:rPr>
                  </w:pPr>
                  <w:r w:rsidRPr="00BE1647">
                    <w:rPr>
                      <w:bCs/>
                      <w:sz w:val="22"/>
                      <w:szCs w:val="22"/>
                    </w:rPr>
                    <w:t>8</w:t>
                  </w:r>
                </w:p>
              </w:tc>
              <w:tc>
                <w:tcPr>
                  <w:tcW w:w="6529" w:type="dxa"/>
                </w:tcPr>
                <w:p w14:paraId="21AA3FEE" w14:textId="77777777" w:rsidR="00BE1647" w:rsidRPr="00E50DD6" w:rsidRDefault="00AE789D" w:rsidP="00F04F77">
                  <w:pPr>
                    <w:framePr w:hSpace="141" w:wrap="around" w:vAnchor="text" w:hAnchor="margin" w:x="157" w:y="503"/>
                    <w:jc w:val="both"/>
                    <w:rPr>
                      <w:sz w:val="22"/>
                      <w:szCs w:val="22"/>
                    </w:rPr>
                  </w:pPr>
                  <w:r>
                    <w:rPr>
                      <w:sz w:val="22"/>
                      <w:szCs w:val="22"/>
                    </w:rPr>
                    <w:t>Transportation problem</w:t>
                  </w:r>
                </w:p>
              </w:tc>
            </w:tr>
            <w:tr w:rsidR="00BE1647" w:rsidRPr="00E50DD6" w14:paraId="3A4C2CAE" w14:textId="77777777" w:rsidTr="000C0318">
              <w:trPr>
                <w:jc w:val="center"/>
              </w:trPr>
              <w:tc>
                <w:tcPr>
                  <w:tcW w:w="1075" w:type="dxa"/>
                </w:tcPr>
                <w:p w14:paraId="4B6B6117" w14:textId="77777777" w:rsidR="00BE1647" w:rsidRPr="00BE1647" w:rsidRDefault="00BE1647" w:rsidP="00F04F77">
                  <w:pPr>
                    <w:framePr w:hSpace="141" w:wrap="around" w:vAnchor="text" w:hAnchor="margin" w:x="157" w:y="503"/>
                    <w:jc w:val="center"/>
                    <w:rPr>
                      <w:bCs/>
                      <w:sz w:val="22"/>
                      <w:szCs w:val="22"/>
                    </w:rPr>
                  </w:pPr>
                  <w:r w:rsidRPr="00BE1647">
                    <w:rPr>
                      <w:bCs/>
                      <w:sz w:val="22"/>
                      <w:szCs w:val="22"/>
                    </w:rPr>
                    <w:t>9</w:t>
                  </w:r>
                </w:p>
              </w:tc>
              <w:tc>
                <w:tcPr>
                  <w:tcW w:w="6529" w:type="dxa"/>
                </w:tcPr>
                <w:p w14:paraId="7178972A" w14:textId="77777777" w:rsidR="00BE1647" w:rsidRPr="00E50DD6" w:rsidRDefault="00AE789D" w:rsidP="00F04F77">
                  <w:pPr>
                    <w:framePr w:hSpace="141" w:wrap="around" w:vAnchor="text" w:hAnchor="margin" w:x="157" w:y="503"/>
                    <w:jc w:val="both"/>
                    <w:rPr>
                      <w:sz w:val="22"/>
                      <w:szCs w:val="22"/>
                    </w:rPr>
                  </w:pPr>
                  <w:r>
                    <w:rPr>
                      <w:sz w:val="22"/>
                      <w:szCs w:val="22"/>
                    </w:rPr>
                    <w:t>Assignment problem</w:t>
                  </w:r>
                </w:p>
              </w:tc>
            </w:tr>
            <w:tr w:rsidR="00AE789D" w:rsidRPr="00E50DD6" w14:paraId="21430085" w14:textId="77777777" w:rsidTr="000C0318">
              <w:trPr>
                <w:jc w:val="center"/>
              </w:trPr>
              <w:tc>
                <w:tcPr>
                  <w:tcW w:w="1075" w:type="dxa"/>
                </w:tcPr>
                <w:p w14:paraId="175AE3F5" w14:textId="77777777" w:rsidR="00AE789D" w:rsidRPr="00BE1647" w:rsidRDefault="00AE789D" w:rsidP="00F04F77">
                  <w:pPr>
                    <w:framePr w:hSpace="141" w:wrap="around" w:vAnchor="text" w:hAnchor="margin" w:x="157" w:y="503"/>
                    <w:jc w:val="center"/>
                    <w:rPr>
                      <w:bCs/>
                      <w:sz w:val="22"/>
                      <w:szCs w:val="22"/>
                    </w:rPr>
                  </w:pPr>
                  <w:r w:rsidRPr="00BE1647">
                    <w:rPr>
                      <w:bCs/>
                      <w:sz w:val="22"/>
                      <w:szCs w:val="22"/>
                    </w:rPr>
                    <w:t>10</w:t>
                  </w:r>
                </w:p>
              </w:tc>
              <w:tc>
                <w:tcPr>
                  <w:tcW w:w="6529" w:type="dxa"/>
                </w:tcPr>
                <w:p w14:paraId="14E7F231" w14:textId="77777777" w:rsidR="00AE789D" w:rsidRPr="00E50DD6" w:rsidRDefault="00AE789D" w:rsidP="00F04F77">
                  <w:pPr>
                    <w:framePr w:hSpace="141" w:wrap="around" w:vAnchor="text" w:hAnchor="margin" w:x="157" w:y="503"/>
                    <w:jc w:val="both"/>
                    <w:rPr>
                      <w:sz w:val="22"/>
                      <w:szCs w:val="22"/>
                    </w:rPr>
                  </w:pPr>
                  <w:r>
                    <w:rPr>
                      <w:sz w:val="22"/>
                      <w:szCs w:val="22"/>
                      <w:lang w:val="en-US"/>
                    </w:rPr>
                    <w:t>Shortest</w:t>
                  </w:r>
                  <w:r w:rsidRPr="00D44DE3">
                    <w:rPr>
                      <w:sz w:val="22"/>
                      <w:szCs w:val="22"/>
                      <w:lang w:val="en-US"/>
                    </w:rPr>
                    <w:t xml:space="preserve"> path </w:t>
                  </w:r>
                  <w:r>
                    <w:rPr>
                      <w:sz w:val="22"/>
                      <w:szCs w:val="22"/>
                      <w:lang w:val="en-US"/>
                    </w:rPr>
                    <w:t>problem</w:t>
                  </w:r>
                </w:p>
              </w:tc>
            </w:tr>
            <w:tr w:rsidR="00AE789D" w:rsidRPr="00E50DD6" w14:paraId="38577C67" w14:textId="77777777" w:rsidTr="000C0318">
              <w:trPr>
                <w:jc w:val="center"/>
              </w:trPr>
              <w:tc>
                <w:tcPr>
                  <w:tcW w:w="1075" w:type="dxa"/>
                </w:tcPr>
                <w:p w14:paraId="2277A311" w14:textId="77777777" w:rsidR="00AE789D" w:rsidRPr="00BE1647" w:rsidRDefault="00AE789D" w:rsidP="00F04F77">
                  <w:pPr>
                    <w:framePr w:hSpace="141" w:wrap="around" w:vAnchor="text" w:hAnchor="margin" w:x="157" w:y="503"/>
                    <w:jc w:val="center"/>
                    <w:rPr>
                      <w:bCs/>
                      <w:sz w:val="22"/>
                      <w:szCs w:val="22"/>
                    </w:rPr>
                  </w:pPr>
                  <w:r w:rsidRPr="00BE1647">
                    <w:rPr>
                      <w:bCs/>
                      <w:sz w:val="22"/>
                      <w:szCs w:val="22"/>
                    </w:rPr>
                    <w:t>11</w:t>
                  </w:r>
                </w:p>
              </w:tc>
              <w:tc>
                <w:tcPr>
                  <w:tcW w:w="6529" w:type="dxa"/>
                </w:tcPr>
                <w:p w14:paraId="62B79838" w14:textId="77777777" w:rsidR="00AE789D" w:rsidRPr="00E50DD6" w:rsidRDefault="00AE789D" w:rsidP="00F04F77">
                  <w:pPr>
                    <w:framePr w:hSpace="141" w:wrap="around" w:vAnchor="text" w:hAnchor="margin" w:x="157" w:y="503"/>
                    <w:jc w:val="both"/>
                    <w:rPr>
                      <w:sz w:val="22"/>
                      <w:szCs w:val="22"/>
                    </w:rPr>
                  </w:pPr>
                  <w:r>
                    <w:rPr>
                      <w:sz w:val="22"/>
                      <w:szCs w:val="22"/>
                    </w:rPr>
                    <w:t xml:space="preserve">Minimal spanning tree </w:t>
                  </w:r>
                </w:p>
              </w:tc>
            </w:tr>
            <w:tr w:rsidR="00AE789D" w:rsidRPr="00E50DD6" w14:paraId="72B24358" w14:textId="77777777" w:rsidTr="000C0318">
              <w:trPr>
                <w:jc w:val="center"/>
              </w:trPr>
              <w:tc>
                <w:tcPr>
                  <w:tcW w:w="1075" w:type="dxa"/>
                </w:tcPr>
                <w:p w14:paraId="0F4C5004" w14:textId="77777777" w:rsidR="00AE789D" w:rsidRPr="00BE1647" w:rsidRDefault="00AE789D" w:rsidP="00F04F77">
                  <w:pPr>
                    <w:framePr w:hSpace="141" w:wrap="around" w:vAnchor="text" w:hAnchor="margin" w:x="157" w:y="503"/>
                    <w:jc w:val="center"/>
                    <w:rPr>
                      <w:bCs/>
                      <w:sz w:val="22"/>
                      <w:szCs w:val="22"/>
                    </w:rPr>
                  </w:pPr>
                  <w:r w:rsidRPr="00BE1647">
                    <w:rPr>
                      <w:bCs/>
                      <w:sz w:val="22"/>
                      <w:szCs w:val="22"/>
                    </w:rPr>
                    <w:t>12</w:t>
                  </w:r>
                </w:p>
              </w:tc>
              <w:tc>
                <w:tcPr>
                  <w:tcW w:w="6529" w:type="dxa"/>
                </w:tcPr>
                <w:p w14:paraId="7DA65FB3" w14:textId="77777777" w:rsidR="00AE789D" w:rsidRPr="00E50DD6" w:rsidRDefault="00AE789D" w:rsidP="00F04F77">
                  <w:pPr>
                    <w:framePr w:hSpace="141" w:wrap="around" w:vAnchor="text" w:hAnchor="margin" w:x="157" w:y="503"/>
                    <w:jc w:val="both"/>
                    <w:rPr>
                      <w:sz w:val="22"/>
                      <w:szCs w:val="22"/>
                    </w:rPr>
                  </w:pPr>
                  <w:r w:rsidRPr="00D44DE3">
                    <w:rPr>
                      <w:sz w:val="22"/>
                      <w:szCs w:val="22"/>
                      <w:lang w:val="en-US"/>
                    </w:rPr>
                    <w:t>Maximal flow problem</w:t>
                  </w:r>
                </w:p>
              </w:tc>
            </w:tr>
            <w:tr w:rsidR="00AE789D" w:rsidRPr="00E50DD6" w14:paraId="6CD2596A" w14:textId="77777777" w:rsidTr="000C0318">
              <w:trPr>
                <w:jc w:val="center"/>
              </w:trPr>
              <w:tc>
                <w:tcPr>
                  <w:tcW w:w="1075" w:type="dxa"/>
                </w:tcPr>
                <w:p w14:paraId="3BCE87C5" w14:textId="77777777" w:rsidR="00AE789D" w:rsidRPr="00BE1647" w:rsidRDefault="00AE789D" w:rsidP="00F04F77">
                  <w:pPr>
                    <w:framePr w:hSpace="141" w:wrap="around" w:vAnchor="text" w:hAnchor="margin" w:x="157" w:y="503"/>
                    <w:jc w:val="center"/>
                    <w:rPr>
                      <w:bCs/>
                      <w:sz w:val="22"/>
                      <w:szCs w:val="22"/>
                    </w:rPr>
                  </w:pPr>
                  <w:r w:rsidRPr="00BE1647">
                    <w:rPr>
                      <w:bCs/>
                      <w:sz w:val="22"/>
                      <w:szCs w:val="22"/>
                    </w:rPr>
                    <w:t>13</w:t>
                  </w:r>
                </w:p>
              </w:tc>
              <w:tc>
                <w:tcPr>
                  <w:tcW w:w="6529" w:type="dxa"/>
                </w:tcPr>
                <w:p w14:paraId="7D3B73B1" w14:textId="77777777" w:rsidR="00AE789D" w:rsidRPr="00E50DD6" w:rsidRDefault="00AE789D" w:rsidP="00F04F77">
                  <w:pPr>
                    <w:framePr w:hSpace="141" w:wrap="around" w:vAnchor="text" w:hAnchor="margin" w:x="157" w:y="503"/>
                    <w:jc w:val="both"/>
                    <w:rPr>
                      <w:sz w:val="22"/>
                      <w:szCs w:val="22"/>
                    </w:rPr>
                  </w:pPr>
                  <w:r>
                    <w:t>Out-of-Kilter Algorithm</w:t>
                  </w:r>
                </w:p>
              </w:tc>
            </w:tr>
            <w:tr w:rsidR="00AE789D" w:rsidRPr="00E50DD6" w14:paraId="191E0B04" w14:textId="77777777" w:rsidTr="000C0318">
              <w:trPr>
                <w:jc w:val="center"/>
              </w:trPr>
              <w:tc>
                <w:tcPr>
                  <w:tcW w:w="1075" w:type="dxa"/>
                </w:tcPr>
                <w:p w14:paraId="5CBD2B1F" w14:textId="77777777" w:rsidR="00AE789D" w:rsidRPr="00BE1647" w:rsidRDefault="00AE789D" w:rsidP="00F04F77">
                  <w:pPr>
                    <w:framePr w:hSpace="141" w:wrap="around" w:vAnchor="text" w:hAnchor="margin" w:x="157" w:y="503"/>
                    <w:jc w:val="center"/>
                    <w:rPr>
                      <w:bCs/>
                      <w:sz w:val="22"/>
                      <w:szCs w:val="22"/>
                    </w:rPr>
                  </w:pPr>
                  <w:r w:rsidRPr="00BE1647">
                    <w:rPr>
                      <w:bCs/>
                      <w:sz w:val="22"/>
                      <w:szCs w:val="22"/>
                    </w:rPr>
                    <w:t>14</w:t>
                  </w:r>
                </w:p>
              </w:tc>
              <w:tc>
                <w:tcPr>
                  <w:tcW w:w="6529" w:type="dxa"/>
                </w:tcPr>
                <w:p w14:paraId="602C2897" w14:textId="77777777" w:rsidR="00AE789D" w:rsidRPr="00E50DD6" w:rsidRDefault="00AE789D" w:rsidP="00F04F77">
                  <w:pPr>
                    <w:framePr w:hSpace="141" w:wrap="around" w:vAnchor="text" w:hAnchor="margin" w:x="157" w:y="503"/>
                    <w:jc w:val="both"/>
                    <w:rPr>
                      <w:sz w:val="22"/>
                      <w:szCs w:val="22"/>
                    </w:rPr>
                  </w:pPr>
                  <w:r w:rsidRPr="00E50DD6">
                    <w:rPr>
                      <w:sz w:val="22"/>
                      <w:szCs w:val="22"/>
                    </w:rPr>
                    <w:t>Student presentations</w:t>
                  </w:r>
                </w:p>
              </w:tc>
            </w:tr>
          </w:tbl>
          <w:p w14:paraId="309949FB" w14:textId="77777777" w:rsidR="003163AC" w:rsidRPr="004C67B0" w:rsidRDefault="003163AC" w:rsidP="003163AC">
            <w:pPr>
              <w:tabs>
                <w:tab w:val="left" w:pos="5760"/>
                <w:tab w:val="left" w:pos="6660"/>
              </w:tabs>
              <w:ind w:left="135" w:right="135"/>
              <w:jc w:val="both"/>
              <w:rPr>
                <w:sz w:val="10"/>
                <w:szCs w:val="10"/>
              </w:rPr>
            </w:pPr>
          </w:p>
        </w:tc>
      </w:tr>
      <w:tr w:rsidR="003163AC" w:rsidRPr="00BD2D69" w14:paraId="08A0B3D3" w14:textId="77777777" w:rsidTr="00CB664F">
        <w:trPr>
          <w:trHeight w:val="1167"/>
        </w:trPr>
        <w:tc>
          <w:tcPr>
            <w:tcW w:w="10365" w:type="dxa"/>
            <w:gridSpan w:val="5"/>
            <w:vAlign w:val="center"/>
          </w:tcPr>
          <w:p w14:paraId="44AB1F95" w14:textId="77777777" w:rsidR="00377E81" w:rsidRDefault="00377E81" w:rsidP="003163AC">
            <w:pPr>
              <w:snapToGrid w:val="0"/>
              <w:jc w:val="both"/>
              <w:rPr>
                <w:b/>
                <w:sz w:val="22"/>
                <w:szCs w:val="22"/>
              </w:rPr>
            </w:pPr>
          </w:p>
          <w:p w14:paraId="73E781F9" w14:textId="77777777" w:rsidR="003163AC" w:rsidRPr="00377E81" w:rsidRDefault="003163AC" w:rsidP="003163AC">
            <w:pPr>
              <w:snapToGrid w:val="0"/>
              <w:jc w:val="both"/>
              <w:rPr>
                <w:b/>
                <w:sz w:val="22"/>
                <w:szCs w:val="22"/>
              </w:rPr>
            </w:pPr>
            <w:r w:rsidRPr="00377E81">
              <w:rPr>
                <w:b/>
                <w:sz w:val="22"/>
                <w:szCs w:val="22"/>
              </w:rPr>
              <w:t>ACADEMIC HONESTY, PLAGIARISM &amp; CHEATING</w:t>
            </w:r>
          </w:p>
          <w:p w14:paraId="13722E69" w14:textId="77777777" w:rsidR="003163AC" w:rsidRPr="00377E81" w:rsidRDefault="003163AC" w:rsidP="003163AC">
            <w:pPr>
              <w:ind w:right="135"/>
              <w:jc w:val="both"/>
              <w:rPr>
                <w:sz w:val="22"/>
                <w:szCs w:val="22"/>
              </w:rPr>
            </w:pPr>
          </w:p>
          <w:p w14:paraId="1E6B3CDA" w14:textId="77777777" w:rsidR="003163AC" w:rsidRPr="00377E81" w:rsidRDefault="003163AC" w:rsidP="003163AC">
            <w:pPr>
              <w:jc w:val="both"/>
              <w:rPr>
                <w:color w:val="000000"/>
                <w:sz w:val="22"/>
                <w:szCs w:val="22"/>
              </w:rPr>
            </w:pPr>
            <w:r w:rsidRPr="00377E81">
              <w:rPr>
                <w:sz w:val="22"/>
                <w:szCs w:val="22"/>
              </w:rPr>
              <w:t>This is intentionally failing to give credit to sources used in writing regardless of whether they are published or unpublished. Plagiarism (which also includes any kind of cheating in exams) is a disciplinary offence and will be dealt with accordingly. According to university by laws cheating and plagiarism are serious offences punishable with disciplinary action ranging from simple failure from the exam or project/report, to more serious action (suspension from the university for up to one semester). Disciplinary action is written in student records and may appear in student transcripts.</w:t>
            </w:r>
            <w:r w:rsidRPr="00377E81">
              <w:rPr>
                <w:color w:val="000000"/>
                <w:sz w:val="22"/>
                <w:szCs w:val="22"/>
              </w:rPr>
              <w:t xml:space="preserve"> </w:t>
            </w:r>
            <w:r w:rsidRPr="00377E81">
              <w:rPr>
                <w:sz w:val="22"/>
                <w:szCs w:val="22"/>
              </w:rPr>
              <w:t>Any act not suitable for a university student will not be tolerated and may lead to formal disciplinary action. Example of this are: getting someone else to take the examinations for you, misrepresentation of your own answer sheet as another’s work, cheating, knowingly assisting other students to cheat, abusing the tolerance or breaking the discipline of the class.</w:t>
            </w:r>
          </w:p>
          <w:p w14:paraId="130A2E58" w14:textId="77777777" w:rsidR="003163AC" w:rsidRPr="00BD2D69" w:rsidRDefault="003163AC" w:rsidP="003163AC">
            <w:pPr>
              <w:rPr>
                <w:color w:val="0000FF"/>
                <w:sz w:val="10"/>
                <w:szCs w:val="10"/>
              </w:rPr>
            </w:pPr>
          </w:p>
        </w:tc>
      </w:tr>
    </w:tbl>
    <w:p w14:paraId="181F4E91" w14:textId="77777777" w:rsidR="004A0B13" w:rsidRDefault="004A0B13" w:rsidP="005B496D">
      <w:pPr>
        <w:ind w:right="-284"/>
        <w:jc w:val="center"/>
        <w:rPr>
          <w:b/>
          <w:sz w:val="16"/>
          <w:szCs w:val="16"/>
        </w:rPr>
      </w:pPr>
    </w:p>
    <w:p w14:paraId="0415CAE6" w14:textId="77777777" w:rsidR="00B92601" w:rsidRPr="005B496D" w:rsidRDefault="00D67765" w:rsidP="00F318B7">
      <w:pPr>
        <w:ind w:right="-284"/>
        <w:jc w:val="center"/>
        <w:rPr>
          <w:b/>
          <w:sz w:val="16"/>
          <w:szCs w:val="16"/>
        </w:rPr>
      </w:pPr>
      <w:r w:rsidRPr="005B496D">
        <w:rPr>
          <w:b/>
          <w:sz w:val="16"/>
          <w:szCs w:val="16"/>
        </w:rPr>
        <w:t>PLEASE KEEP THIS COURSE OUTLINE FOR FUTURE REFERENCE AS IT CONTAINS IMPORTANT INFORMATION!!!</w:t>
      </w:r>
    </w:p>
    <w:sectPr w:rsidR="00B92601" w:rsidRPr="005B496D" w:rsidSect="00B90E70">
      <w:footerReference w:type="default" r:id="rId11"/>
      <w:pgSz w:w="11905" w:h="16837"/>
      <w:pgMar w:top="677" w:right="677" w:bottom="763" w:left="6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A017" w14:textId="77777777" w:rsidR="004B70A2" w:rsidRDefault="004B70A2">
      <w:r>
        <w:separator/>
      </w:r>
    </w:p>
  </w:endnote>
  <w:endnote w:type="continuationSeparator" w:id="0">
    <w:p w14:paraId="4E57CAF2" w14:textId="77777777" w:rsidR="004B70A2" w:rsidRDefault="004B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BDCF" w14:textId="77777777" w:rsidR="0010017B" w:rsidRPr="00D44DE3" w:rsidRDefault="0010017B">
    <w:pPr>
      <w:pStyle w:val="Footer"/>
    </w:pPr>
    <w:r w:rsidRPr="00D44DE3">
      <w:rPr>
        <w:noProof/>
        <w:lang w:val="en-US" w:eastAsia="en-US"/>
      </w:rPr>
      <mc:AlternateContent>
        <mc:Choice Requires="wps">
          <w:drawing>
            <wp:anchor distT="0" distB="0" distL="0" distR="0" simplePos="0" relativeHeight="251657728" behindDoc="0" locked="0" layoutInCell="1" allowOverlap="1" wp14:anchorId="14845864" wp14:editId="343FBAE9">
              <wp:simplePos x="0" y="0"/>
              <wp:positionH relativeFrom="margin">
                <wp:align>center</wp:align>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25A88" w14:textId="77777777" w:rsidR="0010017B" w:rsidRDefault="0010017B">
                          <w:pPr>
                            <w:pStyle w:val="Footer"/>
                          </w:pPr>
                          <w:r>
                            <w:rPr>
                              <w:rStyle w:val="PageNumber"/>
                            </w:rPr>
                            <w:fldChar w:fldCharType="begin"/>
                          </w:r>
                          <w:r>
                            <w:rPr>
                              <w:rStyle w:val="PageNumber"/>
                            </w:rPr>
                            <w:instrText xml:space="preserve"> PAGE </w:instrText>
                          </w:r>
                          <w:r>
                            <w:rPr>
                              <w:rStyle w:val="PageNumber"/>
                            </w:rPr>
                            <w:fldChar w:fldCharType="separate"/>
                          </w:r>
                          <w:r w:rsidR="005305E3">
                            <w:rPr>
                              <w:rStyle w:val="PageNumber"/>
                              <w:noProof/>
                            </w:rPr>
                            <w:t>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45864"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0BF25A88" w14:textId="77777777" w:rsidR="0010017B" w:rsidRDefault="0010017B">
                    <w:pPr>
                      <w:pStyle w:val="Footer"/>
                    </w:pPr>
                    <w:r>
                      <w:rPr>
                        <w:rStyle w:val="PageNumber"/>
                      </w:rPr>
                      <w:fldChar w:fldCharType="begin"/>
                    </w:r>
                    <w:r>
                      <w:rPr>
                        <w:rStyle w:val="PageNumber"/>
                      </w:rPr>
                      <w:instrText xml:space="preserve"> PAGE </w:instrText>
                    </w:r>
                    <w:r>
                      <w:rPr>
                        <w:rStyle w:val="PageNumber"/>
                      </w:rPr>
                      <w:fldChar w:fldCharType="separate"/>
                    </w:r>
                    <w:r w:rsidR="005305E3">
                      <w:rPr>
                        <w:rStyle w:val="PageNumber"/>
                        <w:noProof/>
                      </w:rPr>
                      <w:t>3</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C197" w14:textId="77777777" w:rsidR="004B70A2" w:rsidRDefault="004B70A2">
      <w:r>
        <w:separator/>
      </w:r>
    </w:p>
  </w:footnote>
  <w:footnote w:type="continuationSeparator" w:id="0">
    <w:p w14:paraId="06FFC633" w14:textId="77777777" w:rsidR="004B70A2" w:rsidRDefault="004B7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4pt;height:9.6pt" o:bullet="t">
        <v:imagedata r:id="rId1" o:title="BD21295_"/>
      </v:shape>
    </w:pict>
  </w:numPicBullet>
  <w:abstractNum w:abstractNumId="0" w15:restartNumberingAfterBreak="0">
    <w:nsid w:val="00000001"/>
    <w:multiLevelType w:val="singleLevel"/>
    <w:tmpl w:val="00000001"/>
    <w:name w:val="WW8Num2"/>
    <w:lvl w:ilvl="0">
      <w:start w:val="1"/>
      <w:numFmt w:val="bullet"/>
      <w:lvlText w:val=""/>
      <w:lvlJc w:val="left"/>
      <w:pPr>
        <w:tabs>
          <w:tab w:val="num" w:pos="2160"/>
        </w:tabs>
        <w:ind w:left="2160" w:hanging="360"/>
      </w:pPr>
      <w:rPr>
        <w:rFonts w:ascii="Symbol" w:hAnsi="Symbol"/>
      </w:rPr>
    </w:lvl>
  </w:abstractNum>
  <w:abstractNum w:abstractNumId="1" w15:restartNumberingAfterBreak="0">
    <w:nsid w:val="00000002"/>
    <w:multiLevelType w:val="singleLevel"/>
    <w:tmpl w:val="6F80F1A4"/>
    <w:name w:val="WW8Num6"/>
    <w:lvl w:ilvl="0">
      <w:start w:val="1"/>
      <w:numFmt w:val="decimal"/>
      <w:lvlText w:val="%1."/>
      <w:lvlJc w:val="left"/>
      <w:pPr>
        <w:tabs>
          <w:tab w:val="num" w:pos="2160"/>
        </w:tabs>
        <w:ind w:left="2160" w:hanging="360"/>
      </w:pPr>
      <w:rPr>
        <w:b w:val="0"/>
      </w:rPr>
    </w:lvl>
  </w:abstractNum>
  <w:abstractNum w:abstractNumId="2" w15:restartNumberingAfterBreak="0">
    <w:nsid w:val="00000003"/>
    <w:multiLevelType w:val="singleLevel"/>
    <w:tmpl w:val="00000003"/>
    <w:name w:val="WW8Num8"/>
    <w:lvl w:ilvl="0">
      <w:start w:val="1"/>
      <w:numFmt w:val="bullet"/>
      <w:lvlText w:val=""/>
      <w:lvlJc w:val="left"/>
      <w:pPr>
        <w:tabs>
          <w:tab w:val="num" w:pos="2160"/>
        </w:tabs>
        <w:ind w:left="2160" w:hanging="360"/>
      </w:pPr>
      <w:rPr>
        <w:rFonts w:ascii="Symbol" w:hAnsi="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4"/>
    <w:lvl w:ilvl="0">
      <w:start w:val="1"/>
      <w:numFmt w:val="bullet"/>
      <w:lvlText w:val=""/>
      <w:lvlJc w:val="left"/>
      <w:pPr>
        <w:tabs>
          <w:tab w:val="num" w:pos="2160"/>
        </w:tabs>
        <w:ind w:left="2160" w:hanging="360"/>
      </w:pPr>
      <w:rPr>
        <w:rFonts w:ascii="Symbol" w:hAnsi="Symbol"/>
      </w:rPr>
    </w:lvl>
  </w:abstractNum>
  <w:abstractNum w:abstractNumId="5" w15:restartNumberingAfterBreak="0">
    <w:nsid w:val="0A6573BB"/>
    <w:multiLevelType w:val="hybridMultilevel"/>
    <w:tmpl w:val="05F85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D22BA5"/>
    <w:multiLevelType w:val="hybridMultilevel"/>
    <w:tmpl w:val="71F42124"/>
    <w:lvl w:ilvl="0" w:tplc="87065DF8">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C1E4C"/>
    <w:multiLevelType w:val="hybridMultilevel"/>
    <w:tmpl w:val="EAC07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80E69"/>
    <w:multiLevelType w:val="hybridMultilevel"/>
    <w:tmpl w:val="B7B08FB2"/>
    <w:lvl w:ilvl="0" w:tplc="099AA0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A4D2A"/>
    <w:multiLevelType w:val="hybridMultilevel"/>
    <w:tmpl w:val="60064AD6"/>
    <w:lvl w:ilvl="0" w:tplc="04090001">
      <w:start w:val="1"/>
      <w:numFmt w:val="bullet"/>
      <w:lvlText w:val=""/>
      <w:lvlJc w:val="left"/>
      <w:pPr>
        <w:tabs>
          <w:tab w:val="num" w:pos="1080"/>
        </w:tabs>
        <w:ind w:left="108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82082"/>
    <w:multiLevelType w:val="hybridMultilevel"/>
    <w:tmpl w:val="B98CA394"/>
    <w:lvl w:ilvl="0" w:tplc="04090001">
      <w:start w:val="1"/>
      <w:numFmt w:val="bullet"/>
      <w:lvlText w:val=""/>
      <w:lvlJc w:val="left"/>
      <w:pPr>
        <w:ind w:left="1080" w:hanging="360"/>
      </w:pPr>
      <w:rPr>
        <w:rFonts w:ascii="Symbol" w:hAnsi="Symbol" w:hint="default"/>
        <w:color w:val="auto"/>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E67D7C"/>
    <w:multiLevelType w:val="hybridMultilevel"/>
    <w:tmpl w:val="F4109D66"/>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F6A15"/>
    <w:multiLevelType w:val="hybridMultilevel"/>
    <w:tmpl w:val="CA48DCDA"/>
    <w:lvl w:ilvl="0" w:tplc="04090001">
      <w:start w:val="1"/>
      <w:numFmt w:val="bullet"/>
      <w:lvlText w:val=""/>
      <w:lvlJc w:val="left"/>
      <w:pPr>
        <w:ind w:left="1080" w:hanging="360"/>
      </w:pPr>
      <w:rPr>
        <w:rFonts w:ascii="Symbol" w:hAnsi="Symbol" w:hint="default"/>
        <w:color w:val="auto"/>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CC7185"/>
    <w:multiLevelType w:val="hybridMultilevel"/>
    <w:tmpl w:val="A8E4AE04"/>
    <w:lvl w:ilvl="0" w:tplc="099AA09A">
      <w:numFmt w:val="bullet"/>
      <w:lvlText w:val="-"/>
      <w:lvlJc w:val="left"/>
      <w:pPr>
        <w:tabs>
          <w:tab w:val="num" w:pos="1080"/>
        </w:tabs>
        <w:ind w:left="1080" w:hanging="360"/>
      </w:pPr>
      <w:rPr>
        <w:rFonts w:ascii="Arial" w:eastAsia="Times New Roman" w:hAnsi="Arial" w:cs="Aria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8057D9"/>
    <w:multiLevelType w:val="hybridMultilevel"/>
    <w:tmpl w:val="BC360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BD6F58"/>
    <w:multiLevelType w:val="hybridMultilevel"/>
    <w:tmpl w:val="A8C654AE"/>
    <w:lvl w:ilvl="0" w:tplc="099AA09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07A89"/>
    <w:multiLevelType w:val="hybridMultilevel"/>
    <w:tmpl w:val="73AC305E"/>
    <w:lvl w:ilvl="0" w:tplc="04090001">
      <w:start w:val="1"/>
      <w:numFmt w:val="bullet"/>
      <w:lvlText w:val=""/>
      <w:lvlJc w:val="left"/>
      <w:pPr>
        <w:tabs>
          <w:tab w:val="num" w:pos="1080"/>
        </w:tabs>
        <w:ind w:left="108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C2FCF"/>
    <w:multiLevelType w:val="hybridMultilevel"/>
    <w:tmpl w:val="8C20317E"/>
    <w:lvl w:ilvl="0" w:tplc="04090001">
      <w:start w:val="1"/>
      <w:numFmt w:val="bullet"/>
      <w:lvlText w:val=""/>
      <w:lvlJc w:val="left"/>
      <w:pPr>
        <w:ind w:left="1080" w:hanging="360"/>
      </w:pPr>
      <w:rPr>
        <w:rFonts w:ascii="Symbol" w:hAnsi="Symbol" w:hint="default"/>
        <w:color w:val="auto"/>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336C41"/>
    <w:multiLevelType w:val="hybridMultilevel"/>
    <w:tmpl w:val="7C565286"/>
    <w:lvl w:ilvl="0" w:tplc="04090001">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15122"/>
    <w:multiLevelType w:val="hybridMultilevel"/>
    <w:tmpl w:val="858A8F62"/>
    <w:lvl w:ilvl="0" w:tplc="04090001">
      <w:start w:val="1"/>
      <w:numFmt w:val="bullet"/>
      <w:lvlText w:val=""/>
      <w:lvlJc w:val="left"/>
      <w:pPr>
        <w:ind w:left="1080" w:hanging="360"/>
      </w:pPr>
      <w:rPr>
        <w:rFonts w:ascii="Symbol" w:hAnsi="Symbol" w:hint="default"/>
        <w:color w:val="auto"/>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A87C19"/>
    <w:multiLevelType w:val="hybridMultilevel"/>
    <w:tmpl w:val="D06E95A4"/>
    <w:lvl w:ilvl="0" w:tplc="566C028E">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C921EF"/>
    <w:multiLevelType w:val="hybridMultilevel"/>
    <w:tmpl w:val="19263B44"/>
    <w:lvl w:ilvl="0" w:tplc="099AA0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9496F"/>
    <w:multiLevelType w:val="hybridMultilevel"/>
    <w:tmpl w:val="D4E6F88E"/>
    <w:lvl w:ilvl="0" w:tplc="04090001">
      <w:start w:val="1"/>
      <w:numFmt w:val="bullet"/>
      <w:lvlText w:val=""/>
      <w:lvlJc w:val="left"/>
      <w:pPr>
        <w:tabs>
          <w:tab w:val="num" w:pos="1080"/>
        </w:tabs>
        <w:ind w:left="108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9D0866"/>
    <w:multiLevelType w:val="hybridMultilevel"/>
    <w:tmpl w:val="CFF46D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540"/>
        </w:tabs>
        <w:ind w:left="-540" w:hanging="360"/>
      </w:pPr>
      <w:rPr>
        <w:rFonts w:ascii="Courier New" w:hAnsi="Courier New" w:cs="Courier New" w:hint="default"/>
      </w:rPr>
    </w:lvl>
    <w:lvl w:ilvl="5" w:tplc="04090005" w:tentative="1">
      <w:start w:val="1"/>
      <w:numFmt w:val="bullet"/>
      <w:lvlText w:val=""/>
      <w:lvlJc w:val="left"/>
      <w:pPr>
        <w:tabs>
          <w:tab w:val="num" w:pos="180"/>
        </w:tabs>
        <w:ind w:left="180" w:hanging="360"/>
      </w:pPr>
      <w:rPr>
        <w:rFonts w:ascii="Wingdings" w:hAnsi="Wingdings" w:hint="default"/>
      </w:rPr>
    </w:lvl>
    <w:lvl w:ilvl="6" w:tplc="04090001" w:tentative="1">
      <w:start w:val="1"/>
      <w:numFmt w:val="bullet"/>
      <w:lvlText w:val=""/>
      <w:lvlJc w:val="left"/>
      <w:pPr>
        <w:tabs>
          <w:tab w:val="num" w:pos="900"/>
        </w:tabs>
        <w:ind w:left="900" w:hanging="360"/>
      </w:pPr>
      <w:rPr>
        <w:rFonts w:ascii="Symbol" w:hAnsi="Symbol" w:hint="default"/>
      </w:rPr>
    </w:lvl>
    <w:lvl w:ilvl="7" w:tplc="04090003" w:tentative="1">
      <w:start w:val="1"/>
      <w:numFmt w:val="bullet"/>
      <w:lvlText w:val="o"/>
      <w:lvlJc w:val="left"/>
      <w:pPr>
        <w:tabs>
          <w:tab w:val="num" w:pos="1620"/>
        </w:tabs>
        <w:ind w:left="1620" w:hanging="360"/>
      </w:pPr>
      <w:rPr>
        <w:rFonts w:ascii="Courier New" w:hAnsi="Courier New" w:cs="Courier New" w:hint="default"/>
      </w:rPr>
    </w:lvl>
    <w:lvl w:ilvl="8" w:tplc="04090005" w:tentative="1">
      <w:start w:val="1"/>
      <w:numFmt w:val="bullet"/>
      <w:lvlText w:val=""/>
      <w:lvlJc w:val="left"/>
      <w:pPr>
        <w:tabs>
          <w:tab w:val="num" w:pos="2340"/>
        </w:tabs>
        <w:ind w:left="2340" w:hanging="360"/>
      </w:pPr>
      <w:rPr>
        <w:rFonts w:ascii="Wingdings" w:hAnsi="Wingdings" w:hint="default"/>
      </w:rPr>
    </w:lvl>
  </w:abstractNum>
  <w:num w:numId="1" w16cid:durableId="534926353">
    <w:abstractNumId w:val="20"/>
  </w:num>
  <w:num w:numId="2" w16cid:durableId="432089407">
    <w:abstractNumId w:val="8"/>
  </w:num>
  <w:num w:numId="3" w16cid:durableId="8915411">
    <w:abstractNumId w:val="21"/>
  </w:num>
  <w:num w:numId="4" w16cid:durableId="1626961486">
    <w:abstractNumId w:val="23"/>
  </w:num>
  <w:num w:numId="5" w16cid:durableId="739715738">
    <w:abstractNumId w:val="7"/>
  </w:num>
  <w:num w:numId="6" w16cid:durableId="369719820">
    <w:abstractNumId w:val="11"/>
  </w:num>
  <w:num w:numId="7" w16cid:durableId="1970893082">
    <w:abstractNumId w:val="16"/>
  </w:num>
  <w:num w:numId="8" w16cid:durableId="2032610841">
    <w:abstractNumId w:val="9"/>
  </w:num>
  <w:num w:numId="9" w16cid:durableId="1786926527">
    <w:abstractNumId w:val="22"/>
  </w:num>
  <w:num w:numId="10" w16cid:durableId="161943408">
    <w:abstractNumId w:val="13"/>
  </w:num>
  <w:num w:numId="11" w16cid:durableId="418406275">
    <w:abstractNumId w:val="15"/>
  </w:num>
  <w:num w:numId="12" w16cid:durableId="1406731854">
    <w:abstractNumId w:val="6"/>
  </w:num>
  <w:num w:numId="13" w16cid:durableId="805701323">
    <w:abstractNumId w:val="14"/>
  </w:num>
  <w:num w:numId="14" w16cid:durableId="1608613238">
    <w:abstractNumId w:val="12"/>
  </w:num>
  <w:num w:numId="15" w16cid:durableId="1500578749">
    <w:abstractNumId w:val="17"/>
  </w:num>
  <w:num w:numId="16" w16cid:durableId="1677343377">
    <w:abstractNumId w:val="19"/>
  </w:num>
  <w:num w:numId="17" w16cid:durableId="1763910696">
    <w:abstractNumId w:val="18"/>
  </w:num>
  <w:num w:numId="18" w16cid:durableId="677118193">
    <w:abstractNumId w:val="10"/>
  </w:num>
  <w:num w:numId="19" w16cid:durableId="33935183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526"/>
    <w:rsid w:val="000033F3"/>
    <w:rsid w:val="00004847"/>
    <w:rsid w:val="000143DE"/>
    <w:rsid w:val="00017F85"/>
    <w:rsid w:val="00030847"/>
    <w:rsid w:val="00051DED"/>
    <w:rsid w:val="00052E13"/>
    <w:rsid w:val="00060B2C"/>
    <w:rsid w:val="0006434E"/>
    <w:rsid w:val="0006664E"/>
    <w:rsid w:val="00071FA7"/>
    <w:rsid w:val="00073B26"/>
    <w:rsid w:val="000775FF"/>
    <w:rsid w:val="00085127"/>
    <w:rsid w:val="00085487"/>
    <w:rsid w:val="00086A0A"/>
    <w:rsid w:val="000A1FE1"/>
    <w:rsid w:val="000B269C"/>
    <w:rsid w:val="000D0192"/>
    <w:rsid w:val="0010017B"/>
    <w:rsid w:val="001049D8"/>
    <w:rsid w:val="00115567"/>
    <w:rsid w:val="00116E2F"/>
    <w:rsid w:val="00120BD0"/>
    <w:rsid w:val="00120FF1"/>
    <w:rsid w:val="00121FB8"/>
    <w:rsid w:val="00124E72"/>
    <w:rsid w:val="00125E15"/>
    <w:rsid w:val="00126974"/>
    <w:rsid w:val="001474EE"/>
    <w:rsid w:val="00147F32"/>
    <w:rsid w:val="001659F1"/>
    <w:rsid w:val="00165B60"/>
    <w:rsid w:val="001769B6"/>
    <w:rsid w:val="00181080"/>
    <w:rsid w:val="001A6E5F"/>
    <w:rsid w:val="001B2B4C"/>
    <w:rsid w:val="001C341D"/>
    <w:rsid w:val="001D3BB1"/>
    <w:rsid w:val="001D583B"/>
    <w:rsid w:val="001D66C1"/>
    <w:rsid w:val="001E21C6"/>
    <w:rsid w:val="001F4E65"/>
    <w:rsid w:val="00200F4C"/>
    <w:rsid w:val="00201BB3"/>
    <w:rsid w:val="00210C7D"/>
    <w:rsid w:val="0021345C"/>
    <w:rsid w:val="0022484E"/>
    <w:rsid w:val="00230C48"/>
    <w:rsid w:val="002326E8"/>
    <w:rsid w:val="00235259"/>
    <w:rsid w:val="00251AF7"/>
    <w:rsid w:val="00260FFD"/>
    <w:rsid w:val="002B0FC6"/>
    <w:rsid w:val="002B189E"/>
    <w:rsid w:val="002C1780"/>
    <w:rsid w:val="002F3C4D"/>
    <w:rsid w:val="002F617F"/>
    <w:rsid w:val="003163AC"/>
    <w:rsid w:val="0033687A"/>
    <w:rsid w:val="003421A6"/>
    <w:rsid w:val="00342C9A"/>
    <w:rsid w:val="003466CE"/>
    <w:rsid w:val="0035552F"/>
    <w:rsid w:val="00363C49"/>
    <w:rsid w:val="0037486D"/>
    <w:rsid w:val="00377E81"/>
    <w:rsid w:val="00385AE8"/>
    <w:rsid w:val="003A4EE0"/>
    <w:rsid w:val="003A5BF8"/>
    <w:rsid w:val="003C5C7D"/>
    <w:rsid w:val="003C5F36"/>
    <w:rsid w:val="003D414C"/>
    <w:rsid w:val="003E670D"/>
    <w:rsid w:val="003F2AED"/>
    <w:rsid w:val="0040189F"/>
    <w:rsid w:val="004140DA"/>
    <w:rsid w:val="00415EC6"/>
    <w:rsid w:val="00416996"/>
    <w:rsid w:val="00421F12"/>
    <w:rsid w:val="0042273C"/>
    <w:rsid w:val="0042310A"/>
    <w:rsid w:val="00427E84"/>
    <w:rsid w:val="00442959"/>
    <w:rsid w:val="00445EF1"/>
    <w:rsid w:val="00453A58"/>
    <w:rsid w:val="004620F1"/>
    <w:rsid w:val="00475861"/>
    <w:rsid w:val="00481B8D"/>
    <w:rsid w:val="004915ED"/>
    <w:rsid w:val="004A0B13"/>
    <w:rsid w:val="004B70A2"/>
    <w:rsid w:val="004C42FC"/>
    <w:rsid w:val="004C67B0"/>
    <w:rsid w:val="004C6F6C"/>
    <w:rsid w:val="004D6EF9"/>
    <w:rsid w:val="0050036D"/>
    <w:rsid w:val="00506560"/>
    <w:rsid w:val="00513309"/>
    <w:rsid w:val="00513F72"/>
    <w:rsid w:val="00517421"/>
    <w:rsid w:val="005305E3"/>
    <w:rsid w:val="005357CC"/>
    <w:rsid w:val="005415FA"/>
    <w:rsid w:val="00542484"/>
    <w:rsid w:val="005471A4"/>
    <w:rsid w:val="00556AFC"/>
    <w:rsid w:val="00575462"/>
    <w:rsid w:val="005779DC"/>
    <w:rsid w:val="0059037D"/>
    <w:rsid w:val="00591BDC"/>
    <w:rsid w:val="00594962"/>
    <w:rsid w:val="005A2132"/>
    <w:rsid w:val="005B496D"/>
    <w:rsid w:val="005B51E0"/>
    <w:rsid w:val="005B56E2"/>
    <w:rsid w:val="005C0DF7"/>
    <w:rsid w:val="005C45AB"/>
    <w:rsid w:val="005C50E5"/>
    <w:rsid w:val="006077F5"/>
    <w:rsid w:val="00620DCD"/>
    <w:rsid w:val="006404E6"/>
    <w:rsid w:val="00640D25"/>
    <w:rsid w:val="006451E2"/>
    <w:rsid w:val="00646A9F"/>
    <w:rsid w:val="00647FE0"/>
    <w:rsid w:val="006532B3"/>
    <w:rsid w:val="00656421"/>
    <w:rsid w:val="00667530"/>
    <w:rsid w:val="00670669"/>
    <w:rsid w:val="006751EC"/>
    <w:rsid w:val="006803E2"/>
    <w:rsid w:val="006972B2"/>
    <w:rsid w:val="006A36C3"/>
    <w:rsid w:val="006A41F8"/>
    <w:rsid w:val="006E46F1"/>
    <w:rsid w:val="00713C6F"/>
    <w:rsid w:val="00725D7A"/>
    <w:rsid w:val="00727FA1"/>
    <w:rsid w:val="00740C2E"/>
    <w:rsid w:val="00744CB4"/>
    <w:rsid w:val="0077758A"/>
    <w:rsid w:val="00797041"/>
    <w:rsid w:val="007D0D3C"/>
    <w:rsid w:val="007D24AE"/>
    <w:rsid w:val="007D3F06"/>
    <w:rsid w:val="007E1B90"/>
    <w:rsid w:val="007E6702"/>
    <w:rsid w:val="00802BA8"/>
    <w:rsid w:val="0080566A"/>
    <w:rsid w:val="0084365E"/>
    <w:rsid w:val="00844BCD"/>
    <w:rsid w:val="00845D11"/>
    <w:rsid w:val="00866740"/>
    <w:rsid w:val="008707E6"/>
    <w:rsid w:val="00875973"/>
    <w:rsid w:val="00875ACB"/>
    <w:rsid w:val="0088649E"/>
    <w:rsid w:val="00893A96"/>
    <w:rsid w:val="008A56C7"/>
    <w:rsid w:val="008A7CD3"/>
    <w:rsid w:val="008C6BD4"/>
    <w:rsid w:val="008D2349"/>
    <w:rsid w:val="008D4C63"/>
    <w:rsid w:val="008D6643"/>
    <w:rsid w:val="008E28BF"/>
    <w:rsid w:val="008E434C"/>
    <w:rsid w:val="008F243C"/>
    <w:rsid w:val="008F2EEF"/>
    <w:rsid w:val="00902824"/>
    <w:rsid w:val="0090643A"/>
    <w:rsid w:val="0091333A"/>
    <w:rsid w:val="00925631"/>
    <w:rsid w:val="00935B17"/>
    <w:rsid w:val="009630C8"/>
    <w:rsid w:val="0096662D"/>
    <w:rsid w:val="00986379"/>
    <w:rsid w:val="00992AFF"/>
    <w:rsid w:val="009A10D7"/>
    <w:rsid w:val="009A2E5C"/>
    <w:rsid w:val="009A73EA"/>
    <w:rsid w:val="009B2056"/>
    <w:rsid w:val="009C6121"/>
    <w:rsid w:val="009C71AE"/>
    <w:rsid w:val="009D3181"/>
    <w:rsid w:val="009E03F6"/>
    <w:rsid w:val="009E2C21"/>
    <w:rsid w:val="009F05BB"/>
    <w:rsid w:val="00A06D95"/>
    <w:rsid w:val="00A10072"/>
    <w:rsid w:val="00A12C37"/>
    <w:rsid w:val="00A14E09"/>
    <w:rsid w:val="00A27067"/>
    <w:rsid w:val="00A40955"/>
    <w:rsid w:val="00A44549"/>
    <w:rsid w:val="00A5000A"/>
    <w:rsid w:val="00A506D4"/>
    <w:rsid w:val="00A53E03"/>
    <w:rsid w:val="00A54812"/>
    <w:rsid w:val="00A60E48"/>
    <w:rsid w:val="00A67B9E"/>
    <w:rsid w:val="00A714BF"/>
    <w:rsid w:val="00A738D6"/>
    <w:rsid w:val="00A76123"/>
    <w:rsid w:val="00A85C46"/>
    <w:rsid w:val="00AA0BF7"/>
    <w:rsid w:val="00AA5C35"/>
    <w:rsid w:val="00AA6BB6"/>
    <w:rsid w:val="00AA7AC6"/>
    <w:rsid w:val="00AB2EA5"/>
    <w:rsid w:val="00AB56BB"/>
    <w:rsid w:val="00AB65E1"/>
    <w:rsid w:val="00AD214E"/>
    <w:rsid w:val="00AD2243"/>
    <w:rsid w:val="00AE789D"/>
    <w:rsid w:val="00AF4564"/>
    <w:rsid w:val="00B03A4F"/>
    <w:rsid w:val="00B3627F"/>
    <w:rsid w:val="00B410AD"/>
    <w:rsid w:val="00B47526"/>
    <w:rsid w:val="00B479D9"/>
    <w:rsid w:val="00B66D18"/>
    <w:rsid w:val="00B90E70"/>
    <w:rsid w:val="00B91F16"/>
    <w:rsid w:val="00B92601"/>
    <w:rsid w:val="00B92839"/>
    <w:rsid w:val="00BB0941"/>
    <w:rsid w:val="00BD2D69"/>
    <w:rsid w:val="00BE1647"/>
    <w:rsid w:val="00BE3331"/>
    <w:rsid w:val="00BE3393"/>
    <w:rsid w:val="00BE5DAB"/>
    <w:rsid w:val="00BE6606"/>
    <w:rsid w:val="00BE66E1"/>
    <w:rsid w:val="00BF09B7"/>
    <w:rsid w:val="00BF3D83"/>
    <w:rsid w:val="00C23F1B"/>
    <w:rsid w:val="00C42679"/>
    <w:rsid w:val="00C6724B"/>
    <w:rsid w:val="00C725C9"/>
    <w:rsid w:val="00C7261F"/>
    <w:rsid w:val="00C73DF7"/>
    <w:rsid w:val="00C754A9"/>
    <w:rsid w:val="00C75EDF"/>
    <w:rsid w:val="00CB50B0"/>
    <w:rsid w:val="00CB664F"/>
    <w:rsid w:val="00CB6EBC"/>
    <w:rsid w:val="00CC3676"/>
    <w:rsid w:val="00CD5760"/>
    <w:rsid w:val="00CD68EA"/>
    <w:rsid w:val="00CE479E"/>
    <w:rsid w:val="00CE67C8"/>
    <w:rsid w:val="00CF08F2"/>
    <w:rsid w:val="00CF2FF2"/>
    <w:rsid w:val="00CF4D08"/>
    <w:rsid w:val="00CF7B18"/>
    <w:rsid w:val="00D021CE"/>
    <w:rsid w:val="00D02777"/>
    <w:rsid w:val="00D02EF2"/>
    <w:rsid w:val="00D13903"/>
    <w:rsid w:val="00D153AF"/>
    <w:rsid w:val="00D253C5"/>
    <w:rsid w:val="00D27FBE"/>
    <w:rsid w:val="00D31DFE"/>
    <w:rsid w:val="00D3261C"/>
    <w:rsid w:val="00D44DE3"/>
    <w:rsid w:val="00D50C2F"/>
    <w:rsid w:val="00D64228"/>
    <w:rsid w:val="00D67765"/>
    <w:rsid w:val="00D856FD"/>
    <w:rsid w:val="00D96B57"/>
    <w:rsid w:val="00DE079F"/>
    <w:rsid w:val="00DE57A4"/>
    <w:rsid w:val="00E31A64"/>
    <w:rsid w:val="00E42EED"/>
    <w:rsid w:val="00E642FC"/>
    <w:rsid w:val="00E646A2"/>
    <w:rsid w:val="00E97AAA"/>
    <w:rsid w:val="00EA67FB"/>
    <w:rsid w:val="00ED6148"/>
    <w:rsid w:val="00ED6548"/>
    <w:rsid w:val="00F00836"/>
    <w:rsid w:val="00F04F77"/>
    <w:rsid w:val="00F12343"/>
    <w:rsid w:val="00F12E13"/>
    <w:rsid w:val="00F13140"/>
    <w:rsid w:val="00F14037"/>
    <w:rsid w:val="00F24E51"/>
    <w:rsid w:val="00F318B7"/>
    <w:rsid w:val="00F354D2"/>
    <w:rsid w:val="00F535C6"/>
    <w:rsid w:val="00F6032C"/>
    <w:rsid w:val="00F85657"/>
    <w:rsid w:val="00FB60D0"/>
    <w:rsid w:val="00FC632D"/>
    <w:rsid w:val="00FD37D9"/>
    <w:rsid w:val="00FD62A3"/>
    <w:rsid w:val="00FE7BD7"/>
    <w:rsid w:val="00FF510E"/>
    <w:rsid w:val="00FF5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691BBA"/>
  <w15:docId w15:val="{DF90F763-0F4B-4714-96DF-8C0765D2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St8z0">
    <w:name w:val="WW8NumSt8z0"/>
    <w:rPr>
      <w:rFonts w:ascii="Symbol" w:hAnsi="Symbol"/>
    </w:rPr>
  </w:style>
  <w:style w:type="character" w:customStyle="1" w:styleId="WW8NumSt8z1">
    <w:name w:val="WW8NumSt8z1"/>
    <w:rPr>
      <w:rFonts w:ascii="Courier New" w:hAnsi="Courier New" w:cs="Courier New"/>
    </w:rPr>
  </w:style>
  <w:style w:type="character" w:customStyle="1" w:styleId="WW8NumSt8z2">
    <w:name w:val="WW8NumSt8z2"/>
    <w:rPr>
      <w:rFonts w:ascii="Wingdings" w:hAnsi="Wingding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rFonts w:ascii="Arial" w:hAnsi="Arial"/>
      <w:sz w:val="20"/>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lainText">
    <w:name w:val="Plain Text"/>
    <w:basedOn w:val="Normal"/>
    <w:rPr>
      <w:rFonts w:ascii="Courier New" w:hAnsi="Courier New" w:cs="Courier New"/>
      <w:sz w:val="20"/>
      <w:szCs w:val="20"/>
      <w:lang w:val="en-US"/>
    </w:rPr>
  </w:style>
  <w:style w:type="paragraph" w:styleId="BlockText">
    <w:name w:val="Block Text"/>
    <w:basedOn w:val="Normal"/>
    <w:pPr>
      <w:tabs>
        <w:tab w:val="right" w:pos="1620"/>
        <w:tab w:val="left" w:pos="1800"/>
        <w:tab w:val="left" w:pos="5760"/>
        <w:tab w:val="left" w:pos="6660"/>
      </w:tabs>
      <w:ind w:left="1800" w:right="360"/>
      <w:jc w:val="both"/>
    </w:pPr>
    <w:rPr>
      <w:color w:val="000000"/>
      <w:sz w:val="18"/>
      <w:szCs w:val="20"/>
      <w:lang w:val="en-US"/>
    </w:r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818"/>
        <w:tab w:val="right" w:pos="9637"/>
      </w:tabs>
    </w:pPr>
  </w:style>
  <w:style w:type="character" w:customStyle="1" w:styleId="content">
    <w:name w:val="content"/>
    <w:basedOn w:val="DefaultParagraphFont"/>
    <w:rsid w:val="0077758A"/>
  </w:style>
  <w:style w:type="character" w:customStyle="1" w:styleId="contentgri">
    <w:name w:val="contentgri"/>
    <w:basedOn w:val="DefaultParagraphFont"/>
    <w:rsid w:val="0077758A"/>
  </w:style>
  <w:style w:type="table" w:styleId="TableGrid">
    <w:name w:val="Table Grid"/>
    <w:basedOn w:val="TableNormal"/>
    <w:uiPriority w:val="59"/>
    <w:rsid w:val="007D0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474EE"/>
    <w:pPr>
      <w:suppressAutoHyphens w:val="0"/>
      <w:ind w:left="720"/>
      <w:contextualSpacing/>
    </w:pPr>
    <w:rPr>
      <w:lang w:eastAsia="tr-TR"/>
    </w:rPr>
  </w:style>
  <w:style w:type="paragraph" w:customStyle="1" w:styleId="Default">
    <w:name w:val="Default"/>
    <w:rsid w:val="00CB664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238435">
      <w:bodyDiv w:val="1"/>
      <w:marLeft w:val="0"/>
      <w:marRight w:val="0"/>
      <w:marTop w:val="0"/>
      <w:marBottom w:val="0"/>
      <w:divBdr>
        <w:top w:val="none" w:sz="0" w:space="0" w:color="auto"/>
        <w:left w:val="none" w:sz="0" w:space="0" w:color="auto"/>
        <w:bottom w:val="none" w:sz="0" w:space="0" w:color="auto"/>
        <w:right w:val="none" w:sz="0" w:space="0" w:color="auto"/>
      </w:divBdr>
    </w:div>
    <w:div w:id="1001936137">
      <w:bodyDiv w:val="1"/>
      <w:marLeft w:val="0"/>
      <w:marRight w:val="0"/>
      <w:marTop w:val="0"/>
      <w:marBottom w:val="0"/>
      <w:divBdr>
        <w:top w:val="none" w:sz="0" w:space="0" w:color="auto"/>
        <w:left w:val="none" w:sz="0" w:space="0" w:color="auto"/>
        <w:bottom w:val="none" w:sz="0" w:space="0" w:color="auto"/>
        <w:right w:val="none" w:sz="0" w:space="0" w:color="auto"/>
      </w:divBdr>
    </w:div>
    <w:div w:id="1902599037">
      <w:bodyDiv w:val="1"/>
      <w:marLeft w:val="0"/>
      <w:marRight w:val="0"/>
      <w:marTop w:val="0"/>
      <w:marBottom w:val="0"/>
      <w:divBdr>
        <w:top w:val="none" w:sz="0" w:space="0" w:color="auto"/>
        <w:left w:val="none" w:sz="0" w:space="0" w:color="auto"/>
        <w:bottom w:val="none" w:sz="0" w:space="0" w:color="auto"/>
        <w:right w:val="none" w:sz="0" w:space="0" w:color="auto"/>
      </w:divBdr>
    </w:div>
    <w:div w:id="21189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taff.emu.edu.tr/sahanddaneshvar/en" TargetMode="External"/><Relationship Id="rId4" Type="http://schemas.openxmlformats.org/officeDocument/2006/relationships/webSettings" Target="webSettings.xml"/><Relationship Id="rId9" Type="http://schemas.openxmlformats.org/officeDocument/2006/relationships/hyperlink" Target="mailto:sahand.daneshvar@emu.edu.tr" TargetMode="External"/><Relationship Id="rId14"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DC26F72BBA74DBCE39413FB241BD2" ma:contentTypeVersion="" ma:contentTypeDescription="Create a new document." ma:contentTypeScope="" ma:versionID="db0fc200aa334aaaef5322dcc6fb1ef7">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69AD1F-D52A-41D7-8AF8-F2E6C9FEB3A8}"/>
</file>

<file path=customXml/itemProps2.xml><?xml version="1.0" encoding="utf-8"?>
<ds:datastoreItem xmlns:ds="http://schemas.openxmlformats.org/officeDocument/2006/customXml" ds:itemID="{13B7066C-3680-4DD8-94E3-7EFA6B8CF8A9}"/>
</file>

<file path=customXml/itemProps3.xml><?xml version="1.0" encoding="utf-8"?>
<ds:datastoreItem xmlns:ds="http://schemas.openxmlformats.org/officeDocument/2006/customXml" ds:itemID="{A93075E5-895F-41DF-B3AE-EA197E5F0E80}"/>
</file>

<file path=docProps/app.xml><?xml version="1.0" encoding="utf-8"?>
<Properties xmlns="http://schemas.openxmlformats.org/officeDocument/2006/extended-properties" xmlns:vt="http://schemas.openxmlformats.org/officeDocument/2006/docPropsVTypes">
  <Template>Normal</Template>
  <TotalTime>487</TotalTime>
  <Pages>3</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Dear colleagues,</vt:lpstr>
    </vt:vector>
  </TitlesOfParts>
  <Company>EMU</Company>
  <LinksUpToDate>false</LinksUpToDate>
  <CharactersWithSpaces>8062</CharactersWithSpaces>
  <SharedDoc>false</SharedDoc>
  <HLinks>
    <vt:vector size="12" baseType="variant">
      <vt:variant>
        <vt:i4>1507393</vt:i4>
      </vt:variant>
      <vt:variant>
        <vt:i4>3</vt:i4>
      </vt:variant>
      <vt:variant>
        <vt:i4>0</vt:i4>
      </vt:variant>
      <vt:variant>
        <vt:i4>5</vt:i4>
      </vt:variant>
      <vt:variant>
        <vt:lpwstr>http://www.ie.emu.edu.tr/</vt:lpwstr>
      </vt:variant>
      <vt:variant>
        <vt:lpwstr/>
      </vt:variant>
      <vt:variant>
        <vt:i4>7602290</vt:i4>
      </vt:variant>
      <vt:variant>
        <vt:i4>0</vt:i4>
      </vt:variant>
      <vt:variant>
        <vt:i4>0</vt:i4>
      </vt:variant>
      <vt:variant>
        <vt:i4>5</vt:i4>
      </vt:variant>
      <vt:variant>
        <vt:lpwstr>http://ie.emu.edu.tr/lec/coursefull.php?course=ieng441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creator>emucc</dc:creator>
  <cp:lastModifiedBy>Sahand Daneshvar</cp:lastModifiedBy>
  <cp:revision>25</cp:revision>
  <cp:lastPrinted>2010-03-15T06:42:00Z</cp:lastPrinted>
  <dcterms:created xsi:type="dcterms:W3CDTF">2015-09-15T08:24:00Z</dcterms:created>
  <dcterms:modified xsi:type="dcterms:W3CDTF">2025-09-16T11:59:00Z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0x0101008ACDC26F72BBA74DBCE39413FB241BD2</vt:lpwstr>
  </property>
</Properties>
</file>