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6" w:rsidRDefault="00570F56" w:rsidP="00570F56">
      <w:r>
        <w:t xml:space="preserve">CMSE492 Seminar </w:t>
      </w:r>
      <w:r>
        <w:t>2</w:t>
      </w:r>
      <w:r>
        <w:t xml:space="preserve"> </w:t>
      </w:r>
      <w:r>
        <w:t>06</w:t>
      </w:r>
      <w:r>
        <w:t>.0</w:t>
      </w:r>
      <w:r>
        <w:t>4</w:t>
      </w:r>
      <w:r>
        <w:t>.2021 Task</w:t>
      </w:r>
    </w:p>
    <w:p w:rsidR="00570F56" w:rsidRDefault="00570F56" w:rsidP="00570F56">
      <w:pPr>
        <w:pStyle w:val="ListParagraph"/>
        <w:numPr>
          <w:ilvl w:val="0"/>
          <w:numId w:val="1"/>
        </w:numPr>
      </w:pPr>
      <w:r>
        <w:t xml:space="preserve">Embed </w:t>
      </w:r>
      <w:r w:rsidR="00BF04DF">
        <w:t xml:space="preserve">data from </w:t>
      </w:r>
      <w:r>
        <w:t>the following secret binary data</w:t>
      </w:r>
      <w:r w:rsidR="00BF04DF">
        <w:t xml:space="preserve"> as much as possible</w:t>
      </w:r>
      <w:r>
        <w:t xml:space="preserve">, </w:t>
      </w:r>
    </w:p>
    <w:p w:rsidR="00570F56" w:rsidRDefault="00570F56" w:rsidP="00570F56">
      <w:pPr>
        <w:pStyle w:val="ListParagraph"/>
      </w:pPr>
      <w:r>
        <w:t>S=</w:t>
      </w:r>
      <w:r w:rsidRPr="00570F56">
        <w:t>’</w:t>
      </w:r>
      <w:r w:rsidRPr="00570F56">
        <w:rPr>
          <w:rFonts w:eastAsiaTheme="minorEastAsia"/>
        </w:rPr>
        <w:t xml:space="preserve"> 1 1 0 1 0 1</w:t>
      </w:r>
      <w:r w:rsidR="00BF04DF"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0 1 0 1 0</w:t>
      </w:r>
      <w:r w:rsidR="00BF04DF">
        <w:rPr>
          <w:rFonts w:eastAsiaTheme="minorEastAsia"/>
        </w:rPr>
        <w:t xml:space="preserve"> </w:t>
      </w:r>
      <w:r w:rsidRPr="00570F56">
        <w:rPr>
          <w:rFonts w:eastAsiaTheme="minorEastAsia"/>
        </w:rPr>
        <w:t>0 0 0 1 0 1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 w:rsidR="00BF04DF"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0 1 1 1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 w:rsidR="00BF04DF">
        <w:rPr>
          <w:rFonts w:eastAsiaTheme="minorEastAsia"/>
        </w:rPr>
        <w:t xml:space="preserve"> </w:t>
      </w:r>
      <w:r w:rsidRPr="00570F56">
        <w:rPr>
          <w:rFonts w:eastAsiaTheme="minorEastAsia"/>
        </w:rPr>
        <w:t>0 1</w:t>
      </w:r>
      <w:r>
        <w:rPr>
          <w:rFonts w:eastAsiaTheme="minorEastAsia"/>
        </w:rPr>
        <w:t xml:space="preserve"> </w:t>
      </w:r>
      <w:r w:rsidRPr="00570F56">
        <w:rPr>
          <w:rFonts w:eastAsiaTheme="minorEastAsia"/>
        </w:rPr>
        <w:t>0</w:t>
      </w:r>
      <w:r w:rsidR="00BF04DF">
        <w:rPr>
          <w:rFonts w:eastAsiaTheme="minorEastAsia"/>
        </w:rPr>
        <w:t xml:space="preserve"> </w:t>
      </w:r>
      <w:r w:rsidRPr="00570F56">
        <w:rPr>
          <w:rFonts w:eastAsiaTheme="minorEastAsia"/>
        </w:rPr>
        <w:t>1</w:t>
      </w:r>
      <w:r>
        <w:rPr>
          <w:rFonts w:eastAsiaTheme="minorEastAsia"/>
        </w:rPr>
        <w:t xml:space="preserve"> 1</w:t>
      </w:r>
      <w:r w:rsidR="00BF04DF">
        <w:rPr>
          <w:rFonts w:eastAsiaTheme="minorEastAsia"/>
        </w:rPr>
        <w:t xml:space="preserve"> 0</w:t>
      </w:r>
      <w:r>
        <w:rPr>
          <w:rFonts w:eastAsiaTheme="minorEastAsia"/>
        </w:rPr>
        <w:t>’</w:t>
      </w:r>
      <w:r>
        <w:t xml:space="preserve">, </w:t>
      </w:r>
    </w:p>
    <w:p w:rsidR="00570F56" w:rsidRDefault="00570F56" w:rsidP="00570F56">
      <w:pPr>
        <w:pStyle w:val="ListParagraph"/>
      </w:pPr>
      <w:proofErr w:type="gramStart"/>
      <w:r>
        <w:t>into</w:t>
      </w:r>
      <w:proofErr w:type="gramEnd"/>
      <w:r>
        <w:t xml:space="preserve"> the cover image, CI=(</w:t>
      </w:r>
      <w:r w:rsidRPr="00DE2AEF">
        <w:rPr>
          <w:rFonts w:eastAsiaTheme="minorEastAsia"/>
        </w:rPr>
        <w:t>190, 255, 161, 100, 1, 159</w:t>
      </w:r>
      <w:r>
        <w:rPr>
          <w:rFonts w:eastAsiaTheme="minorEastAsia"/>
        </w:rPr>
        <w:t>, 15, 56, 192, 195, 10, 15</w:t>
      </w:r>
      <w:r w:rsidRPr="00DE2AEF">
        <w:rPr>
          <w:rFonts w:eastAsiaTheme="minorEastAsia"/>
        </w:rPr>
        <w:t>)</w:t>
      </w:r>
      <w:r>
        <w:t xml:space="preserve"> by W</w:t>
      </w:r>
      <w:r>
        <w:t>u and Tsai’s</w:t>
      </w:r>
      <w:r>
        <w:t xml:space="preserve"> method </w:t>
      </w:r>
      <w:r w:rsidR="00731018">
        <w:t xml:space="preserve">[1] </w:t>
      </w:r>
      <w:r>
        <w:t xml:space="preserve">using </w:t>
      </w:r>
      <w:r>
        <w:t>range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54"/>
        <w:gridCol w:w="1826"/>
        <w:gridCol w:w="2174"/>
        <w:gridCol w:w="1895"/>
      </w:tblGrid>
      <w:tr w:rsidR="007046D5" w:rsidTr="005A0CDC">
        <w:tc>
          <w:tcPr>
            <w:tcW w:w="1840" w:type="dxa"/>
          </w:tcPr>
          <w:p w:rsidR="00570F56" w:rsidRDefault="00570F56" w:rsidP="005A0CDC">
            <w:r>
              <w:t>k</w:t>
            </w:r>
          </w:p>
        </w:tc>
        <w:tc>
          <w:tcPr>
            <w:tcW w:w="1866" w:type="dxa"/>
          </w:tcPr>
          <w:p w:rsidR="00570F56" w:rsidRDefault="007046D5" w:rsidP="005A0CDC">
            <w:r>
              <w:t>u</w:t>
            </w:r>
            <w:bookmarkStart w:id="0" w:name="_GoBack"/>
            <w:bookmarkEnd w:id="0"/>
            <w:r w:rsidR="0035217B" w:rsidRPr="007046D5">
              <w:rPr>
                <w:vertAlign w:val="subscript"/>
              </w:rPr>
              <w:t>k</w:t>
            </w:r>
          </w:p>
        </w:tc>
        <w:tc>
          <w:tcPr>
            <w:tcW w:w="1837" w:type="dxa"/>
          </w:tcPr>
          <w:p w:rsidR="00570F56" w:rsidRDefault="007046D5" w:rsidP="005A0CDC">
            <w:proofErr w:type="spellStart"/>
            <w:r>
              <w:t>l</w:t>
            </w:r>
            <w:r w:rsidR="0035217B" w:rsidRPr="007046D5">
              <w:rPr>
                <w:vertAlign w:val="subscript"/>
              </w:rPr>
              <w:t>k</w:t>
            </w:r>
            <w:proofErr w:type="spellEnd"/>
          </w:p>
        </w:tc>
        <w:tc>
          <w:tcPr>
            <w:tcW w:w="2183" w:type="dxa"/>
          </w:tcPr>
          <w:p w:rsidR="00570F56" w:rsidRDefault="00570F56" w:rsidP="007046D5">
            <w:proofErr w:type="spellStart"/>
            <w:r>
              <w:t>Width</w:t>
            </w:r>
            <w:r w:rsidR="0035217B" w:rsidRPr="007046D5">
              <w:rPr>
                <w:vertAlign w:val="subscript"/>
              </w:rPr>
              <w:t>k</w:t>
            </w:r>
            <w:proofErr w:type="spellEnd"/>
            <w:r>
              <w:t>=u</w:t>
            </w:r>
            <w:r w:rsidR="0035217B" w:rsidRPr="007046D5">
              <w:rPr>
                <w:vertAlign w:val="subscript"/>
              </w:rPr>
              <w:t>k</w:t>
            </w:r>
            <w:r>
              <w:t>-l</w:t>
            </w:r>
            <w:r w:rsidR="0035217B" w:rsidRPr="007046D5">
              <w:rPr>
                <w:vertAlign w:val="subscript"/>
              </w:rPr>
              <w:t>k</w:t>
            </w:r>
            <w:r>
              <w:t>+1</w:t>
            </w:r>
          </w:p>
        </w:tc>
        <w:tc>
          <w:tcPr>
            <w:tcW w:w="1896" w:type="dxa"/>
          </w:tcPr>
          <w:p w:rsidR="00570F56" w:rsidRDefault="00570F56" w:rsidP="005A0CDC">
            <w:proofErr w:type="spellStart"/>
            <w:r>
              <w:t>Bits</w:t>
            </w:r>
            <w:r w:rsidR="0035217B" w:rsidRPr="007046D5">
              <w:rPr>
                <w:vertAlign w:val="subscript"/>
              </w:rPr>
              <w:t>k</w:t>
            </w:r>
            <w:proofErr w:type="spellEnd"/>
            <w:r>
              <w:t>=log2(</w:t>
            </w:r>
            <w:proofErr w:type="spellStart"/>
            <w:r>
              <w:t>width</w:t>
            </w:r>
            <w:r w:rsidR="0035217B" w:rsidRPr="007046D5">
              <w:rPr>
                <w:vertAlign w:val="subscript"/>
              </w:rPr>
              <w:t>k</w:t>
            </w:r>
            <w:proofErr w:type="spellEnd"/>
            <w:r>
              <w:t>)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1</w:t>
            </w:r>
          </w:p>
        </w:tc>
        <w:tc>
          <w:tcPr>
            <w:tcW w:w="1866" w:type="dxa"/>
          </w:tcPr>
          <w:p w:rsidR="00570F56" w:rsidRDefault="00570F56" w:rsidP="005A0CDC">
            <w:r>
              <w:t>0</w:t>
            </w:r>
          </w:p>
        </w:tc>
        <w:tc>
          <w:tcPr>
            <w:tcW w:w="1837" w:type="dxa"/>
          </w:tcPr>
          <w:p w:rsidR="00570F56" w:rsidRDefault="00570F56" w:rsidP="005A0CDC">
            <w:r>
              <w:t>7</w:t>
            </w:r>
          </w:p>
        </w:tc>
        <w:tc>
          <w:tcPr>
            <w:tcW w:w="2183" w:type="dxa"/>
          </w:tcPr>
          <w:p w:rsidR="00570F56" w:rsidRDefault="00570F56" w:rsidP="005A0CDC">
            <w:r>
              <w:t>8</w:t>
            </w:r>
          </w:p>
        </w:tc>
        <w:tc>
          <w:tcPr>
            <w:tcW w:w="1896" w:type="dxa"/>
          </w:tcPr>
          <w:p w:rsidR="00570F56" w:rsidRDefault="00570F56" w:rsidP="005A0CDC">
            <w:r>
              <w:t>3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2</w:t>
            </w:r>
          </w:p>
        </w:tc>
        <w:tc>
          <w:tcPr>
            <w:tcW w:w="1866" w:type="dxa"/>
          </w:tcPr>
          <w:p w:rsidR="00570F56" w:rsidRDefault="00570F56" w:rsidP="005A0CDC">
            <w:r>
              <w:t>8</w:t>
            </w:r>
          </w:p>
        </w:tc>
        <w:tc>
          <w:tcPr>
            <w:tcW w:w="1837" w:type="dxa"/>
          </w:tcPr>
          <w:p w:rsidR="00570F56" w:rsidRDefault="00570F56" w:rsidP="005A0CDC">
            <w:r>
              <w:t>15</w:t>
            </w:r>
          </w:p>
        </w:tc>
        <w:tc>
          <w:tcPr>
            <w:tcW w:w="2183" w:type="dxa"/>
          </w:tcPr>
          <w:p w:rsidR="00570F56" w:rsidRDefault="00570F56" w:rsidP="005A0CDC">
            <w:r>
              <w:t>8</w:t>
            </w:r>
          </w:p>
        </w:tc>
        <w:tc>
          <w:tcPr>
            <w:tcW w:w="1896" w:type="dxa"/>
          </w:tcPr>
          <w:p w:rsidR="00570F56" w:rsidRDefault="00570F56" w:rsidP="005A0CDC">
            <w:r>
              <w:t>3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3</w:t>
            </w:r>
          </w:p>
        </w:tc>
        <w:tc>
          <w:tcPr>
            <w:tcW w:w="1866" w:type="dxa"/>
          </w:tcPr>
          <w:p w:rsidR="00570F56" w:rsidRDefault="00570F56" w:rsidP="005A0CDC">
            <w:r>
              <w:t>16</w:t>
            </w:r>
          </w:p>
        </w:tc>
        <w:tc>
          <w:tcPr>
            <w:tcW w:w="1837" w:type="dxa"/>
          </w:tcPr>
          <w:p w:rsidR="00570F56" w:rsidRDefault="00570F56" w:rsidP="005A0CDC">
            <w:r>
              <w:t>31</w:t>
            </w:r>
          </w:p>
        </w:tc>
        <w:tc>
          <w:tcPr>
            <w:tcW w:w="2183" w:type="dxa"/>
          </w:tcPr>
          <w:p w:rsidR="00570F56" w:rsidRDefault="00570F56" w:rsidP="005A0CDC">
            <w:r>
              <w:t>16</w:t>
            </w:r>
          </w:p>
        </w:tc>
        <w:tc>
          <w:tcPr>
            <w:tcW w:w="1896" w:type="dxa"/>
          </w:tcPr>
          <w:p w:rsidR="00570F56" w:rsidRDefault="00570F56" w:rsidP="005A0CDC">
            <w:r>
              <w:t>4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4</w:t>
            </w:r>
          </w:p>
        </w:tc>
        <w:tc>
          <w:tcPr>
            <w:tcW w:w="1866" w:type="dxa"/>
          </w:tcPr>
          <w:p w:rsidR="00570F56" w:rsidRDefault="00570F56" w:rsidP="005A0CDC">
            <w:r>
              <w:t>32</w:t>
            </w:r>
          </w:p>
        </w:tc>
        <w:tc>
          <w:tcPr>
            <w:tcW w:w="1837" w:type="dxa"/>
          </w:tcPr>
          <w:p w:rsidR="00570F56" w:rsidRDefault="00570F56" w:rsidP="005A0CDC">
            <w:r>
              <w:t>63</w:t>
            </w:r>
          </w:p>
        </w:tc>
        <w:tc>
          <w:tcPr>
            <w:tcW w:w="2183" w:type="dxa"/>
          </w:tcPr>
          <w:p w:rsidR="00570F56" w:rsidRDefault="00570F56" w:rsidP="005A0CDC">
            <w:r>
              <w:t>32</w:t>
            </w:r>
          </w:p>
        </w:tc>
        <w:tc>
          <w:tcPr>
            <w:tcW w:w="1896" w:type="dxa"/>
          </w:tcPr>
          <w:p w:rsidR="00570F56" w:rsidRDefault="00570F56" w:rsidP="005A0CDC">
            <w:r>
              <w:t>5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5</w:t>
            </w:r>
          </w:p>
        </w:tc>
        <w:tc>
          <w:tcPr>
            <w:tcW w:w="1866" w:type="dxa"/>
          </w:tcPr>
          <w:p w:rsidR="00570F56" w:rsidRDefault="00570F56" w:rsidP="005A0CDC">
            <w:r>
              <w:t>64</w:t>
            </w:r>
          </w:p>
        </w:tc>
        <w:tc>
          <w:tcPr>
            <w:tcW w:w="1837" w:type="dxa"/>
          </w:tcPr>
          <w:p w:rsidR="00570F56" w:rsidRDefault="00570F56" w:rsidP="005A0CDC">
            <w:r>
              <w:t>127</w:t>
            </w:r>
          </w:p>
        </w:tc>
        <w:tc>
          <w:tcPr>
            <w:tcW w:w="2183" w:type="dxa"/>
          </w:tcPr>
          <w:p w:rsidR="00570F56" w:rsidRDefault="00570F56" w:rsidP="005A0CDC">
            <w:r>
              <w:t>64</w:t>
            </w:r>
          </w:p>
        </w:tc>
        <w:tc>
          <w:tcPr>
            <w:tcW w:w="1896" w:type="dxa"/>
          </w:tcPr>
          <w:p w:rsidR="00570F56" w:rsidRDefault="00570F56" w:rsidP="005A0CDC">
            <w:r>
              <w:t>6</w:t>
            </w:r>
          </w:p>
        </w:tc>
      </w:tr>
      <w:tr w:rsidR="007046D5" w:rsidTr="005A0CDC">
        <w:tc>
          <w:tcPr>
            <w:tcW w:w="1840" w:type="dxa"/>
          </w:tcPr>
          <w:p w:rsidR="00570F56" w:rsidRDefault="00570F56" w:rsidP="005A0CDC">
            <w:r>
              <w:t>6</w:t>
            </w:r>
          </w:p>
        </w:tc>
        <w:tc>
          <w:tcPr>
            <w:tcW w:w="1866" w:type="dxa"/>
          </w:tcPr>
          <w:p w:rsidR="00570F56" w:rsidRDefault="00570F56" w:rsidP="005A0CDC">
            <w:r>
              <w:t>128</w:t>
            </w:r>
          </w:p>
        </w:tc>
        <w:tc>
          <w:tcPr>
            <w:tcW w:w="1837" w:type="dxa"/>
          </w:tcPr>
          <w:p w:rsidR="00570F56" w:rsidRDefault="00570F56" w:rsidP="005A0CDC">
            <w:r>
              <w:t>255</w:t>
            </w:r>
          </w:p>
        </w:tc>
        <w:tc>
          <w:tcPr>
            <w:tcW w:w="2183" w:type="dxa"/>
          </w:tcPr>
          <w:p w:rsidR="00570F56" w:rsidRDefault="00570F56" w:rsidP="005A0CDC">
            <w:r>
              <w:t>128</w:t>
            </w:r>
          </w:p>
        </w:tc>
        <w:tc>
          <w:tcPr>
            <w:tcW w:w="1896" w:type="dxa"/>
          </w:tcPr>
          <w:p w:rsidR="00570F56" w:rsidRDefault="00570F56" w:rsidP="005A0CDC">
            <w:r>
              <w:t>7</w:t>
            </w:r>
          </w:p>
        </w:tc>
      </w:tr>
    </w:tbl>
    <w:p w:rsidR="00570F56" w:rsidRDefault="00570F56" w:rsidP="00570F56">
      <w:pPr>
        <w:pStyle w:val="ListParagraph"/>
      </w:pPr>
    </w:p>
    <w:p w:rsidR="00570F56" w:rsidRDefault="00570F56" w:rsidP="00570F56">
      <w:pPr>
        <w:pStyle w:val="ListParagraph"/>
        <w:numPr>
          <w:ilvl w:val="0"/>
          <w:numId w:val="1"/>
        </w:numPr>
      </w:pPr>
      <w:r>
        <w:t>Extract the data embedded. Check that the data extracted match the data embedded</w:t>
      </w:r>
    </w:p>
    <w:p w:rsidR="00570F56" w:rsidRDefault="00570F56" w:rsidP="00570F56">
      <w:pPr>
        <w:pStyle w:val="ListParagraph"/>
        <w:numPr>
          <w:ilvl w:val="0"/>
          <w:numId w:val="1"/>
        </w:numPr>
      </w:pPr>
      <w:r>
        <w:t xml:space="preserve">Results of your calculations as a </w:t>
      </w:r>
      <w:proofErr w:type="spellStart"/>
      <w:r>
        <w:t>pdf</w:t>
      </w:r>
      <w:proofErr w:type="spellEnd"/>
      <w:r>
        <w:t xml:space="preserve"> file named ‘CMSE492</w:t>
      </w:r>
      <w:r w:rsidR="00BF04DF">
        <w:t xml:space="preserve"> Sem2</w:t>
      </w:r>
      <w:r>
        <w:t xml:space="preserve"> name </w:t>
      </w:r>
      <w:proofErr w:type="spellStart"/>
      <w:r>
        <w:t>sname</w:t>
      </w:r>
      <w:proofErr w:type="spellEnd"/>
      <w:r>
        <w:t xml:space="preserve"> stID.pdf’ upload into your personal Team chat to me latest by </w:t>
      </w:r>
      <w:r w:rsidR="00731018">
        <w:t>April</w:t>
      </w:r>
      <w:r>
        <w:t xml:space="preserve"> </w:t>
      </w:r>
      <w:r w:rsidR="00731018">
        <w:t>6</w:t>
      </w:r>
      <w:r>
        <w:t>, 2021, 8.00 am</w:t>
      </w:r>
    </w:p>
    <w:p w:rsidR="00570F56" w:rsidRDefault="00570F56" w:rsidP="00570F56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731018" w:rsidRDefault="00731018" w:rsidP="00731018">
      <w:r>
        <w:t>References</w:t>
      </w:r>
    </w:p>
    <w:p w:rsidR="00731018" w:rsidRDefault="00731018" w:rsidP="00731018">
      <w:pPr>
        <w:pStyle w:val="ListParagraph"/>
        <w:numPr>
          <w:ilvl w:val="0"/>
          <w:numId w:val="5"/>
        </w:numPr>
      </w:pPr>
      <w:r>
        <w:t xml:space="preserve">D.-C. Wu, W.-H. Tsai, </w:t>
      </w:r>
      <w:r>
        <w:t xml:space="preserve">A </w:t>
      </w:r>
      <w:proofErr w:type="spellStart"/>
      <w:r>
        <w:t>steganographic</w:t>
      </w:r>
      <w:proofErr w:type="spellEnd"/>
      <w:r>
        <w:t xml:space="preserve"> method for images by pixel-value differencing</w:t>
      </w:r>
      <w:r>
        <w:t xml:space="preserve">, </w:t>
      </w:r>
      <w:r>
        <w:t>Pattern Recognition Letters 24 (2003) 1613–1626</w:t>
      </w:r>
      <w:r>
        <w:t xml:space="preserve">, </w:t>
      </w:r>
      <w:hyperlink r:id="rId6" w:history="1">
        <w:proofErr w:type="spellStart"/>
        <w:r w:rsidRPr="00731018">
          <w:rPr>
            <w:rStyle w:val="Hyperlink"/>
          </w:rPr>
          <w:t>Wu</w:t>
        </w:r>
        <w:r w:rsidRPr="00731018">
          <w:rPr>
            <w:rStyle w:val="Hyperlink"/>
          </w:rPr>
          <w:t>&amp;</w:t>
        </w:r>
        <w:r w:rsidRPr="00731018">
          <w:rPr>
            <w:rStyle w:val="Hyperlink"/>
          </w:rPr>
          <w:t>Tsai</w:t>
        </w:r>
        <w:proofErr w:type="spellEnd"/>
      </w:hyperlink>
    </w:p>
    <w:sectPr w:rsidR="0073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8AD"/>
    <w:multiLevelType w:val="hybridMultilevel"/>
    <w:tmpl w:val="A7EC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849"/>
    <w:multiLevelType w:val="hybridMultilevel"/>
    <w:tmpl w:val="BA2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1D8E"/>
    <w:multiLevelType w:val="hybridMultilevel"/>
    <w:tmpl w:val="BA2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1F92"/>
    <w:multiLevelType w:val="hybridMultilevel"/>
    <w:tmpl w:val="9DCA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6"/>
    <w:rsid w:val="00097F1B"/>
    <w:rsid w:val="000C56F5"/>
    <w:rsid w:val="001440BD"/>
    <w:rsid w:val="00166A78"/>
    <w:rsid w:val="00193218"/>
    <w:rsid w:val="00227457"/>
    <w:rsid w:val="002A419A"/>
    <w:rsid w:val="0035217B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70F56"/>
    <w:rsid w:val="00591C69"/>
    <w:rsid w:val="005A23DC"/>
    <w:rsid w:val="005A6BAD"/>
    <w:rsid w:val="005C3A23"/>
    <w:rsid w:val="005E19DF"/>
    <w:rsid w:val="00653B0C"/>
    <w:rsid w:val="006B3543"/>
    <w:rsid w:val="006C614C"/>
    <w:rsid w:val="006C63F5"/>
    <w:rsid w:val="007046D5"/>
    <w:rsid w:val="00704711"/>
    <w:rsid w:val="00717DCE"/>
    <w:rsid w:val="00731018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04DF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56"/>
    <w:pPr>
      <w:ind w:left="720"/>
      <w:contextualSpacing/>
    </w:pPr>
  </w:style>
  <w:style w:type="table" w:styleId="TableGrid">
    <w:name w:val="Table Grid"/>
    <w:basedOn w:val="TableNormal"/>
    <w:uiPriority w:val="59"/>
    <w:rsid w:val="0057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56"/>
    <w:pPr>
      <w:ind w:left="720"/>
      <w:contextualSpacing/>
    </w:pPr>
  </w:style>
  <w:style w:type="table" w:styleId="TableGrid">
    <w:name w:val="Table Grid"/>
    <w:basedOn w:val="TableNormal"/>
    <w:uiPriority w:val="59"/>
    <w:rsid w:val="0057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WuPRL2003%20PVD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3CAE7-2C0B-447A-8C39-7AAAB36702DB}"/>
</file>

<file path=customXml/itemProps2.xml><?xml version="1.0" encoding="utf-8"?>
<ds:datastoreItem xmlns:ds="http://schemas.openxmlformats.org/officeDocument/2006/customXml" ds:itemID="{EFCF6A33-1A70-48B5-93A7-9EF9BCAC8428}"/>
</file>

<file path=customXml/itemProps3.xml><?xml version="1.0" encoding="utf-8"?>
<ds:datastoreItem xmlns:ds="http://schemas.openxmlformats.org/officeDocument/2006/customXml" ds:itemID="{8F362997-49BE-4E81-BB4A-D4D6DAF40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2021-04-01T10:18:00Z</dcterms:created>
  <dcterms:modified xsi:type="dcterms:W3CDTF">2021-04-01T10:37:00Z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