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55" w:rsidRDefault="00897A55">
      <w:pPr>
        <w:jc w:val="both"/>
        <w:rPr>
          <w:rFonts w:ascii="TimesNewRomanPS" w:hAnsi="TimesNewRomanPS"/>
        </w:rPr>
      </w:pPr>
    </w:p>
    <w:p w:rsidR="00F71936" w:rsidRDefault="00F71936">
      <w:pPr>
        <w:jc w:val="both"/>
        <w:rPr>
          <w:rFonts w:ascii="TimesNewRomanPS" w:hAnsi="TimesNewRomanPS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2108"/>
        <w:gridCol w:w="7214"/>
      </w:tblGrid>
      <w:tr w:rsidR="00897A55" w:rsidRPr="001C52AD">
        <w:tc>
          <w:tcPr>
            <w:tcW w:w="1809" w:type="dxa"/>
          </w:tcPr>
          <w:p w:rsidR="00897A55" w:rsidRPr="001C52AD" w:rsidRDefault="00897A55">
            <w:pPr>
              <w:rPr>
                <w:szCs w:val="24"/>
              </w:rPr>
            </w:pPr>
            <w:r w:rsidRPr="001C52AD">
              <w:rPr>
                <w:szCs w:val="24"/>
              </w:rPr>
              <w:object w:dxaOrig="7896" w:dyaOrig="84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104.25pt" o:ole="" o:bordertopcolor="this" o:borderleftcolor="this" o:borderbottomcolor="this" o:borderrightcolor="this" fillcolor="window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MSDraw" ShapeID="_x0000_i1025" DrawAspect="Content" ObjectID="_1438615502" r:id="rId9">
                  <o:FieldCodes>\* mergeformat</o:FieldCodes>
                </o:OLEObject>
              </w:object>
            </w:r>
          </w:p>
        </w:tc>
        <w:tc>
          <w:tcPr>
            <w:tcW w:w="7513" w:type="dxa"/>
          </w:tcPr>
          <w:p w:rsidR="00897A55" w:rsidRPr="001C52AD" w:rsidRDefault="00897A55">
            <w:pPr>
              <w:jc w:val="center"/>
              <w:rPr>
                <w:b/>
                <w:bCs/>
                <w:szCs w:val="24"/>
              </w:rPr>
            </w:pPr>
            <w:r w:rsidRPr="001C52AD">
              <w:rPr>
                <w:b/>
                <w:bCs/>
                <w:szCs w:val="24"/>
              </w:rPr>
              <w:t>EASTERN MEADITERRANEAN UNIVERSTY</w:t>
            </w:r>
          </w:p>
          <w:p w:rsidR="00897A55" w:rsidRPr="001C52AD" w:rsidRDefault="00897A55">
            <w:pPr>
              <w:jc w:val="center"/>
              <w:rPr>
                <w:b/>
                <w:bCs/>
                <w:szCs w:val="24"/>
              </w:rPr>
            </w:pPr>
          </w:p>
          <w:p w:rsidR="00897A55" w:rsidRPr="001C52AD" w:rsidRDefault="00897A55">
            <w:pPr>
              <w:jc w:val="center"/>
              <w:rPr>
                <w:b/>
                <w:bCs/>
                <w:szCs w:val="24"/>
              </w:rPr>
            </w:pPr>
            <w:r w:rsidRPr="001C52AD">
              <w:rPr>
                <w:b/>
                <w:bCs/>
                <w:szCs w:val="24"/>
              </w:rPr>
              <w:t>DEPARTMENT OF MECHANICAL ENGINEERING</w:t>
            </w:r>
          </w:p>
          <w:p w:rsidR="00897A55" w:rsidRPr="001C52AD" w:rsidRDefault="00897A55">
            <w:pPr>
              <w:jc w:val="center"/>
              <w:rPr>
                <w:szCs w:val="24"/>
              </w:rPr>
            </w:pPr>
            <w:r w:rsidRPr="001C52AD">
              <w:rPr>
                <w:b/>
                <w:bCs/>
                <w:szCs w:val="24"/>
              </w:rPr>
              <w:t>LABORATORY HANDOUT</w:t>
            </w:r>
          </w:p>
        </w:tc>
      </w:tr>
    </w:tbl>
    <w:p w:rsidR="00897A55" w:rsidRPr="001C52AD" w:rsidRDefault="00897A55">
      <w:pPr>
        <w:rPr>
          <w:szCs w:val="24"/>
        </w:rPr>
      </w:pPr>
    </w:p>
    <w:p w:rsidR="00897A55" w:rsidRPr="001C52AD" w:rsidRDefault="00897A55">
      <w:pPr>
        <w:rPr>
          <w:szCs w:val="24"/>
        </w:rPr>
      </w:pPr>
    </w:p>
    <w:p w:rsidR="00897A55" w:rsidRPr="001C52AD" w:rsidRDefault="00897A55">
      <w:pPr>
        <w:rPr>
          <w:szCs w:val="24"/>
        </w:rPr>
      </w:pPr>
    </w:p>
    <w:p w:rsidR="00897A55" w:rsidRPr="001C52AD" w:rsidRDefault="00897A55">
      <w:pPr>
        <w:pStyle w:val="Heading3"/>
        <w:rPr>
          <w:rFonts w:ascii="Times New Roman" w:hAnsi="Times New Roman"/>
          <w:sz w:val="24"/>
          <w:szCs w:val="24"/>
        </w:rPr>
      </w:pPr>
      <w:r w:rsidRPr="001C52AD">
        <w:rPr>
          <w:rFonts w:ascii="Times New Roman" w:hAnsi="Times New Roman"/>
          <w:sz w:val="24"/>
          <w:szCs w:val="24"/>
        </w:rPr>
        <w:t xml:space="preserve">COURSE   </w:t>
      </w:r>
      <w:proofErr w:type="gramStart"/>
      <w:r w:rsidR="00082E0C">
        <w:rPr>
          <w:rFonts w:ascii="Times New Roman" w:hAnsi="Times New Roman"/>
          <w:sz w:val="24"/>
          <w:szCs w:val="24"/>
        </w:rPr>
        <w:t xml:space="preserve">STRENGTH </w:t>
      </w:r>
      <w:r w:rsidRPr="001C52AD">
        <w:rPr>
          <w:rFonts w:ascii="Times New Roman" w:hAnsi="Times New Roman"/>
          <w:sz w:val="24"/>
          <w:szCs w:val="24"/>
        </w:rPr>
        <w:t xml:space="preserve"> OF</w:t>
      </w:r>
      <w:proofErr w:type="gramEnd"/>
      <w:r w:rsidRPr="001C52AD">
        <w:rPr>
          <w:rFonts w:ascii="Times New Roman" w:hAnsi="Times New Roman"/>
          <w:sz w:val="24"/>
          <w:szCs w:val="24"/>
        </w:rPr>
        <w:t xml:space="preserve"> </w:t>
      </w:r>
      <w:r w:rsidR="00082E0C">
        <w:rPr>
          <w:rFonts w:ascii="Times New Roman" w:hAnsi="Times New Roman"/>
          <w:sz w:val="24"/>
          <w:szCs w:val="24"/>
        </w:rPr>
        <w:t xml:space="preserve"> </w:t>
      </w:r>
      <w:r w:rsidRPr="001C52AD">
        <w:rPr>
          <w:rFonts w:ascii="Times New Roman" w:hAnsi="Times New Roman"/>
          <w:sz w:val="24"/>
          <w:szCs w:val="24"/>
        </w:rPr>
        <w:t>MATERIALS  ME</w:t>
      </w:r>
      <w:r w:rsidR="00082E0C">
        <w:rPr>
          <w:rFonts w:ascii="Times New Roman" w:hAnsi="Times New Roman"/>
          <w:sz w:val="24"/>
          <w:szCs w:val="24"/>
        </w:rPr>
        <w:t xml:space="preserve">NG </w:t>
      </w:r>
      <w:r w:rsidRPr="001C52AD">
        <w:rPr>
          <w:rFonts w:ascii="Times New Roman" w:hAnsi="Times New Roman"/>
          <w:sz w:val="24"/>
          <w:szCs w:val="24"/>
        </w:rPr>
        <w:t xml:space="preserve">222 </w:t>
      </w:r>
    </w:p>
    <w:p w:rsidR="00897A55" w:rsidRPr="001C52AD" w:rsidRDefault="00897A55">
      <w:pPr>
        <w:rPr>
          <w:szCs w:val="24"/>
        </w:rPr>
      </w:pPr>
    </w:p>
    <w:p w:rsidR="00897A55" w:rsidRPr="001C52AD" w:rsidRDefault="00AB1D5A" w:rsidP="00FD457A">
      <w:pPr>
        <w:rPr>
          <w:b/>
          <w:bCs/>
          <w:szCs w:val="24"/>
        </w:rPr>
      </w:pPr>
      <w:r w:rsidRPr="001C52AD">
        <w:rPr>
          <w:b/>
          <w:bCs/>
          <w:szCs w:val="24"/>
        </w:rPr>
        <w:t xml:space="preserve">Semester: </w:t>
      </w:r>
      <w:r w:rsidR="00825732" w:rsidRPr="001C52AD">
        <w:rPr>
          <w:b/>
          <w:bCs/>
          <w:szCs w:val="24"/>
        </w:rPr>
        <w:t>S</w:t>
      </w:r>
      <w:r w:rsidR="00082E0C">
        <w:rPr>
          <w:b/>
          <w:bCs/>
          <w:szCs w:val="24"/>
        </w:rPr>
        <w:t>ummer 2012-2013</w:t>
      </w:r>
    </w:p>
    <w:p w:rsidR="00897A55" w:rsidRPr="001C52AD" w:rsidRDefault="00897A55">
      <w:pPr>
        <w:rPr>
          <w:b/>
          <w:bCs/>
          <w:szCs w:val="24"/>
        </w:rPr>
      </w:pPr>
    </w:p>
    <w:p w:rsidR="00897A55" w:rsidRPr="001C52AD" w:rsidRDefault="00897A55">
      <w:pPr>
        <w:rPr>
          <w:b/>
          <w:bCs/>
          <w:szCs w:val="24"/>
        </w:rPr>
      </w:pPr>
      <w:proofErr w:type="gramStart"/>
      <w:r w:rsidRPr="001C52AD">
        <w:rPr>
          <w:b/>
          <w:bCs/>
          <w:szCs w:val="24"/>
        </w:rPr>
        <w:t>Lab.</w:t>
      </w:r>
      <w:proofErr w:type="gramEnd"/>
      <w:r w:rsidRPr="001C52AD">
        <w:rPr>
          <w:b/>
          <w:bCs/>
          <w:szCs w:val="24"/>
        </w:rPr>
        <w:t xml:space="preserve"> No: 2</w:t>
      </w:r>
    </w:p>
    <w:p w:rsidR="00897A55" w:rsidRPr="001C52AD" w:rsidRDefault="00897A55">
      <w:pPr>
        <w:rPr>
          <w:b/>
          <w:bCs/>
          <w:szCs w:val="24"/>
        </w:rPr>
      </w:pPr>
    </w:p>
    <w:p w:rsidR="00897A55" w:rsidRPr="001C52AD" w:rsidRDefault="00897A55">
      <w:pPr>
        <w:pStyle w:val="Heading1"/>
        <w:rPr>
          <w:rFonts w:ascii="Times New Roman" w:hAnsi="Times New Roman"/>
          <w:sz w:val="24"/>
          <w:szCs w:val="24"/>
        </w:rPr>
      </w:pPr>
      <w:r w:rsidRPr="001C52AD">
        <w:rPr>
          <w:rFonts w:ascii="Times New Roman" w:hAnsi="Times New Roman"/>
          <w:sz w:val="24"/>
          <w:szCs w:val="24"/>
        </w:rPr>
        <w:t>Name of Exp</w:t>
      </w:r>
      <w:r w:rsidRPr="001C52AD">
        <w:rPr>
          <w:rFonts w:ascii="Times New Roman" w:hAnsi="Times New Roman"/>
          <w:b w:val="0"/>
          <w:bCs/>
          <w:sz w:val="24"/>
          <w:szCs w:val="24"/>
        </w:rPr>
        <w:t>:</w:t>
      </w:r>
      <w:r w:rsidRPr="001C52AD">
        <w:rPr>
          <w:rFonts w:ascii="Times New Roman" w:hAnsi="Times New Roman"/>
          <w:sz w:val="24"/>
          <w:szCs w:val="24"/>
        </w:rPr>
        <w:t xml:space="preserve"> </w:t>
      </w:r>
      <w:r w:rsidR="00F701E8" w:rsidRPr="001C52AD">
        <w:rPr>
          <w:rFonts w:ascii="Times New Roman" w:hAnsi="Times New Roman"/>
          <w:sz w:val="24"/>
          <w:szCs w:val="24"/>
        </w:rPr>
        <w:t>DEF</w:t>
      </w:r>
      <w:r w:rsidRPr="001C52AD">
        <w:rPr>
          <w:rFonts w:ascii="Times New Roman" w:hAnsi="Times New Roman"/>
          <w:sz w:val="24"/>
          <w:szCs w:val="24"/>
        </w:rPr>
        <w:t>LECTION OF BEAM</w:t>
      </w:r>
    </w:p>
    <w:p w:rsidR="00897A55" w:rsidRPr="001C52AD" w:rsidRDefault="00897A55">
      <w:pPr>
        <w:rPr>
          <w:b/>
          <w:bCs/>
          <w:szCs w:val="24"/>
        </w:rPr>
      </w:pPr>
    </w:p>
    <w:p w:rsidR="00897A55" w:rsidRPr="001C52AD" w:rsidRDefault="00897A55">
      <w:pPr>
        <w:rPr>
          <w:b/>
          <w:bCs/>
          <w:szCs w:val="24"/>
        </w:rPr>
      </w:pPr>
    </w:p>
    <w:p w:rsidR="00897A55" w:rsidRPr="001C52AD" w:rsidRDefault="00897A55" w:rsidP="00FD457A">
      <w:pPr>
        <w:rPr>
          <w:b/>
          <w:bCs/>
          <w:szCs w:val="24"/>
        </w:rPr>
      </w:pPr>
      <w:r w:rsidRPr="001C52AD">
        <w:rPr>
          <w:b/>
          <w:bCs/>
          <w:szCs w:val="24"/>
        </w:rPr>
        <w:t>Instructor:</w:t>
      </w:r>
      <w:r w:rsidR="00FD457A" w:rsidRPr="001C52AD">
        <w:rPr>
          <w:b/>
          <w:bCs/>
          <w:szCs w:val="24"/>
        </w:rPr>
        <w:t xml:space="preserve"> Cafer Kizilors</w:t>
      </w:r>
    </w:p>
    <w:p w:rsidR="00897A55" w:rsidRPr="001C52AD" w:rsidRDefault="00897A55">
      <w:pPr>
        <w:rPr>
          <w:szCs w:val="24"/>
        </w:rPr>
      </w:pPr>
    </w:p>
    <w:p w:rsidR="00897A55" w:rsidRPr="001C52AD" w:rsidRDefault="00897A55">
      <w:pPr>
        <w:rPr>
          <w:szCs w:val="24"/>
        </w:rPr>
      </w:pPr>
    </w:p>
    <w:p w:rsidR="00897A55" w:rsidRPr="001C52AD" w:rsidRDefault="00897A55">
      <w:pPr>
        <w:rPr>
          <w:szCs w:val="24"/>
        </w:rPr>
      </w:pPr>
    </w:p>
    <w:p w:rsidR="00897A55" w:rsidRPr="001C52AD" w:rsidRDefault="00897A55">
      <w:pPr>
        <w:rPr>
          <w:szCs w:val="24"/>
        </w:rPr>
      </w:pPr>
      <w:r w:rsidRPr="001C52AD">
        <w:rPr>
          <w:szCs w:val="24"/>
        </w:rPr>
        <w:t>Submitted by: …………………………………………………</w:t>
      </w:r>
    </w:p>
    <w:p w:rsidR="00897A55" w:rsidRPr="001C52AD" w:rsidRDefault="00897A55">
      <w:pPr>
        <w:rPr>
          <w:szCs w:val="24"/>
        </w:rPr>
      </w:pPr>
    </w:p>
    <w:p w:rsidR="00897A55" w:rsidRPr="001C52AD" w:rsidRDefault="00897A55">
      <w:pPr>
        <w:rPr>
          <w:szCs w:val="24"/>
        </w:rPr>
      </w:pPr>
      <w:r w:rsidRPr="001C52AD">
        <w:rPr>
          <w:szCs w:val="24"/>
        </w:rPr>
        <w:t>Student No</w:t>
      </w:r>
      <w:proofErr w:type="gramStart"/>
      <w:r w:rsidRPr="001C52AD">
        <w:rPr>
          <w:szCs w:val="24"/>
        </w:rPr>
        <w:t>:……………………………………………………</w:t>
      </w:r>
      <w:proofErr w:type="gramEnd"/>
    </w:p>
    <w:p w:rsidR="00897A55" w:rsidRPr="001C52AD" w:rsidRDefault="00897A55">
      <w:pPr>
        <w:rPr>
          <w:szCs w:val="24"/>
        </w:rPr>
      </w:pPr>
    </w:p>
    <w:p w:rsidR="00897A55" w:rsidRPr="001C52AD" w:rsidRDefault="00897A55">
      <w:pPr>
        <w:rPr>
          <w:szCs w:val="24"/>
        </w:rPr>
      </w:pPr>
      <w:r w:rsidRPr="001C52AD">
        <w:rPr>
          <w:szCs w:val="24"/>
        </w:rPr>
        <w:t>Date: …………………………………………………………..</w:t>
      </w:r>
    </w:p>
    <w:p w:rsidR="00897A55" w:rsidRPr="001C52AD" w:rsidRDefault="00897A55">
      <w:pPr>
        <w:rPr>
          <w:szCs w:val="24"/>
        </w:rPr>
      </w:pPr>
      <w:r w:rsidRPr="001C52AD">
        <w:rPr>
          <w:szCs w:val="24"/>
        </w:rPr>
        <w:t>-------------------------------------------------------------------------------------------------------------</w:t>
      </w:r>
    </w:p>
    <w:p w:rsidR="00897A55" w:rsidRPr="001C52AD" w:rsidRDefault="00897A55">
      <w:pPr>
        <w:pStyle w:val="Heading4"/>
        <w:rPr>
          <w:rFonts w:ascii="Times New Roman" w:hAnsi="Times New Roman"/>
          <w:szCs w:val="24"/>
        </w:rPr>
      </w:pPr>
    </w:p>
    <w:p w:rsidR="00897A55" w:rsidRPr="001C52AD" w:rsidRDefault="00897A55">
      <w:pPr>
        <w:pStyle w:val="Heading4"/>
        <w:rPr>
          <w:rFonts w:ascii="Times New Roman" w:hAnsi="Times New Roman"/>
          <w:szCs w:val="24"/>
        </w:rPr>
      </w:pPr>
      <w:r w:rsidRPr="001C52AD">
        <w:rPr>
          <w:rFonts w:ascii="Times New Roman" w:hAnsi="Times New Roman"/>
          <w:szCs w:val="24"/>
        </w:rPr>
        <w:t>EVALUATION</w:t>
      </w:r>
    </w:p>
    <w:p w:rsidR="00897A55" w:rsidRPr="001C52AD" w:rsidRDefault="00897A55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2410"/>
      </w:tblGrid>
      <w:tr w:rsidR="00897A55" w:rsidRPr="001C52AD">
        <w:tc>
          <w:tcPr>
            <w:tcW w:w="3085" w:type="dxa"/>
          </w:tcPr>
          <w:p w:rsidR="00082E0C" w:rsidRDefault="00082E0C">
            <w:pPr>
              <w:rPr>
                <w:szCs w:val="24"/>
              </w:rPr>
            </w:pPr>
          </w:p>
          <w:p w:rsidR="00897A55" w:rsidRPr="001C52AD" w:rsidRDefault="00897A55">
            <w:pPr>
              <w:rPr>
                <w:szCs w:val="24"/>
              </w:rPr>
            </w:pPr>
            <w:r w:rsidRPr="001C52AD">
              <w:rPr>
                <w:szCs w:val="24"/>
              </w:rPr>
              <w:t>PROCEDURE</w:t>
            </w:r>
          </w:p>
        </w:tc>
        <w:tc>
          <w:tcPr>
            <w:tcW w:w="2410" w:type="dxa"/>
          </w:tcPr>
          <w:p w:rsidR="00897A55" w:rsidRPr="001C52AD" w:rsidRDefault="00897A55">
            <w:pPr>
              <w:rPr>
                <w:b/>
                <w:bCs/>
                <w:szCs w:val="24"/>
              </w:rPr>
            </w:pPr>
          </w:p>
        </w:tc>
      </w:tr>
      <w:tr w:rsidR="00897A55" w:rsidRPr="001C52AD">
        <w:tc>
          <w:tcPr>
            <w:tcW w:w="3085" w:type="dxa"/>
          </w:tcPr>
          <w:p w:rsidR="00082E0C" w:rsidRDefault="00082E0C">
            <w:pPr>
              <w:rPr>
                <w:szCs w:val="24"/>
              </w:rPr>
            </w:pPr>
          </w:p>
          <w:p w:rsidR="00897A55" w:rsidRPr="001C52AD" w:rsidRDefault="00897A55">
            <w:pPr>
              <w:rPr>
                <w:szCs w:val="24"/>
              </w:rPr>
            </w:pPr>
            <w:r w:rsidRPr="001C52AD">
              <w:rPr>
                <w:szCs w:val="24"/>
              </w:rPr>
              <w:t>RESULTS &amp; GRAPHS</w:t>
            </w:r>
          </w:p>
        </w:tc>
        <w:tc>
          <w:tcPr>
            <w:tcW w:w="2410" w:type="dxa"/>
          </w:tcPr>
          <w:p w:rsidR="00897A55" w:rsidRPr="001C52AD" w:rsidRDefault="00897A55">
            <w:pPr>
              <w:rPr>
                <w:b/>
                <w:bCs/>
                <w:szCs w:val="24"/>
              </w:rPr>
            </w:pPr>
          </w:p>
        </w:tc>
      </w:tr>
      <w:tr w:rsidR="00897A55" w:rsidRPr="001C52AD">
        <w:tc>
          <w:tcPr>
            <w:tcW w:w="3085" w:type="dxa"/>
          </w:tcPr>
          <w:p w:rsidR="00082E0C" w:rsidRDefault="00082E0C">
            <w:pPr>
              <w:rPr>
                <w:szCs w:val="24"/>
              </w:rPr>
            </w:pPr>
          </w:p>
          <w:p w:rsidR="00897A55" w:rsidRPr="001C52AD" w:rsidRDefault="00897A55">
            <w:pPr>
              <w:rPr>
                <w:szCs w:val="24"/>
              </w:rPr>
            </w:pPr>
            <w:r w:rsidRPr="001C52AD">
              <w:rPr>
                <w:szCs w:val="24"/>
              </w:rPr>
              <w:t>DISCUSSION</w:t>
            </w:r>
          </w:p>
        </w:tc>
        <w:tc>
          <w:tcPr>
            <w:tcW w:w="2410" w:type="dxa"/>
          </w:tcPr>
          <w:p w:rsidR="00897A55" w:rsidRPr="001C52AD" w:rsidRDefault="00897A55">
            <w:pPr>
              <w:rPr>
                <w:b/>
                <w:bCs/>
                <w:szCs w:val="24"/>
              </w:rPr>
            </w:pPr>
          </w:p>
        </w:tc>
      </w:tr>
      <w:tr w:rsidR="00897A55" w:rsidRPr="001C52AD">
        <w:tc>
          <w:tcPr>
            <w:tcW w:w="3085" w:type="dxa"/>
          </w:tcPr>
          <w:p w:rsidR="00082E0C" w:rsidRDefault="00082E0C">
            <w:pPr>
              <w:rPr>
                <w:szCs w:val="24"/>
              </w:rPr>
            </w:pPr>
          </w:p>
          <w:p w:rsidR="00897A55" w:rsidRPr="001C52AD" w:rsidRDefault="00897A55">
            <w:pPr>
              <w:rPr>
                <w:szCs w:val="24"/>
              </w:rPr>
            </w:pPr>
            <w:r w:rsidRPr="001C52AD">
              <w:rPr>
                <w:szCs w:val="24"/>
              </w:rPr>
              <w:t>REPORT  PRESENTATION</w:t>
            </w:r>
          </w:p>
        </w:tc>
        <w:tc>
          <w:tcPr>
            <w:tcW w:w="2410" w:type="dxa"/>
          </w:tcPr>
          <w:p w:rsidR="00897A55" w:rsidRPr="001C52AD" w:rsidRDefault="00897A55">
            <w:pPr>
              <w:rPr>
                <w:b/>
                <w:bCs/>
                <w:szCs w:val="24"/>
              </w:rPr>
            </w:pPr>
          </w:p>
        </w:tc>
      </w:tr>
      <w:tr w:rsidR="00897A55" w:rsidRPr="001C52AD">
        <w:trPr>
          <w:trHeight w:val="437"/>
        </w:trPr>
        <w:tc>
          <w:tcPr>
            <w:tcW w:w="3085" w:type="dxa"/>
          </w:tcPr>
          <w:p w:rsidR="00082E0C" w:rsidRDefault="00082E0C">
            <w:pPr>
              <w:rPr>
                <w:b/>
                <w:bCs/>
                <w:szCs w:val="24"/>
              </w:rPr>
            </w:pPr>
          </w:p>
          <w:p w:rsidR="00897A55" w:rsidRPr="001C52AD" w:rsidRDefault="00897A55">
            <w:pPr>
              <w:rPr>
                <w:b/>
                <w:bCs/>
                <w:szCs w:val="24"/>
              </w:rPr>
            </w:pPr>
            <w:r w:rsidRPr="001C52AD">
              <w:rPr>
                <w:b/>
                <w:bCs/>
                <w:szCs w:val="24"/>
              </w:rPr>
              <w:t>OVERALL MARK</w:t>
            </w:r>
          </w:p>
          <w:p w:rsidR="00897A55" w:rsidRPr="001C52AD" w:rsidRDefault="00897A55">
            <w:pPr>
              <w:rPr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897A55" w:rsidRPr="001C52AD" w:rsidRDefault="00897A55">
            <w:pPr>
              <w:rPr>
                <w:b/>
                <w:bCs/>
                <w:szCs w:val="24"/>
              </w:rPr>
            </w:pPr>
          </w:p>
        </w:tc>
      </w:tr>
    </w:tbl>
    <w:p w:rsidR="00897A55" w:rsidRPr="001C52AD" w:rsidRDefault="00897A55">
      <w:pPr>
        <w:rPr>
          <w:b/>
          <w:bCs/>
          <w:szCs w:val="24"/>
        </w:rPr>
      </w:pPr>
    </w:p>
    <w:p w:rsidR="00082E0C" w:rsidRDefault="00082E0C">
      <w:pPr>
        <w:rPr>
          <w:szCs w:val="24"/>
        </w:rPr>
      </w:pPr>
    </w:p>
    <w:p w:rsidR="00897A55" w:rsidRPr="001C52AD" w:rsidRDefault="00897A55">
      <w:pPr>
        <w:rPr>
          <w:szCs w:val="24"/>
        </w:rPr>
      </w:pPr>
      <w:r w:rsidRPr="001C52AD">
        <w:rPr>
          <w:szCs w:val="24"/>
        </w:rPr>
        <w:t>Name and signature (of evaluator)</w:t>
      </w:r>
      <w:proofErr w:type="gramStart"/>
      <w:r w:rsidRPr="001C52AD">
        <w:rPr>
          <w:szCs w:val="24"/>
        </w:rPr>
        <w:t>:…………………………………………….</w:t>
      </w:r>
      <w:proofErr w:type="gramEnd"/>
    </w:p>
    <w:p w:rsidR="001C52AD" w:rsidRDefault="001C52AD" w:rsidP="00B41B3F">
      <w:pPr>
        <w:autoSpaceDE w:val="0"/>
        <w:autoSpaceDN w:val="0"/>
        <w:adjustRightInd w:val="0"/>
        <w:rPr>
          <w:b/>
          <w:bCs/>
          <w:szCs w:val="24"/>
        </w:rPr>
      </w:pPr>
    </w:p>
    <w:p w:rsidR="00897A55" w:rsidRPr="001C52AD" w:rsidRDefault="00897A55" w:rsidP="00B41B3F">
      <w:pPr>
        <w:autoSpaceDE w:val="0"/>
        <w:autoSpaceDN w:val="0"/>
        <w:adjustRightInd w:val="0"/>
        <w:rPr>
          <w:b/>
          <w:bCs/>
          <w:szCs w:val="24"/>
        </w:rPr>
      </w:pPr>
      <w:r w:rsidRPr="001C52AD">
        <w:rPr>
          <w:b/>
          <w:bCs/>
          <w:szCs w:val="24"/>
        </w:rPr>
        <w:t xml:space="preserve">1.         </w:t>
      </w:r>
      <w:r w:rsidR="001C52AD">
        <w:rPr>
          <w:b/>
          <w:bCs/>
          <w:szCs w:val="24"/>
        </w:rPr>
        <w:t xml:space="preserve">OBJECT </w:t>
      </w:r>
    </w:p>
    <w:p w:rsidR="00897A55" w:rsidRPr="001C52AD" w:rsidRDefault="00897A55">
      <w:pPr>
        <w:jc w:val="both"/>
        <w:rPr>
          <w:szCs w:val="24"/>
        </w:rPr>
      </w:pPr>
      <w:r w:rsidRPr="001C52AD">
        <w:rPr>
          <w:szCs w:val="24"/>
        </w:rPr>
        <w:t>To find the deflection of simply supported &amp; cantilever beam</w:t>
      </w:r>
    </w:p>
    <w:p w:rsidR="00897A55" w:rsidRPr="001C52AD" w:rsidRDefault="00897A55">
      <w:pPr>
        <w:jc w:val="both"/>
        <w:rPr>
          <w:szCs w:val="24"/>
        </w:rPr>
      </w:pPr>
    </w:p>
    <w:p w:rsidR="00897A55" w:rsidRPr="001C52AD" w:rsidRDefault="001C52AD">
      <w:pPr>
        <w:jc w:val="both"/>
        <w:rPr>
          <w:b/>
          <w:szCs w:val="24"/>
        </w:rPr>
      </w:pPr>
      <w:r w:rsidRPr="001C52AD">
        <w:rPr>
          <w:b/>
          <w:szCs w:val="24"/>
        </w:rPr>
        <w:t xml:space="preserve">2. </w:t>
      </w:r>
      <w:r w:rsidR="00DF427B">
        <w:rPr>
          <w:b/>
          <w:szCs w:val="24"/>
        </w:rPr>
        <w:tab/>
      </w:r>
      <w:r w:rsidRPr="001C52AD">
        <w:rPr>
          <w:b/>
          <w:szCs w:val="24"/>
        </w:rPr>
        <w:t>APPARATUS OR EQUIPMENTS</w:t>
      </w:r>
    </w:p>
    <w:p w:rsidR="001C52AD" w:rsidRDefault="001C52AD">
      <w:pPr>
        <w:jc w:val="both"/>
        <w:rPr>
          <w:szCs w:val="24"/>
        </w:rPr>
      </w:pPr>
      <w:r>
        <w:rPr>
          <w:szCs w:val="24"/>
        </w:rPr>
        <w:t xml:space="preserve">    The following tools will be used during the experiment</w:t>
      </w:r>
    </w:p>
    <w:p w:rsidR="001C52AD" w:rsidRDefault="001C52AD">
      <w:pPr>
        <w:jc w:val="both"/>
        <w:rPr>
          <w:szCs w:val="24"/>
        </w:rPr>
      </w:pPr>
      <w:r>
        <w:rPr>
          <w:szCs w:val="24"/>
        </w:rPr>
        <w:t xml:space="preserve">    a- Test stand and the various supports</w:t>
      </w:r>
    </w:p>
    <w:p w:rsidR="001C52AD" w:rsidRDefault="001C52AD">
      <w:pPr>
        <w:jc w:val="both"/>
        <w:rPr>
          <w:szCs w:val="24"/>
        </w:rPr>
      </w:pPr>
      <w:r>
        <w:rPr>
          <w:szCs w:val="24"/>
        </w:rPr>
        <w:t xml:space="preserve">    b- Steel ruler</w:t>
      </w:r>
    </w:p>
    <w:p w:rsidR="001C52AD" w:rsidRDefault="001C52AD">
      <w:pPr>
        <w:jc w:val="both"/>
        <w:rPr>
          <w:szCs w:val="24"/>
        </w:rPr>
      </w:pPr>
      <w:r>
        <w:rPr>
          <w:szCs w:val="24"/>
        </w:rPr>
        <w:t xml:space="preserve">    c- Load hungers and various loads</w:t>
      </w:r>
    </w:p>
    <w:p w:rsidR="001C52AD" w:rsidRPr="001C52AD" w:rsidRDefault="001C52AD">
      <w:pPr>
        <w:jc w:val="both"/>
        <w:rPr>
          <w:szCs w:val="24"/>
        </w:rPr>
      </w:pPr>
      <w:r>
        <w:rPr>
          <w:szCs w:val="24"/>
        </w:rPr>
        <w:t xml:space="preserve">    d- Dial indicator stand and the dial indicator</w:t>
      </w:r>
    </w:p>
    <w:p w:rsidR="00897A55" w:rsidRPr="001C52AD" w:rsidRDefault="00897A55">
      <w:pPr>
        <w:rPr>
          <w:szCs w:val="24"/>
        </w:rPr>
      </w:pPr>
    </w:p>
    <w:p w:rsidR="00897A55" w:rsidRPr="001C52AD" w:rsidRDefault="001C52AD" w:rsidP="00B41B3F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="00897A55" w:rsidRPr="001C52AD">
        <w:rPr>
          <w:b/>
          <w:bCs/>
          <w:szCs w:val="24"/>
        </w:rPr>
        <w:t>.</w:t>
      </w:r>
      <w:r w:rsidR="00897A55" w:rsidRPr="001C52AD">
        <w:rPr>
          <w:b/>
          <w:bCs/>
          <w:szCs w:val="24"/>
        </w:rPr>
        <w:tab/>
        <w:t xml:space="preserve">THEORY </w:t>
      </w:r>
    </w:p>
    <w:p w:rsidR="00897A55" w:rsidRPr="001C52AD" w:rsidRDefault="00897A55">
      <w:pPr>
        <w:rPr>
          <w:szCs w:val="24"/>
        </w:rPr>
      </w:pPr>
      <w:r w:rsidRPr="001C52AD">
        <w:rPr>
          <w:szCs w:val="24"/>
        </w:rPr>
        <w:t>The problem of bending probably occurs more often than any other loading problem in design.</w:t>
      </w:r>
    </w:p>
    <w:p w:rsidR="00897A55" w:rsidRPr="001C52AD" w:rsidRDefault="00897A55">
      <w:pPr>
        <w:rPr>
          <w:szCs w:val="24"/>
        </w:rPr>
      </w:pPr>
      <w:r w:rsidRPr="001C52AD">
        <w:rPr>
          <w:szCs w:val="24"/>
        </w:rPr>
        <w:t xml:space="preserve">Shafts, axles, cranks, levers, springs, brackets, and wheels, as well as many other </w:t>
      </w:r>
      <w:proofErr w:type="gramStart"/>
      <w:r w:rsidRPr="001C52AD">
        <w:rPr>
          <w:szCs w:val="24"/>
        </w:rPr>
        <w:t>elements ,</w:t>
      </w:r>
      <w:proofErr w:type="gramEnd"/>
      <w:r w:rsidRPr="001C52AD">
        <w:rPr>
          <w:szCs w:val="24"/>
        </w:rPr>
        <w:t xml:space="preserve"> must often be treated as beams in the desighn and analysis of mechanical structures and system.</w:t>
      </w:r>
    </w:p>
    <w:p w:rsidR="00FB6B59" w:rsidRDefault="00897A55">
      <w:pPr>
        <w:rPr>
          <w:szCs w:val="24"/>
        </w:rPr>
      </w:pPr>
      <w:r w:rsidRPr="001C52AD">
        <w:rPr>
          <w:szCs w:val="24"/>
        </w:rPr>
        <w:t xml:space="preserve">      A beam subjected to pure bending is bent into an arc of circle within the elastic range, and the relation for the curvature is:</w:t>
      </w:r>
    </w:p>
    <w:p w:rsidR="00897A55" w:rsidRPr="001C52AD" w:rsidRDefault="00FB6B59">
      <w:pPr>
        <w:rPr>
          <w:szCs w:val="24"/>
        </w:rPr>
      </w:pPr>
      <w:r w:rsidRPr="001C52AD">
        <w:rPr>
          <w:position w:val="-30"/>
          <w:szCs w:val="24"/>
        </w:rPr>
        <w:object w:dxaOrig="1100" w:dyaOrig="680">
          <v:shape id="_x0000_i1026" type="#_x0000_t75" style="width:54.75pt;height:33.75pt" o:ole="">
            <v:imagedata r:id="rId10" o:title=""/>
          </v:shape>
          <o:OLEObject Type="Embed" ProgID="Equation.3" ShapeID="_x0000_i1026" DrawAspect="Content" ObjectID="_1438615503" r:id="rId11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97A55" w:rsidRPr="001C52AD">
        <w:rPr>
          <w:szCs w:val="24"/>
        </w:rPr>
        <w:t xml:space="preserve">                                                                                      (1)</w:t>
      </w:r>
    </w:p>
    <w:p w:rsidR="00897A55" w:rsidRPr="001C52AD" w:rsidRDefault="00897A55">
      <w:pPr>
        <w:rPr>
          <w:szCs w:val="24"/>
        </w:rPr>
      </w:pPr>
      <w:r w:rsidRPr="001C52AD">
        <w:rPr>
          <w:szCs w:val="24"/>
        </w:rPr>
        <w:t>Where    :</w:t>
      </w:r>
      <w:r w:rsidRPr="001C52AD">
        <w:rPr>
          <w:szCs w:val="24"/>
        </w:rPr>
        <w:sym w:font="Symbol" w:char="F072"/>
      </w:r>
      <w:r w:rsidRPr="001C52AD">
        <w:rPr>
          <w:szCs w:val="24"/>
        </w:rPr>
        <w:t xml:space="preserve"> is the radius of the curvature of the neutral </w:t>
      </w:r>
      <w:proofErr w:type="gramStart"/>
      <w:r w:rsidRPr="001C52AD">
        <w:rPr>
          <w:szCs w:val="24"/>
        </w:rPr>
        <w:t>axis;</w:t>
      </w:r>
      <w:proofErr w:type="gramEnd"/>
      <w:r w:rsidRPr="001C52AD">
        <w:rPr>
          <w:szCs w:val="24"/>
        </w:rPr>
        <w:t xml:space="preserve"> </w:t>
      </w:r>
    </w:p>
    <w:p w:rsidR="00897A55" w:rsidRPr="001C52AD" w:rsidRDefault="00897A55">
      <w:pPr>
        <w:rPr>
          <w:szCs w:val="24"/>
        </w:rPr>
      </w:pPr>
      <w:r w:rsidRPr="001C52AD">
        <w:rPr>
          <w:szCs w:val="24"/>
        </w:rPr>
        <w:t xml:space="preserve">                </w:t>
      </w:r>
      <w:proofErr w:type="gramStart"/>
      <w:r w:rsidRPr="001C52AD">
        <w:rPr>
          <w:szCs w:val="24"/>
        </w:rPr>
        <w:t>x</w:t>
      </w:r>
      <w:proofErr w:type="gramEnd"/>
      <w:r w:rsidRPr="001C52AD">
        <w:rPr>
          <w:szCs w:val="24"/>
        </w:rPr>
        <w:t xml:space="preserve"> is the distance of the section from the left end of the beam.</w:t>
      </w:r>
    </w:p>
    <w:p w:rsidR="00897A55" w:rsidRPr="001C52AD" w:rsidRDefault="00897A55">
      <w:pPr>
        <w:rPr>
          <w:szCs w:val="24"/>
        </w:rPr>
      </w:pPr>
    </w:p>
    <w:p w:rsidR="00897A55" w:rsidRDefault="00897A55">
      <w:pPr>
        <w:rPr>
          <w:szCs w:val="24"/>
        </w:rPr>
      </w:pPr>
      <w:r w:rsidRPr="001C52AD">
        <w:rPr>
          <w:szCs w:val="24"/>
        </w:rPr>
        <w:t>The curvature of a plane curve is given by the equation:</w:t>
      </w:r>
    </w:p>
    <w:p w:rsidR="00897A55" w:rsidRPr="001C52AD" w:rsidRDefault="00FB6B59">
      <w:pPr>
        <w:rPr>
          <w:szCs w:val="24"/>
        </w:rPr>
      </w:pPr>
      <w:r w:rsidRPr="001C52AD">
        <w:rPr>
          <w:position w:val="-92"/>
          <w:szCs w:val="24"/>
        </w:rPr>
        <w:object w:dxaOrig="1840" w:dyaOrig="1640">
          <v:shape id="_x0000_i1027" type="#_x0000_t75" style="width:92.25pt;height:81.75pt" o:ole="">
            <v:imagedata r:id="rId12" o:title=""/>
          </v:shape>
          <o:OLEObject Type="Embed" ProgID="Equation.3" ShapeID="_x0000_i1027" DrawAspect="Content" ObjectID="_1438615504" r:id="rId13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97A55" w:rsidRPr="001C52AD">
        <w:rPr>
          <w:szCs w:val="24"/>
        </w:rPr>
        <w:t xml:space="preserve">                                                                          (2)</w:t>
      </w:r>
    </w:p>
    <w:p w:rsidR="00897A55" w:rsidRDefault="00897A55">
      <w:pPr>
        <w:rPr>
          <w:szCs w:val="24"/>
        </w:rPr>
      </w:pPr>
      <w:r w:rsidRPr="001C52AD">
        <w:rPr>
          <w:position w:val="-28"/>
          <w:szCs w:val="24"/>
        </w:rPr>
        <w:object w:dxaOrig="580" w:dyaOrig="680">
          <v:shape id="_x0000_i1028" type="#_x0000_t75" style="width:29.25pt;height:33.75pt" o:ole="">
            <v:imagedata r:id="rId14" o:title=""/>
          </v:shape>
          <o:OLEObject Type="Embed" ProgID="Equation.3" ShapeID="_x0000_i1028" DrawAspect="Content" ObjectID="_1438615505" r:id="rId15"/>
        </w:object>
      </w:r>
      <w:r w:rsidRPr="001C52AD">
        <w:rPr>
          <w:szCs w:val="24"/>
        </w:rPr>
        <w:t xml:space="preserve"> </w:t>
      </w:r>
      <w:proofErr w:type="gramStart"/>
      <w:r w:rsidRPr="001C52AD">
        <w:rPr>
          <w:szCs w:val="24"/>
        </w:rPr>
        <w:t>is</w:t>
      </w:r>
      <w:proofErr w:type="gramEnd"/>
      <w:r w:rsidRPr="001C52AD">
        <w:rPr>
          <w:szCs w:val="24"/>
        </w:rPr>
        <w:t xml:space="preserve"> the slope of the curve and  in the case of elastic curve the slope is very small: </w:t>
      </w:r>
      <w:r w:rsidRPr="001C52AD">
        <w:rPr>
          <w:position w:val="-28"/>
          <w:szCs w:val="24"/>
        </w:rPr>
        <w:object w:dxaOrig="940" w:dyaOrig="680">
          <v:shape id="_x0000_i1029" type="#_x0000_t75" style="width:47.25pt;height:33.75pt" o:ole="">
            <v:imagedata r:id="rId16" o:title=""/>
          </v:shape>
          <o:OLEObject Type="Embed" ProgID="Equation.3" ShapeID="_x0000_i1029" DrawAspect="Content" ObjectID="_1438615506" r:id="rId17"/>
        </w:object>
      </w:r>
      <w:r w:rsidRPr="001C52AD">
        <w:rPr>
          <w:szCs w:val="24"/>
        </w:rPr>
        <w:t xml:space="preserve"> </w:t>
      </w:r>
    </w:p>
    <w:p w:rsidR="00FB6B59" w:rsidRDefault="00FB6B59">
      <w:pPr>
        <w:rPr>
          <w:szCs w:val="24"/>
        </w:rPr>
      </w:pPr>
      <w:r w:rsidRPr="001C52AD">
        <w:rPr>
          <w:position w:val="-30"/>
          <w:szCs w:val="24"/>
        </w:rPr>
        <w:object w:dxaOrig="960" w:dyaOrig="720">
          <v:shape id="_x0000_i1030" type="#_x0000_t75" style="width:48pt;height:36pt" o:ole="">
            <v:imagedata r:id="rId18" o:title=""/>
          </v:shape>
          <o:OLEObject Type="Embed" ProgID="Equation.3" ShapeID="_x0000_i1030" DrawAspect="Content" ObjectID="_1438615507" r:id="rId19"/>
        </w:object>
      </w:r>
    </w:p>
    <w:p w:rsidR="00897A55" w:rsidRPr="001C52AD" w:rsidRDefault="00897A55">
      <w:pPr>
        <w:rPr>
          <w:szCs w:val="24"/>
        </w:rPr>
      </w:pPr>
      <w:r w:rsidRPr="001C52AD">
        <w:rPr>
          <w:szCs w:val="24"/>
        </w:rPr>
        <w:t xml:space="preserve">  </w:t>
      </w:r>
      <w:r w:rsidR="00FB6B59" w:rsidRPr="001C52AD">
        <w:rPr>
          <w:position w:val="-26"/>
          <w:szCs w:val="24"/>
        </w:rPr>
        <w:object w:dxaOrig="1340" w:dyaOrig="680">
          <v:shape id="_x0000_i1031" type="#_x0000_t75" style="width:66.75pt;height:33.75pt" o:ole="">
            <v:imagedata r:id="rId20" o:title=""/>
          </v:shape>
          <o:OLEObject Type="Embed" ProgID="Equation.3" ShapeID="_x0000_i1031" DrawAspect="Content" ObjectID="_1438615508" r:id="rId21"/>
        </w:object>
      </w:r>
      <w:r w:rsidRPr="001C52AD">
        <w:rPr>
          <w:szCs w:val="24"/>
        </w:rPr>
        <w:t xml:space="preserve">    </w:t>
      </w:r>
      <w:r w:rsidR="00FB6B59">
        <w:rPr>
          <w:szCs w:val="24"/>
        </w:rPr>
        <w:tab/>
      </w:r>
      <w:r w:rsidR="00FB6B59">
        <w:rPr>
          <w:szCs w:val="24"/>
        </w:rPr>
        <w:tab/>
      </w:r>
      <w:r w:rsidR="00FB6B59">
        <w:rPr>
          <w:szCs w:val="24"/>
        </w:rPr>
        <w:tab/>
      </w:r>
      <w:r w:rsidR="00FB6B59">
        <w:rPr>
          <w:szCs w:val="24"/>
        </w:rPr>
        <w:tab/>
        <w:t xml:space="preserve">   </w:t>
      </w:r>
      <w:r w:rsidRPr="001C52AD">
        <w:rPr>
          <w:szCs w:val="24"/>
        </w:rPr>
        <w:t xml:space="preserve">                                                                                  (3)</w:t>
      </w:r>
    </w:p>
    <w:p w:rsidR="00897A55" w:rsidRPr="001C52AD" w:rsidRDefault="00897A55">
      <w:pPr>
        <w:rPr>
          <w:szCs w:val="24"/>
        </w:rPr>
      </w:pPr>
      <w:r w:rsidRPr="001C52AD">
        <w:rPr>
          <w:szCs w:val="24"/>
        </w:rPr>
        <w:t>Multiply both sides by EI which is constant and integrating with respect to x:</w:t>
      </w:r>
    </w:p>
    <w:p w:rsidR="00897A55" w:rsidRPr="001C52AD" w:rsidRDefault="00897A55">
      <w:pPr>
        <w:autoSpaceDE w:val="0"/>
        <w:autoSpaceDN w:val="0"/>
        <w:adjustRightInd w:val="0"/>
        <w:rPr>
          <w:color w:val="auto"/>
          <w:szCs w:val="24"/>
          <w:lang w:val="en-US"/>
        </w:rPr>
      </w:pPr>
      <w:r w:rsidRPr="001C52AD">
        <w:rPr>
          <w:szCs w:val="24"/>
        </w:rPr>
        <w:t xml:space="preserve"> EI </w:t>
      </w:r>
      <w:r w:rsidRPr="001C52AD">
        <w:rPr>
          <w:position w:val="-28"/>
          <w:szCs w:val="24"/>
        </w:rPr>
        <w:object w:dxaOrig="580" w:dyaOrig="680">
          <v:shape id="_x0000_i1032" type="#_x0000_t75" style="width:29.25pt;height:33.75pt" o:ole="">
            <v:imagedata r:id="rId14" o:title=""/>
          </v:shape>
          <o:OLEObject Type="Embed" ProgID="Equation.3" ShapeID="_x0000_i1032" DrawAspect="Content" ObjectID="_1438615509" r:id="rId22"/>
        </w:object>
      </w:r>
      <w:r w:rsidRPr="001C52AD">
        <w:rPr>
          <w:szCs w:val="24"/>
        </w:rPr>
        <w:t xml:space="preserve"> =     </w:t>
      </w:r>
      <w:r w:rsidRPr="001C52AD">
        <w:rPr>
          <w:color w:val="auto"/>
          <w:szCs w:val="24"/>
          <w:lang w:val="en-US"/>
        </w:rPr>
        <w:t>∫M(x) dx +C</w:t>
      </w:r>
      <w:r w:rsidRPr="001C52AD">
        <w:rPr>
          <w:color w:val="auto"/>
          <w:szCs w:val="24"/>
          <w:vertAlign w:val="subscript"/>
          <w:lang w:val="en-US"/>
        </w:rPr>
        <w:t>1</w:t>
      </w:r>
      <w:r w:rsidRPr="001C52AD">
        <w:rPr>
          <w:color w:val="auto"/>
          <w:szCs w:val="24"/>
          <w:lang w:val="en-US"/>
        </w:rPr>
        <w:t xml:space="preserve">                                                      </w:t>
      </w:r>
      <w:r w:rsidR="00FB6B59">
        <w:rPr>
          <w:color w:val="auto"/>
          <w:szCs w:val="24"/>
          <w:lang w:val="en-US"/>
        </w:rPr>
        <w:tab/>
      </w:r>
      <w:r w:rsidR="00FB6B59">
        <w:rPr>
          <w:color w:val="auto"/>
          <w:szCs w:val="24"/>
          <w:lang w:val="en-US"/>
        </w:rPr>
        <w:tab/>
      </w:r>
      <w:r w:rsidR="00FB6B59">
        <w:rPr>
          <w:color w:val="auto"/>
          <w:szCs w:val="24"/>
          <w:lang w:val="en-US"/>
        </w:rPr>
        <w:tab/>
      </w:r>
      <w:r w:rsidR="00FB6B59">
        <w:rPr>
          <w:color w:val="auto"/>
          <w:szCs w:val="24"/>
          <w:lang w:val="en-US"/>
        </w:rPr>
        <w:tab/>
      </w:r>
      <w:r w:rsidR="00FB6B59">
        <w:rPr>
          <w:color w:val="auto"/>
          <w:szCs w:val="24"/>
          <w:lang w:val="en-US"/>
        </w:rPr>
        <w:tab/>
      </w:r>
      <w:r w:rsidRPr="001C52AD">
        <w:rPr>
          <w:color w:val="auto"/>
          <w:szCs w:val="24"/>
          <w:lang w:val="en-US"/>
        </w:rPr>
        <w:t xml:space="preserve">(4)                                                                          </w:t>
      </w:r>
    </w:p>
    <w:p w:rsidR="00897A55" w:rsidRPr="001C52AD" w:rsidRDefault="00897A55">
      <w:pPr>
        <w:autoSpaceDE w:val="0"/>
        <w:autoSpaceDN w:val="0"/>
        <w:adjustRightInd w:val="0"/>
        <w:rPr>
          <w:color w:val="auto"/>
          <w:szCs w:val="24"/>
          <w:lang w:val="en-US"/>
        </w:rPr>
      </w:pPr>
      <w:r w:rsidRPr="001C52AD">
        <w:rPr>
          <w:color w:val="auto"/>
          <w:szCs w:val="24"/>
          <w:lang w:val="en-US"/>
        </w:rPr>
        <w:t xml:space="preserve">Noting that </w:t>
      </w:r>
      <w:r w:rsidRPr="001C52AD">
        <w:rPr>
          <w:position w:val="-28"/>
          <w:szCs w:val="24"/>
        </w:rPr>
        <w:object w:dxaOrig="580" w:dyaOrig="680">
          <v:shape id="_x0000_i1033" type="#_x0000_t75" style="width:29.25pt;height:33.75pt" o:ole="">
            <v:imagedata r:id="rId14" o:title=""/>
          </v:shape>
          <o:OLEObject Type="Embed" ProgID="Equation.3" ShapeID="_x0000_i1033" DrawAspect="Content" ObjectID="_1438615510" r:id="rId23"/>
        </w:object>
      </w:r>
      <w:r w:rsidRPr="001C52AD">
        <w:rPr>
          <w:color w:val="auto"/>
          <w:szCs w:val="24"/>
          <w:lang w:val="en-US"/>
        </w:rPr>
        <w:t xml:space="preserve"> =</w:t>
      </w:r>
      <w:proofErr w:type="spellStart"/>
      <w:r w:rsidRPr="001C52AD">
        <w:rPr>
          <w:color w:val="auto"/>
          <w:szCs w:val="24"/>
          <w:lang w:val="en-US"/>
        </w:rPr>
        <w:t>tanθ</w:t>
      </w:r>
      <w:proofErr w:type="spellEnd"/>
      <w:r w:rsidRPr="001C52AD">
        <w:rPr>
          <w:color w:val="auto"/>
          <w:szCs w:val="24"/>
          <w:lang w:val="en-US"/>
        </w:rPr>
        <w:t xml:space="preserve">     θ=θ(x)    because the angle θ is very </w:t>
      </w:r>
      <w:proofErr w:type="gramStart"/>
      <w:r w:rsidRPr="001C52AD">
        <w:rPr>
          <w:color w:val="auto"/>
          <w:szCs w:val="24"/>
          <w:lang w:val="en-US"/>
        </w:rPr>
        <w:t>small .</w:t>
      </w:r>
      <w:proofErr w:type="gramEnd"/>
    </w:p>
    <w:p w:rsidR="00897A55" w:rsidRPr="001C52AD" w:rsidRDefault="00897A55">
      <w:pPr>
        <w:autoSpaceDE w:val="0"/>
        <w:autoSpaceDN w:val="0"/>
        <w:adjustRightInd w:val="0"/>
        <w:rPr>
          <w:color w:val="auto"/>
          <w:szCs w:val="24"/>
          <w:lang w:val="en-US"/>
        </w:rPr>
      </w:pPr>
      <w:r w:rsidRPr="001C52AD">
        <w:rPr>
          <w:color w:val="auto"/>
          <w:szCs w:val="24"/>
          <w:lang w:val="en-US"/>
        </w:rPr>
        <w:t xml:space="preserve"> </w:t>
      </w:r>
      <w:proofErr w:type="gramStart"/>
      <w:r w:rsidRPr="001C52AD">
        <w:rPr>
          <w:color w:val="auto"/>
          <w:szCs w:val="24"/>
          <w:lang w:val="en-US"/>
        </w:rPr>
        <w:t>integrating</w:t>
      </w:r>
      <w:proofErr w:type="gramEnd"/>
      <w:r w:rsidRPr="001C52AD">
        <w:rPr>
          <w:color w:val="auto"/>
          <w:szCs w:val="24"/>
          <w:lang w:val="en-US"/>
        </w:rPr>
        <w:t xml:space="preserve"> the equation again.</w:t>
      </w:r>
    </w:p>
    <w:p w:rsidR="00897A55" w:rsidRPr="001C52AD" w:rsidRDefault="00897A55">
      <w:pPr>
        <w:autoSpaceDE w:val="0"/>
        <w:autoSpaceDN w:val="0"/>
        <w:adjustRightInd w:val="0"/>
        <w:rPr>
          <w:color w:val="auto"/>
          <w:szCs w:val="24"/>
          <w:lang w:val="en-US"/>
        </w:rPr>
      </w:pPr>
    </w:p>
    <w:p w:rsidR="00897A55" w:rsidRPr="001C52AD" w:rsidRDefault="00897A55">
      <w:pPr>
        <w:autoSpaceDE w:val="0"/>
        <w:autoSpaceDN w:val="0"/>
        <w:adjustRightInd w:val="0"/>
        <w:rPr>
          <w:color w:val="auto"/>
          <w:szCs w:val="24"/>
          <w:lang w:val="en-US"/>
        </w:rPr>
      </w:pPr>
      <w:r w:rsidRPr="001C52AD">
        <w:rPr>
          <w:color w:val="auto"/>
          <w:szCs w:val="24"/>
          <w:lang w:val="en-US"/>
        </w:rPr>
        <w:t xml:space="preserve">   EI y=∫ dx ∫ M(x</w:t>
      </w:r>
      <w:proofErr w:type="gramStart"/>
      <w:r w:rsidRPr="001C52AD">
        <w:rPr>
          <w:color w:val="auto"/>
          <w:szCs w:val="24"/>
          <w:lang w:val="en-US"/>
        </w:rPr>
        <w:t>)dx</w:t>
      </w:r>
      <w:proofErr w:type="gramEnd"/>
      <w:r w:rsidRPr="001C52AD">
        <w:rPr>
          <w:color w:val="auto"/>
          <w:szCs w:val="24"/>
          <w:lang w:val="en-US"/>
        </w:rPr>
        <w:t>+C</w:t>
      </w:r>
      <w:r w:rsidRPr="001C52AD">
        <w:rPr>
          <w:color w:val="auto"/>
          <w:szCs w:val="24"/>
          <w:vertAlign w:val="subscript"/>
          <w:lang w:val="en-US"/>
        </w:rPr>
        <w:t>1</w:t>
      </w:r>
      <w:r w:rsidRPr="001C52AD">
        <w:rPr>
          <w:color w:val="auto"/>
          <w:szCs w:val="24"/>
          <w:lang w:val="en-US"/>
        </w:rPr>
        <w:t>x+C</w:t>
      </w:r>
      <w:r w:rsidRPr="001C52AD">
        <w:rPr>
          <w:color w:val="auto"/>
          <w:szCs w:val="24"/>
          <w:vertAlign w:val="subscript"/>
          <w:lang w:val="en-US"/>
        </w:rPr>
        <w:t>2</w:t>
      </w:r>
      <w:r w:rsidRPr="001C52AD">
        <w:rPr>
          <w:color w:val="auto"/>
          <w:szCs w:val="24"/>
          <w:lang w:val="en-US"/>
        </w:rPr>
        <w:t xml:space="preserve">                                                      </w:t>
      </w:r>
      <w:r w:rsidR="00FB6B59">
        <w:rPr>
          <w:color w:val="auto"/>
          <w:szCs w:val="24"/>
          <w:lang w:val="en-US"/>
        </w:rPr>
        <w:tab/>
      </w:r>
      <w:r w:rsidR="00FB6B59">
        <w:rPr>
          <w:color w:val="auto"/>
          <w:szCs w:val="24"/>
          <w:lang w:val="en-US"/>
        </w:rPr>
        <w:tab/>
      </w:r>
      <w:r w:rsidR="00FB6B59">
        <w:rPr>
          <w:color w:val="auto"/>
          <w:szCs w:val="24"/>
          <w:lang w:val="en-US"/>
        </w:rPr>
        <w:tab/>
      </w:r>
      <w:r w:rsidR="00FB6B59">
        <w:rPr>
          <w:color w:val="auto"/>
          <w:szCs w:val="24"/>
          <w:lang w:val="en-US"/>
        </w:rPr>
        <w:tab/>
      </w:r>
      <w:r w:rsidR="00FB6B59">
        <w:rPr>
          <w:color w:val="auto"/>
          <w:szCs w:val="24"/>
          <w:lang w:val="en-US"/>
        </w:rPr>
        <w:tab/>
      </w:r>
      <w:r w:rsidRPr="001C52AD">
        <w:rPr>
          <w:color w:val="auto"/>
          <w:szCs w:val="24"/>
          <w:lang w:val="en-US"/>
        </w:rPr>
        <w:t>(5)</w:t>
      </w:r>
    </w:p>
    <w:p w:rsidR="00897A55" w:rsidRPr="001C52AD" w:rsidRDefault="00897A55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897A55" w:rsidRPr="001C52AD" w:rsidRDefault="00897A55" w:rsidP="00993A5C">
      <w:pPr>
        <w:pStyle w:val="BodyText2"/>
        <w:rPr>
          <w:szCs w:val="24"/>
        </w:rPr>
      </w:pPr>
      <w:r w:rsidRPr="001C52AD">
        <w:rPr>
          <w:rFonts w:ascii="Times New Roman" w:hAnsi="Times New Roman" w:cs="Times New Roman"/>
          <w:b w:val="0"/>
          <w:bCs w:val="0"/>
          <w:sz w:val="24"/>
          <w:szCs w:val="24"/>
        </w:rPr>
        <w:t>The constants C</w:t>
      </w:r>
      <w:r w:rsidRPr="001C52AD">
        <w:rPr>
          <w:rFonts w:ascii="Times New Roman" w:hAnsi="Times New Roman" w:cs="Times New Roman"/>
          <w:b w:val="0"/>
          <w:bCs w:val="0"/>
          <w:sz w:val="24"/>
          <w:szCs w:val="24"/>
          <w:vertAlign w:val="subscript"/>
        </w:rPr>
        <w:t>1</w:t>
      </w:r>
      <w:r w:rsidRPr="001C52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and C</w:t>
      </w:r>
      <w:r w:rsidRPr="001C52AD">
        <w:rPr>
          <w:rFonts w:ascii="Times New Roman" w:hAnsi="Times New Roman" w:cs="Times New Roman"/>
          <w:b w:val="0"/>
          <w:bCs w:val="0"/>
          <w:sz w:val="24"/>
          <w:szCs w:val="24"/>
          <w:vertAlign w:val="subscript"/>
        </w:rPr>
        <w:t>2</w:t>
      </w:r>
      <w:r w:rsidRPr="001C52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are determined from the boundary conditions (constants) imposed on the beam by its supports</w:t>
      </w:r>
      <w:r w:rsidR="00993A5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897A55" w:rsidRDefault="00897A55">
      <w:pPr>
        <w:autoSpaceDE w:val="0"/>
        <w:autoSpaceDN w:val="0"/>
        <w:adjustRightInd w:val="0"/>
        <w:rPr>
          <w:b/>
          <w:color w:val="auto"/>
          <w:szCs w:val="24"/>
          <w:lang w:val="en-US"/>
        </w:rPr>
      </w:pPr>
      <w:r w:rsidRPr="004A49B8">
        <w:rPr>
          <w:b/>
          <w:color w:val="auto"/>
          <w:szCs w:val="24"/>
          <w:lang w:val="en-US"/>
        </w:rPr>
        <w:t xml:space="preserve">Case </w:t>
      </w:r>
      <w:proofErr w:type="gramStart"/>
      <w:r w:rsidRPr="004A49B8">
        <w:rPr>
          <w:b/>
          <w:color w:val="auto"/>
          <w:szCs w:val="24"/>
          <w:lang w:val="en-US"/>
        </w:rPr>
        <w:t>1  Simply</w:t>
      </w:r>
      <w:proofErr w:type="gramEnd"/>
      <w:r w:rsidRPr="004A49B8">
        <w:rPr>
          <w:b/>
          <w:color w:val="auto"/>
          <w:szCs w:val="24"/>
          <w:lang w:val="en-US"/>
        </w:rPr>
        <w:t xml:space="preserve"> supported beam</w:t>
      </w:r>
    </w:p>
    <w:p w:rsidR="00897A55" w:rsidRDefault="00FB6B59">
      <w:pPr>
        <w:autoSpaceDE w:val="0"/>
        <w:autoSpaceDN w:val="0"/>
        <w:adjustRightInd w:val="0"/>
        <w:rPr>
          <w:color w:val="auto"/>
          <w:szCs w:val="24"/>
          <w:lang w:val="en-US"/>
        </w:rPr>
      </w:pPr>
      <w:r>
        <w:rPr>
          <w:color w:val="auto"/>
          <w:szCs w:val="24"/>
          <w:lang w:val="en-US"/>
        </w:rPr>
        <w:lastRenderedPageBreak/>
        <w:t>Boundary conditions, at</w:t>
      </w:r>
      <w:r w:rsidR="00897A55" w:rsidRPr="001C52AD">
        <w:rPr>
          <w:color w:val="auto"/>
          <w:szCs w:val="24"/>
          <w:lang w:val="en-US"/>
        </w:rPr>
        <w:t xml:space="preserve"> the supports</w:t>
      </w:r>
      <w:proofErr w:type="gramStart"/>
      <w:r w:rsidR="00897A55" w:rsidRPr="001C52AD">
        <w:rPr>
          <w:color w:val="auto"/>
          <w:szCs w:val="24"/>
          <w:lang w:val="en-US"/>
        </w:rPr>
        <w:t>,  deflections</w:t>
      </w:r>
      <w:proofErr w:type="gramEnd"/>
      <w:r w:rsidR="00897A55" w:rsidRPr="001C52AD">
        <w:rPr>
          <w:color w:val="auto"/>
          <w:szCs w:val="24"/>
          <w:lang w:val="en-US"/>
        </w:rPr>
        <w:t xml:space="preserve"> are zero:      y=0  (at A&amp;B)</w:t>
      </w:r>
    </w:p>
    <w:p w:rsidR="00897A55" w:rsidRPr="001C52AD" w:rsidRDefault="00897A55">
      <w:pPr>
        <w:autoSpaceDE w:val="0"/>
        <w:autoSpaceDN w:val="0"/>
        <w:adjustRightInd w:val="0"/>
        <w:rPr>
          <w:color w:val="auto"/>
          <w:szCs w:val="24"/>
          <w:lang w:val="en-US"/>
        </w:rPr>
      </w:pPr>
      <w:r w:rsidRPr="001C52AD">
        <w:rPr>
          <w:color w:val="auto"/>
          <w:szCs w:val="24"/>
          <w:lang w:val="en-US"/>
        </w:rPr>
        <w:t>Now we have two equations to be solved for C</w:t>
      </w:r>
      <w:r w:rsidRPr="001C52AD">
        <w:rPr>
          <w:color w:val="auto"/>
          <w:szCs w:val="24"/>
          <w:vertAlign w:val="subscript"/>
          <w:lang w:val="en-US"/>
        </w:rPr>
        <w:t>1</w:t>
      </w:r>
      <w:r w:rsidRPr="001C52AD">
        <w:rPr>
          <w:color w:val="auto"/>
          <w:szCs w:val="24"/>
          <w:lang w:val="en-US"/>
        </w:rPr>
        <w:t>&amp;</w:t>
      </w:r>
      <w:r w:rsidRPr="001C52AD">
        <w:rPr>
          <w:b/>
          <w:bCs/>
          <w:szCs w:val="24"/>
        </w:rPr>
        <w:t xml:space="preserve"> </w:t>
      </w:r>
      <w:r w:rsidRPr="001C52AD">
        <w:rPr>
          <w:szCs w:val="24"/>
        </w:rPr>
        <w:t>C</w:t>
      </w:r>
      <w:r w:rsidRPr="001C52AD">
        <w:rPr>
          <w:szCs w:val="24"/>
          <w:vertAlign w:val="subscript"/>
        </w:rPr>
        <w:t>2</w:t>
      </w:r>
      <w:r w:rsidRPr="001C52AD">
        <w:rPr>
          <w:color w:val="auto"/>
          <w:szCs w:val="24"/>
          <w:lang w:val="en-US"/>
        </w:rPr>
        <w:t xml:space="preserve"> solving equation (5) and substituting boundary conditions give us:</w:t>
      </w:r>
    </w:p>
    <w:p w:rsidR="00993A5C" w:rsidRPr="001C52AD" w:rsidRDefault="00456BC2" w:rsidP="00107043">
      <w:pPr>
        <w:autoSpaceDE w:val="0"/>
        <w:autoSpaceDN w:val="0"/>
        <w:adjustRightInd w:val="0"/>
        <w:jc w:val="both"/>
        <w:rPr>
          <w:color w:val="auto"/>
          <w:szCs w:val="24"/>
          <w:lang w:val="en-US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  <w:color w:val="auto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auto"/>
                    <w:szCs w:val="24"/>
                    <w:lang w:val="en-US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b/>
                      <w:bCs/>
                      <w:color w:val="auto"/>
                      <w:position w:val="-24"/>
                      <w:szCs w:val="24"/>
                      <w:lang w:val="en-US"/>
                    </w:rPr>
                    <w:object w:dxaOrig="2280" w:dyaOrig="620">
                      <v:shape id="_x0000_i1036" type="#_x0000_t75" style="width:114pt;height:30.75pt" o:ole="">
                        <v:imagedata r:id="rId24" o:title=""/>
                      </v:shape>
                      <o:OLEObject Type="Embed" ProgID="Equation.3" ShapeID="_x0000_i1036" DrawAspect="Content" ObjectID="_1438615511" r:id="rId25"/>
                    </w:object>
                  </m:r>
                </m:e>
                <m:e>
                  <m:r>
                    <w:rPr>
                      <w:rFonts w:ascii="Cambria Math" w:hAnsi="Cambria Math"/>
                      <w:color w:val="auto"/>
                      <w:szCs w:val="24"/>
                      <w:lang w:val="en-US"/>
                    </w:rPr>
                    <m:t>(between A&amp;C)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b/>
                      <w:bCs/>
                      <w:color w:val="auto"/>
                      <w:position w:val="-24"/>
                      <w:szCs w:val="24"/>
                      <w:lang w:val="en-US"/>
                    </w:rPr>
                    <w:object w:dxaOrig="2820" w:dyaOrig="620">
                      <v:shape id="_x0000_i1037" type="#_x0000_t75" style="width:141pt;height:30.75pt" o:ole="">
                        <v:imagedata r:id="rId26" o:title=""/>
                      </v:shape>
                      <o:OLEObject Type="Embed" ProgID="Equation.3" ShapeID="_x0000_i1037" DrawAspect="Content" ObjectID="_1438615512" r:id="rId27"/>
                    </w:object>
                  </m:r>
                </m:e>
                <m:e>
                  <m:r>
                    <w:rPr>
                      <w:rFonts w:ascii="Cambria Math" w:hAnsi="Cambria Math"/>
                      <w:color w:val="auto"/>
                      <w:szCs w:val="24"/>
                      <w:lang w:val="en-US"/>
                    </w:rPr>
                    <m:t>(between C&amp;B)</m:t>
                  </m:r>
                </m:e>
              </m:mr>
            </m:m>
          </m:e>
        </m:d>
      </m:oMath>
      <w:r w:rsidR="00F71936">
        <w:rPr>
          <w:noProof/>
          <w:color w:val="auto"/>
          <w:szCs w:val="24"/>
          <w:lang w:val="en-US"/>
        </w:rPr>
        <w:tab/>
      </w:r>
      <w:r w:rsidR="00F71936">
        <w:rPr>
          <w:noProof/>
          <w:color w:val="auto"/>
          <w:szCs w:val="24"/>
          <w:lang w:val="en-US"/>
        </w:rPr>
        <w:tab/>
      </w:r>
      <w:r w:rsidR="00F71936">
        <w:rPr>
          <w:noProof/>
          <w:color w:val="auto"/>
          <w:szCs w:val="24"/>
          <w:lang w:val="en-US"/>
        </w:rPr>
        <w:tab/>
      </w:r>
      <w:r w:rsidR="00F71936">
        <w:rPr>
          <w:noProof/>
          <w:color w:val="auto"/>
          <w:szCs w:val="24"/>
          <w:lang w:val="en-US"/>
        </w:rPr>
        <w:tab/>
      </w:r>
      <w:r w:rsidR="00F71936">
        <w:rPr>
          <w:noProof/>
          <w:color w:val="auto"/>
          <w:szCs w:val="24"/>
          <w:lang w:val="en-US"/>
        </w:rPr>
        <w:tab/>
      </w:r>
      <w:r w:rsidR="00F71936">
        <w:rPr>
          <w:noProof/>
          <w:color w:val="auto"/>
          <w:szCs w:val="24"/>
          <w:lang w:val="en-US"/>
        </w:rPr>
        <w:tab/>
      </w:r>
      <w:r w:rsidR="00107043">
        <w:rPr>
          <w:color w:val="auto"/>
          <w:szCs w:val="24"/>
          <w:lang w:val="en-US"/>
        </w:rPr>
        <w:tab/>
        <w:t>(6)</w:t>
      </w:r>
      <w:bookmarkStart w:id="0" w:name="_GoBack"/>
      <w:bookmarkEnd w:id="0"/>
    </w:p>
    <w:p w:rsidR="00897A55" w:rsidRPr="001C52AD" w:rsidRDefault="00897A55">
      <w:pPr>
        <w:autoSpaceDE w:val="0"/>
        <w:autoSpaceDN w:val="0"/>
        <w:adjustRightInd w:val="0"/>
        <w:rPr>
          <w:color w:val="auto"/>
          <w:szCs w:val="24"/>
          <w:lang w:val="en-US"/>
        </w:rPr>
      </w:pPr>
    </w:p>
    <w:p w:rsidR="00897A55" w:rsidRPr="004A49B8" w:rsidRDefault="00897A55">
      <w:pPr>
        <w:autoSpaceDE w:val="0"/>
        <w:autoSpaceDN w:val="0"/>
        <w:adjustRightInd w:val="0"/>
        <w:rPr>
          <w:b/>
          <w:color w:val="auto"/>
          <w:szCs w:val="24"/>
          <w:lang w:val="en-US"/>
        </w:rPr>
      </w:pPr>
      <w:r w:rsidRPr="004A49B8">
        <w:rPr>
          <w:b/>
          <w:color w:val="auto"/>
          <w:szCs w:val="24"/>
          <w:lang w:val="en-US"/>
        </w:rPr>
        <w:t xml:space="preserve">Case </w:t>
      </w:r>
      <w:proofErr w:type="gramStart"/>
      <w:r w:rsidRPr="004A49B8">
        <w:rPr>
          <w:b/>
          <w:color w:val="auto"/>
          <w:szCs w:val="24"/>
          <w:lang w:val="en-US"/>
        </w:rPr>
        <w:t>2  Cantilever</w:t>
      </w:r>
      <w:proofErr w:type="gramEnd"/>
      <w:r w:rsidRPr="004A49B8">
        <w:rPr>
          <w:b/>
          <w:color w:val="auto"/>
          <w:szCs w:val="24"/>
          <w:lang w:val="en-US"/>
        </w:rPr>
        <w:t xml:space="preserve"> beam</w:t>
      </w:r>
    </w:p>
    <w:p w:rsidR="00897A55" w:rsidRPr="001C52AD" w:rsidRDefault="00FB6B59" w:rsidP="00FB6B59">
      <w:pPr>
        <w:autoSpaceDE w:val="0"/>
        <w:autoSpaceDN w:val="0"/>
        <w:adjustRightInd w:val="0"/>
        <w:rPr>
          <w:szCs w:val="24"/>
        </w:rPr>
      </w:pPr>
      <w:r>
        <w:rPr>
          <w:color w:val="auto"/>
          <w:szCs w:val="24"/>
          <w:lang w:val="en-US"/>
        </w:rPr>
        <w:t>Boundary conditions, at</w:t>
      </w:r>
      <w:r w:rsidRPr="001C52AD">
        <w:rPr>
          <w:color w:val="auto"/>
          <w:szCs w:val="24"/>
          <w:lang w:val="en-US"/>
        </w:rPr>
        <w:t xml:space="preserve"> the support</w:t>
      </w:r>
      <w:proofErr w:type="gramStart"/>
      <w:r w:rsidRPr="001C52AD">
        <w:rPr>
          <w:color w:val="auto"/>
          <w:szCs w:val="24"/>
          <w:lang w:val="en-US"/>
        </w:rPr>
        <w:t>,  deflection</w:t>
      </w:r>
      <w:proofErr w:type="gramEnd"/>
      <w:r w:rsidRPr="001C52AD">
        <w:rPr>
          <w:color w:val="auto"/>
          <w:szCs w:val="24"/>
          <w:lang w:val="en-US"/>
        </w:rPr>
        <w:t xml:space="preserve"> </w:t>
      </w:r>
      <w:r>
        <w:rPr>
          <w:color w:val="auto"/>
          <w:szCs w:val="24"/>
          <w:lang w:val="en-US"/>
        </w:rPr>
        <w:t>is</w:t>
      </w:r>
      <w:r w:rsidRPr="00FB6B59">
        <w:rPr>
          <w:szCs w:val="24"/>
        </w:rPr>
        <w:t xml:space="preserve"> </w:t>
      </w:r>
      <w:r w:rsidRPr="001C52AD">
        <w:rPr>
          <w:position w:val="-28"/>
          <w:szCs w:val="24"/>
        </w:rPr>
        <w:object w:dxaOrig="940" w:dyaOrig="680">
          <v:shape id="_x0000_i1034" type="#_x0000_t75" style="width:47.25pt;height:33.75pt" o:ole="">
            <v:imagedata r:id="rId16" o:title=""/>
          </v:shape>
          <o:OLEObject Type="Embed" ProgID="Equation.3" ShapeID="_x0000_i1034" DrawAspect="Content" ObjectID="_1438615513" r:id="rId28"/>
        </w:object>
      </w:r>
      <w:r w:rsidRPr="001C52AD">
        <w:rPr>
          <w:color w:val="auto"/>
          <w:szCs w:val="24"/>
          <w:lang w:val="en-US"/>
        </w:rPr>
        <w:t xml:space="preserve">   </w:t>
      </w:r>
      <w:r>
        <w:rPr>
          <w:color w:val="auto"/>
          <w:szCs w:val="24"/>
          <w:lang w:val="en-US"/>
        </w:rPr>
        <w:t>and</w:t>
      </w:r>
      <w:r w:rsidRPr="001C52AD">
        <w:rPr>
          <w:color w:val="auto"/>
          <w:szCs w:val="24"/>
          <w:lang w:val="en-US"/>
        </w:rPr>
        <w:t xml:space="preserve">   y=0  (at A)</w:t>
      </w:r>
    </w:p>
    <w:p w:rsidR="00107043" w:rsidRPr="001C52AD" w:rsidRDefault="00456BC2" w:rsidP="00107043">
      <w:pPr>
        <w:rPr>
          <w:szCs w:val="24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  <w:color w:val="auto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auto"/>
                    <w:szCs w:val="24"/>
                    <w:lang w:val="en-US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b/>
                      <w:bCs/>
                      <w:color w:val="auto"/>
                      <w:position w:val="-24"/>
                      <w:szCs w:val="24"/>
                      <w:lang w:val="en-US"/>
                    </w:rPr>
                    <w:object w:dxaOrig="1640" w:dyaOrig="660">
                      <v:shape id="_x0000_i1038" type="#_x0000_t75" style="width:81.75pt;height:33pt" o:ole="">
                        <v:imagedata r:id="rId29" o:title=""/>
                      </v:shape>
                      <o:OLEObject Type="Embed" ProgID="Equation.3" ShapeID="_x0000_i1038" DrawAspect="Content" ObjectID="_1438615514" r:id="rId30"/>
                    </w:object>
                  </m:r>
                </m:e>
                <m:e>
                  <m:r>
                    <w:rPr>
                      <w:rFonts w:ascii="Cambria Math" w:hAnsi="Cambria Math"/>
                      <w:color w:val="auto"/>
                      <w:szCs w:val="24"/>
                      <w:lang w:val="en-US"/>
                    </w:rPr>
                    <m:t>(between A&amp;C)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b/>
                      <w:bCs/>
                      <w:color w:val="auto"/>
                      <w:position w:val="-24"/>
                      <w:szCs w:val="24"/>
                      <w:lang w:val="en-US"/>
                    </w:rPr>
                    <w:object w:dxaOrig="1680" w:dyaOrig="660">
                      <v:shape id="_x0000_i1039" type="#_x0000_t75" style="width:84pt;height:33pt" o:ole="">
                        <v:imagedata r:id="rId31" o:title=""/>
                      </v:shape>
                      <o:OLEObject Type="Embed" ProgID="Equation.3" ShapeID="_x0000_i1039" DrawAspect="Content" ObjectID="_1438615515" r:id="rId32"/>
                    </w:object>
                  </m:r>
                </m:e>
                <m:e>
                  <m:r>
                    <w:rPr>
                      <w:rFonts w:ascii="Cambria Math" w:hAnsi="Cambria Math"/>
                      <w:color w:val="auto"/>
                      <w:szCs w:val="24"/>
                      <w:lang w:val="en-US"/>
                    </w:rPr>
                    <m:t>(between C&amp;B)</m:t>
                  </m:r>
                </m:e>
              </m:mr>
            </m:m>
          </m:e>
        </m:d>
      </m:oMath>
      <w:r w:rsidR="00107043">
        <w:rPr>
          <w:color w:val="auto"/>
          <w:szCs w:val="24"/>
          <w:lang w:val="en-US"/>
        </w:rPr>
        <w:t xml:space="preserve"> </w:t>
      </w:r>
      <w:r w:rsidR="00107043">
        <w:rPr>
          <w:color w:val="auto"/>
          <w:szCs w:val="24"/>
          <w:lang w:val="en-US"/>
        </w:rPr>
        <w:tab/>
      </w:r>
      <w:r w:rsidR="00107043">
        <w:rPr>
          <w:color w:val="auto"/>
          <w:szCs w:val="24"/>
          <w:lang w:val="en-US"/>
        </w:rPr>
        <w:tab/>
      </w:r>
      <w:r w:rsidR="00107043">
        <w:rPr>
          <w:color w:val="auto"/>
          <w:szCs w:val="24"/>
          <w:lang w:val="en-US"/>
        </w:rPr>
        <w:tab/>
      </w:r>
      <w:r w:rsidR="00107043">
        <w:rPr>
          <w:color w:val="auto"/>
          <w:szCs w:val="24"/>
          <w:lang w:val="en-US"/>
        </w:rPr>
        <w:tab/>
      </w:r>
      <w:r w:rsidR="00107043">
        <w:rPr>
          <w:color w:val="auto"/>
          <w:szCs w:val="24"/>
          <w:lang w:val="en-US"/>
        </w:rPr>
        <w:tab/>
      </w:r>
      <w:r w:rsidR="00107043">
        <w:rPr>
          <w:color w:val="auto"/>
          <w:szCs w:val="24"/>
          <w:lang w:val="en-US"/>
        </w:rPr>
        <w:tab/>
      </w:r>
      <w:r w:rsidR="00107043">
        <w:rPr>
          <w:color w:val="auto"/>
          <w:szCs w:val="24"/>
          <w:lang w:val="en-US"/>
        </w:rPr>
        <w:tab/>
      </w:r>
      <w:r w:rsidR="00107043">
        <w:rPr>
          <w:color w:val="auto"/>
          <w:szCs w:val="24"/>
          <w:lang w:val="en-US"/>
        </w:rPr>
        <w:tab/>
        <w:t xml:space="preserve"> (7)</w:t>
      </w:r>
      <w:r w:rsidR="00107043" w:rsidRPr="001C52AD">
        <w:rPr>
          <w:szCs w:val="24"/>
        </w:rPr>
        <w:t xml:space="preserve"> </w:t>
      </w:r>
    </w:p>
    <w:p w:rsidR="00897A55" w:rsidRPr="001C52AD" w:rsidRDefault="00897A55">
      <w:pPr>
        <w:rPr>
          <w:b/>
          <w:bCs/>
          <w:szCs w:val="24"/>
        </w:rPr>
      </w:pPr>
    </w:p>
    <w:p w:rsidR="00897A55" w:rsidRPr="001C52AD" w:rsidRDefault="001C52AD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="00897A55" w:rsidRPr="001C52AD">
        <w:rPr>
          <w:b/>
          <w:bCs/>
          <w:szCs w:val="24"/>
        </w:rPr>
        <w:t>.</w:t>
      </w:r>
      <w:r w:rsidR="00897A55" w:rsidRPr="001C52AD">
        <w:rPr>
          <w:b/>
          <w:bCs/>
          <w:szCs w:val="24"/>
        </w:rPr>
        <w:tab/>
        <w:t>EXPERIMENTAL PROCEDURE</w:t>
      </w:r>
    </w:p>
    <w:p w:rsidR="00897A55" w:rsidRDefault="00DF427B" w:rsidP="00DF427B">
      <w:pPr>
        <w:jc w:val="both"/>
        <w:rPr>
          <w:bCs/>
          <w:szCs w:val="24"/>
        </w:rPr>
      </w:pPr>
      <w:r>
        <w:rPr>
          <w:bCs/>
          <w:szCs w:val="24"/>
        </w:rPr>
        <w:tab/>
        <w:t>Explain the instruments and the procedure followed during the experiment in your own words using the grammatical language third person passive voice.</w:t>
      </w:r>
    </w:p>
    <w:p w:rsidR="00DF427B" w:rsidRDefault="00DF427B" w:rsidP="00DF427B">
      <w:pPr>
        <w:jc w:val="both"/>
        <w:rPr>
          <w:szCs w:val="24"/>
        </w:rPr>
      </w:pPr>
    </w:p>
    <w:p w:rsidR="00DF427B" w:rsidRPr="001C52AD" w:rsidRDefault="00DF427B" w:rsidP="00DF427B">
      <w:pPr>
        <w:jc w:val="both"/>
        <w:rPr>
          <w:szCs w:val="24"/>
        </w:rPr>
      </w:pPr>
      <w:r>
        <w:rPr>
          <w:szCs w:val="24"/>
        </w:rPr>
        <w:t>The following steps will be used during the test.</w:t>
      </w:r>
    </w:p>
    <w:p w:rsidR="00897A55" w:rsidRPr="001C52AD" w:rsidRDefault="00897A55" w:rsidP="004A49B8">
      <w:pPr>
        <w:ind w:left="90"/>
        <w:jc w:val="both"/>
        <w:rPr>
          <w:szCs w:val="24"/>
        </w:rPr>
      </w:pPr>
      <w:r w:rsidRPr="001C52AD">
        <w:rPr>
          <w:szCs w:val="24"/>
        </w:rPr>
        <w:t>1)</w:t>
      </w:r>
      <w:r w:rsidR="004A49B8">
        <w:rPr>
          <w:szCs w:val="24"/>
        </w:rPr>
        <w:t xml:space="preserve"> </w:t>
      </w:r>
      <w:r w:rsidRPr="001C52AD">
        <w:rPr>
          <w:szCs w:val="24"/>
        </w:rPr>
        <w:t xml:space="preserve">Arrange the apparatus for simply supported beam loaded </w:t>
      </w:r>
      <w:proofErr w:type="spellStart"/>
      <w:r w:rsidRPr="001C52AD">
        <w:rPr>
          <w:szCs w:val="24"/>
        </w:rPr>
        <w:t>centrally.Take</w:t>
      </w:r>
      <w:proofErr w:type="spellEnd"/>
      <w:r w:rsidRPr="001C52AD">
        <w:rPr>
          <w:szCs w:val="24"/>
        </w:rPr>
        <w:t xml:space="preserve"> the </w:t>
      </w:r>
      <w:proofErr w:type="spellStart"/>
      <w:r w:rsidRPr="001C52AD">
        <w:rPr>
          <w:szCs w:val="24"/>
        </w:rPr>
        <w:t>defelection</w:t>
      </w:r>
      <w:proofErr w:type="spellEnd"/>
      <w:r w:rsidRPr="001C52AD">
        <w:rPr>
          <w:szCs w:val="24"/>
        </w:rPr>
        <w:t xml:space="preserve"> at the center of beam using dial gauge.</w:t>
      </w:r>
    </w:p>
    <w:p w:rsidR="004A49B8" w:rsidRDefault="004A49B8" w:rsidP="004A49B8">
      <w:pPr>
        <w:jc w:val="both"/>
        <w:rPr>
          <w:szCs w:val="24"/>
        </w:rPr>
      </w:pPr>
      <w:r>
        <w:rPr>
          <w:szCs w:val="24"/>
        </w:rPr>
        <w:t xml:space="preserve"> </w:t>
      </w:r>
      <w:r w:rsidR="00897A55" w:rsidRPr="001C52AD">
        <w:rPr>
          <w:szCs w:val="24"/>
        </w:rPr>
        <w:t>2)</w:t>
      </w:r>
      <w:r>
        <w:rPr>
          <w:szCs w:val="24"/>
        </w:rPr>
        <w:t xml:space="preserve"> C</w:t>
      </w:r>
      <w:r w:rsidR="00897A55" w:rsidRPr="001C52AD">
        <w:rPr>
          <w:szCs w:val="24"/>
        </w:rPr>
        <w:t xml:space="preserve">hange the position of the </w:t>
      </w:r>
      <w:proofErr w:type="gramStart"/>
      <w:r w:rsidR="00897A55" w:rsidRPr="001C52AD">
        <w:rPr>
          <w:szCs w:val="24"/>
        </w:rPr>
        <w:t>load ,and</w:t>
      </w:r>
      <w:proofErr w:type="gramEnd"/>
      <w:r w:rsidR="00897A55" w:rsidRPr="001C52AD">
        <w:rPr>
          <w:szCs w:val="24"/>
        </w:rPr>
        <w:t xml:space="preserve">  measure the </w:t>
      </w:r>
      <w:proofErr w:type="spellStart"/>
      <w:r w:rsidR="00897A55" w:rsidRPr="001C52AD">
        <w:rPr>
          <w:szCs w:val="24"/>
        </w:rPr>
        <w:t>defelections</w:t>
      </w:r>
      <w:proofErr w:type="spellEnd"/>
      <w:r w:rsidR="00897A55" w:rsidRPr="001C52AD">
        <w:rPr>
          <w:szCs w:val="24"/>
        </w:rPr>
        <w:t xml:space="preserve"> between AC and BC.(note lengths </w:t>
      </w:r>
    </w:p>
    <w:p w:rsidR="00897A55" w:rsidRPr="001C52AD" w:rsidRDefault="004A49B8" w:rsidP="004A49B8">
      <w:pPr>
        <w:jc w:val="both"/>
        <w:rPr>
          <w:szCs w:val="24"/>
        </w:rPr>
      </w:pPr>
      <w:r>
        <w:rPr>
          <w:szCs w:val="24"/>
        </w:rPr>
        <w:t xml:space="preserve">    </w:t>
      </w:r>
      <w:proofErr w:type="spellStart"/>
      <w:r w:rsidR="00897A55" w:rsidRPr="001C52AD">
        <w:rPr>
          <w:szCs w:val="24"/>
        </w:rPr>
        <w:t>L</w:t>
      </w:r>
      <w:proofErr w:type="gramStart"/>
      <w:r w:rsidR="00897A55" w:rsidRPr="001C52AD">
        <w:rPr>
          <w:szCs w:val="24"/>
        </w:rPr>
        <w:t>,a,b</w:t>
      </w:r>
      <w:proofErr w:type="spellEnd"/>
      <w:proofErr w:type="gramEnd"/>
      <w:r w:rsidR="00897A55" w:rsidRPr="001C52AD">
        <w:rPr>
          <w:szCs w:val="24"/>
        </w:rPr>
        <w:t>)</w:t>
      </w:r>
    </w:p>
    <w:p w:rsidR="00897A55" w:rsidRPr="001C52AD" w:rsidRDefault="004A49B8" w:rsidP="004A49B8">
      <w:pPr>
        <w:jc w:val="both"/>
        <w:rPr>
          <w:szCs w:val="24"/>
        </w:rPr>
      </w:pPr>
      <w:r>
        <w:rPr>
          <w:szCs w:val="24"/>
        </w:rPr>
        <w:t xml:space="preserve"> </w:t>
      </w:r>
      <w:r w:rsidR="00897A55" w:rsidRPr="001C52AD">
        <w:rPr>
          <w:szCs w:val="24"/>
        </w:rPr>
        <w:t>3)</w:t>
      </w:r>
      <w:r>
        <w:rPr>
          <w:szCs w:val="24"/>
        </w:rPr>
        <w:t xml:space="preserve"> </w:t>
      </w:r>
      <w:r w:rsidR="00897A55" w:rsidRPr="001C52AD">
        <w:rPr>
          <w:szCs w:val="24"/>
        </w:rPr>
        <w:t xml:space="preserve">Change the </w:t>
      </w:r>
      <w:proofErr w:type="spellStart"/>
      <w:r w:rsidR="00897A55" w:rsidRPr="001C52AD">
        <w:rPr>
          <w:szCs w:val="24"/>
        </w:rPr>
        <w:t>arrangment</w:t>
      </w:r>
      <w:proofErr w:type="spellEnd"/>
      <w:r w:rsidR="00897A55" w:rsidRPr="001C52AD">
        <w:rPr>
          <w:szCs w:val="24"/>
        </w:rPr>
        <w:t xml:space="preserve"> of the apparatus for the cantilever </w:t>
      </w:r>
      <w:proofErr w:type="spellStart"/>
      <w:r w:rsidR="00897A55" w:rsidRPr="001C52AD">
        <w:rPr>
          <w:szCs w:val="24"/>
        </w:rPr>
        <w:t>beam</w:t>
      </w:r>
      <w:proofErr w:type="gramStart"/>
      <w:r w:rsidR="00897A55" w:rsidRPr="001C52AD">
        <w:rPr>
          <w:szCs w:val="24"/>
        </w:rPr>
        <w:t>,load</w:t>
      </w:r>
      <w:proofErr w:type="spellEnd"/>
      <w:proofErr w:type="gramEnd"/>
      <w:r w:rsidR="00897A55" w:rsidRPr="001C52AD">
        <w:rPr>
          <w:szCs w:val="24"/>
        </w:rPr>
        <w:t xml:space="preserve"> it intermediately.</w:t>
      </w:r>
    </w:p>
    <w:p w:rsidR="00897A55" w:rsidRDefault="00897A55" w:rsidP="004A49B8">
      <w:pPr>
        <w:ind w:left="90"/>
        <w:jc w:val="both"/>
        <w:rPr>
          <w:szCs w:val="24"/>
        </w:rPr>
      </w:pPr>
      <w:r w:rsidRPr="001C52AD">
        <w:rPr>
          <w:szCs w:val="24"/>
        </w:rPr>
        <w:t>4)</w:t>
      </w:r>
      <w:r w:rsidR="004A49B8">
        <w:rPr>
          <w:szCs w:val="24"/>
        </w:rPr>
        <w:t xml:space="preserve"> </w:t>
      </w:r>
      <w:r w:rsidRPr="001C52AD">
        <w:rPr>
          <w:szCs w:val="24"/>
        </w:rPr>
        <w:t>Apply the same procedure for another beam with different dimensions.</w:t>
      </w:r>
    </w:p>
    <w:p w:rsidR="00DF427B" w:rsidRDefault="00DF427B" w:rsidP="004A49B8">
      <w:pPr>
        <w:rPr>
          <w:b/>
          <w:bCs/>
          <w:szCs w:val="24"/>
        </w:rPr>
      </w:pPr>
    </w:p>
    <w:p w:rsidR="00897A55" w:rsidRPr="001C52AD" w:rsidRDefault="00DF427B" w:rsidP="004A49B8">
      <w:pPr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="001C52AD">
        <w:rPr>
          <w:b/>
          <w:bCs/>
          <w:szCs w:val="24"/>
        </w:rPr>
        <w:t xml:space="preserve">.   </w:t>
      </w:r>
      <w:r w:rsidR="006F65D9">
        <w:rPr>
          <w:b/>
          <w:bCs/>
          <w:szCs w:val="24"/>
        </w:rPr>
        <w:t xml:space="preserve">RESULTS AND </w:t>
      </w:r>
      <w:proofErr w:type="gramStart"/>
      <w:r w:rsidR="006F65D9">
        <w:rPr>
          <w:b/>
          <w:bCs/>
          <w:szCs w:val="24"/>
        </w:rPr>
        <w:t xml:space="preserve">CALCULATIONS </w:t>
      </w:r>
      <w:r w:rsidR="00897A55" w:rsidRPr="001C52AD">
        <w:rPr>
          <w:b/>
          <w:bCs/>
          <w:szCs w:val="24"/>
        </w:rPr>
        <w:t xml:space="preserve"> (</w:t>
      </w:r>
      <w:proofErr w:type="gramEnd"/>
      <w:r w:rsidR="00897A55" w:rsidRPr="001C52AD">
        <w:rPr>
          <w:b/>
          <w:bCs/>
          <w:szCs w:val="24"/>
        </w:rPr>
        <w:t>with sample calculation(s))</w:t>
      </w:r>
    </w:p>
    <w:p w:rsidR="00107043" w:rsidRDefault="00107043" w:rsidP="00107043">
      <w:pPr>
        <w:rPr>
          <w:szCs w:val="24"/>
        </w:rPr>
      </w:pPr>
      <w:r>
        <w:rPr>
          <w:szCs w:val="24"/>
        </w:rPr>
        <w:t xml:space="preserve">Use the values </w:t>
      </w:r>
      <w:proofErr w:type="gramStart"/>
      <w:r w:rsidRPr="001C52AD">
        <w:rPr>
          <w:szCs w:val="24"/>
        </w:rPr>
        <w:t>(</w:t>
      </w:r>
      <w:r w:rsidR="006F65D9">
        <w:rPr>
          <w:szCs w:val="24"/>
        </w:rPr>
        <w:t xml:space="preserve"> </w:t>
      </w:r>
      <w:r w:rsidRPr="001C52AD">
        <w:rPr>
          <w:szCs w:val="24"/>
        </w:rPr>
        <w:t>P</w:t>
      </w:r>
      <w:proofErr w:type="gramEnd"/>
      <w:r w:rsidRPr="001C52AD">
        <w:rPr>
          <w:szCs w:val="24"/>
        </w:rPr>
        <w:t>,</w:t>
      </w:r>
      <w:r w:rsidR="006F65D9">
        <w:rPr>
          <w:szCs w:val="24"/>
        </w:rPr>
        <w:t xml:space="preserve"> </w:t>
      </w:r>
      <w:r w:rsidRPr="001C52AD">
        <w:rPr>
          <w:szCs w:val="24"/>
        </w:rPr>
        <w:t>x, a,</w:t>
      </w:r>
      <w:r w:rsidR="006F65D9">
        <w:rPr>
          <w:szCs w:val="24"/>
        </w:rPr>
        <w:t xml:space="preserve"> </w:t>
      </w:r>
      <w:r w:rsidRPr="001C52AD">
        <w:rPr>
          <w:szCs w:val="24"/>
        </w:rPr>
        <w:t>b</w:t>
      </w:r>
      <w:r w:rsidR="006F65D9">
        <w:rPr>
          <w:szCs w:val="24"/>
        </w:rPr>
        <w:t xml:space="preserve">, l </w:t>
      </w:r>
      <w:r w:rsidRPr="001C52AD">
        <w:rPr>
          <w:szCs w:val="24"/>
        </w:rPr>
        <w:t xml:space="preserve">) </w:t>
      </w:r>
      <w:r>
        <w:rPr>
          <w:szCs w:val="24"/>
        </w:rPr>
        <w:t xml:space="preserve">to </w:t>
      </w:r>
      <w:r w:rsidR="006F65D9">
        <w:rPr>
          <w:szCs w:val="24"/>
        </w:rPr>
        <w:t>calculate</w:t>
      </w:r>
      <w:r>
        <w:rPr>
          <w:szCs w:val="24"/>
        </w:rPr>
        <w:t xml:space="preserve"> the theoretical deflections, </w:t>
      </w:r>
      <w:proofErr w:type="spellStart"/>
      <w:r>
        <w:rPr>
          <w:szCs w:val="24"/>
        </w:rPr>
        <w:t>y</w:t>
      </w:r>
      <w:r w:rsidRPr="004A49B8">
        <w:rPr>
          <w:szCs w:val="24"/>
          <w:vertAlign w:val="subscript"/>
        </w:rPr>
        <w:t>t</w:t>
      </w:r>
      <w:proofErr w:type="spellEnd"/>
      <w:r>
        <w:rPr>
          <w:szCs w:val="24"/>
        </w:rPr>
        <w:t xml:space="preserve"> , </w:t>
      </w:r>
      <w:r w:rsidR="006F65D9">
        <w:rPr>
          <w:szCs w:val="24"/>
        </w:rPr>
        <w:t xml:space="preserve">by </w:t>
      </w:r>
      <w:r>
        <w:rPr>
          <w:szCs w:val="24"/>
        </w:rPr>
        <w:t xml:space="preserve">using the equations (6) and (7) derived above </w:t>
      </w:r>
      <w:r w:rsidRPr="001C52AD">
        <w:rPr>
          <w:szCs w:val="24"/>
        </w:rPr>
        <w:t xml:space="preserve">for </w:t>
      </w:r>
      <w:r w:rsidR="006F65D9">
        <w:rPr>
          <w:szCs w:val="24"/>
        </w:rPr>
        <w:t>both cases a and b as given below (</w:t>
      </w:r>
      <w:r w:rsidRPr="001C52AD">
        <w:rPr>
          <w:szCs w:val="24"/>
        </w:rPr>
        <w:t>simply supported beam and cantilever</w:t>
      </w:r>
      <w:r>
        <w:rPr>
          <w:szCs w:val="24"/>
        </w:rPr>
        <w:t xml:space="preserve"> beam</w:t>
      </w:r>
      <w:r w:rsidR="006F65D9">
        <w:rPr>
          <w:szCs w:val="24"/>
        </w:rPr>
        <w:t>)</w:t>
      </w:r>
      <w:r>
        <w:rPr>
          <w:szCs w:val="24"/>
        </w:rPr>
        <w:t xml:space="preserve">. </w:t>
      </w:r>
      <w:r w:rsidR="006F65D9">
        <w:rPr>
          <w:szCs w:val="24"/>
        </w:rPr>
        <w:t xml:space="preserve">Show the results in table form including </w:t>
      </w:r>
      <w:r>
        <w:rPr>
          <w:szCs w:val="24"/>
        </w:rPr>
        <w:t xml:space="preserve">the calculated and the experimental </w:t>
      </w:r>
      <w:proofErr w:type="spellStart"/>
      <w:r>
        <w:rPr>
          <w:szCs w:val="24"/>
        </w:rPr>
        <w:t>datas</w:t>
      </w:r>
      <w:proofErr w:type="spellEnd"/>
      <w:r>
        <w:rPr>
          <w:szCs w:val="24"/>
        </w:rPr>
        <w:t xml:space="preserve"> obtained</w:t>
      </w:r>
      <w:r w:rsidR="006F65D9">
        <w:rPr>
          <w:szCs w:val="24"/>
        </w:rPr>
        <w:t xml:space="preserve"> and construct a curve load versus deflection.</w:t>
      </w:r>
    </w:p>
    <w:p w:rsidR="00897A55" w:rsidRDefault="00897A55">
      <w:pPr>
        <w:rPr>
          <w:b/>
          <w:bCs/>
          <w:szCs w:val="24"/>
        </w:rPr>
      </w:pPr>
      <w:proofErr w:type="gramStart"/>
      <w:r w:rsidRPr="001C52AD">
        <w:rPr>
          <w:b/>
          <w:bCs/>
          <w:szCs w:val="24"/>
        </w:rPr>
        <w:t>a)simply</w:t>
      </w:r>
      <w:proofErr w:type="gramEnd"/>
      <w:r w:rsidRPr="001C52AD">
        <w:rPr>
          <w:b/>
          <w:bCs/>
          <w:szCs w:val="24"/>
        </w:rPr>
        <w:t xml:space="preserve"> supported beam</w:t>
      </w:r>
    </w:p>
    <w:p w:rsidR="00897A55" w:rsidRPr="001C52AD" w:rsidRDefault="00897A55">
      <w:pPr>
        <w:rPr>
          <w:b/>
          <w:bCs/>
          <w:szCs w:val="24"/>
        </w:rPr>
      </w:pPr>
      <w:proofErr w:type="gramStart"/>
      <w:r w:rsidRPr="001C52AD">
        <w:rPr>
          <w:b/>
          <w:bCs/>
          <w:szCs w:val="24"/>
        </w:rPr>
        <w:t>b)cantilever</w:t>
      </w:r>
      <w:proofErr w:type="gramEnd"/>
      <w:r w:rsidRPr="001C52AD">
        <w:rPr>
          <w:b/>
          <w:bCs/>
          <w:szCs w:val="24"/>
        </w:rPr>
        <w:t xml:space="preserve"> beams</w:t>
      </w:r>
    </w:p>
    <w:p w:rsidR="00897A55" w:rsidRPr="001C52AD" w:rsidRDefault="006F65D9">
      <w:pPr>
        <w:rPr>
          <w:szCs w:val="24"/>
        </w:rPr>
      </w:pPr>
      <w:r>
        <w:rPr>
          <w:szCs w:val="24"/>
        </w:rPr>
        <w:t>F</w:t>
      </w:r>
      <w:r w:rsidR="00107043" w:rsidRPr="001C52AD">
        <w:rPr>
          <w:szCs w:val="24"/>
        </w:rPr>
        <w:t>or error calculati</w:t>
      </w:r>
      <w:r>
        <w:rPr>
          <w:szCs w:val="24"/>
        </w:rPr>
        <w:t>on</w:t>
      </w:r>
      <w:r w:rsidR="00107043" w:rsidRPr="001C52AD">
        <w:rPr>
          <w:szCs w:val="24"/>
        </w:rPr>
        <w:t xml:space="preserve"> use this formula</w:t>
      </w:r>
    </w:p>
    <w:p w:rsidR="00897A55" w:rsidRDefault="004E479E">
      <w:pPr>
        <w:rPr>
          <w:szCs w:val="24"/>
        </w:rPr>
      </w:pPr>
      <w:r>
        <w:rPr>
          <w:szCs w:val="24"/>
        </w:rPr>
        <w:t xml:space="preserve">% </w:t>
      </w:r>
      <w:r w:rsidR="00897A55" w:rsidRPr="001C52AD">
        <w:rPr>
          <w:szCs w:val="24"/>
        </w:rPr>
        <w:t>Error</w:t>
      </w:r>
      <w:r w:rsidR="006F65D9">
        <w:rPr>
          <w:szCs w:val="24"/>
        </w:rPr>
        <w:t xml:space="preserve"> </w:t>
      </w:r>
      <w:r w:rsidR="00897A55" w:rsidRPr="001C52AD">
        <w:rPr>
          <w:szCs w:val="24"/>
        </w:rPr>
        <w:t>=</w:t>
      </w:r>
      <w:r w:rsidR="006F65D9">
        <w:rPr>
          <w:szCs w:val="24"/>
        </w:rPr>
        <w:t xml:space="preserve"> </w:t>
      </w:r>
      <w:r w:rsidR="006F65D9" w:rsidRPr="006F65D9">
        <w:rPr>
          <w:position w:val="-44"/>
          <w:szCs w:val="24"/>
        </w:rPr>
        <w:object w:dxaOrig="2200" w:dyaOrig="999">
          <v:shape id="_x0000_i1035" type="#_x0000_t75" style="width:110.25pt;height:50.25pt" o:ole="">
            <v:imagedata r:id="rId33" o:title=""/>
          </v:shape>
          <o:OLEObject Type="Embed" ProgID="Equation.3" ShapeID="_x0000_i1035" DrawAspect="Content" ObjectID="_1438615516" r:id="rId34"/>
        </w:object>
      </w:r>
      <w:r>
        <w:rPr>
          <w:szCs w:val="24"/>
        </w:rPr>
        <w:t>x100</w:t>
      </w:r>
    </w:p>
    <w:p w:rsidR="00082E0C" w:rsidRDefault="00082E0C">
      <w:pPr>
        <w:rPr>
          <w:b/>
          <w:bCs/>
          <w:szCs w:val="24"/>
        </w:rPr>
      </w:pPr>
    </w:p>
    <w:p w:rsidR="00897A55" w:rsidRDefault="00897A55">
      <w:pPr>
        <w:rPr>
          <w:b/>
          <w:bCs/>
          <w:szCs w:val="24"/>
        </w:rPr>
      </w:pPr>
      <w:r w:rsidRPr="001C52AD">
        <w:rPr>
          <w:b/>
          <w:bCs/>
          <w:szCs w:val="24"/>
        </w:rPr>
        <w:t xml:space="preserve"> </w:t>
      </w:r>
      <w:proofErr w:type="gramStart"/>
      <w:r w:rsidRPr="001C52AD">
        <w:rPr>
          <w:b/>
          <w:bCs/>
          <w:szCs w:val="24"/>
        </w:rPr>
        <w:t>6.DISCUSSION</w:t>
      </w:r>
      <w:proofErr w:type="gramEnd"/>
      <w:r w:rsidRPr="001C52AD">
        <w:rPr>
          <w:b/>
          <w:bCs/>
          <w:szCs w:val="24"/>
        </w:rPr>
        <w:t xml:space="preserve"> &amp; CONCLUSIONS</w:t>
      </w:r>
    </w:p>
    <w:p w:rsidR="00DF427B" w:rsidRDefault="00DF427B">
      <w:pPr>
        <w:rPr>
          <w:bCs/>
          <w:szCs w:val="24"/>
        </w:rPr>
      </w:pPr>
      <w:r>
        <w:rPr>
          <w:b/>
          <w:bCs/>
          <w:szCs w:val="24"/>
        </w:rPr>
        <w:tab/>
      </w:r>
      <w:r w:rsidR="00D70D26" w:rsidRPr="00F120DC">
        <w:rPr>
          <w:bCs/>
          <w:szCs w:val="24"/>
        </w:rPr>
        <w:t>D</w:t>
      </w:r>
      <w:r>
        <w:rPr>
          <w:bCs/>
          <w:szCs w:val="24"/>
        </w:rPr>
        <w:t xml:space="preserve">iscuss about the experiment and the data obtained, make a </w:t>
      </w:r>
      <w:r w:rsidR="00D70D26">
        <w:rPr>
          <w:bCs/>
          <w:szCs w:val="24"/>
        </w:rPr>
        <w:t xml:space="preserve">comment or </w:t>
      </w:r>
      <w:r>
        <w:rPr>
          <w:bCs/>
          <w:szCs w:val="24"/>
        </w:rPr>
        <w:t>conclusion for the test</w:t>
      </w:r>
      <w:r w:rsidR="00D70D26">
        <w:rPr>
          <w:bCs/>
          <w:szCs w:val="24"/>
        </w:rPr>
        <w:t>.</w:t>
      </w:r>
    </w:p>
    <w:p w:rsidR="00F120DC" w:rsidRDefault="00F120DC" w:rsidP="00F120DC">
      <w:pPr>
        <w:ind w:left="360"/>
        <w:jc w:val="both"/>
        <w:rPr>
          <w:b/>
        </w:rPr>
      </w:pPr>
    </w:p>
    <w:p w:rsidR="00F120DC" w:rsidRDefault="00F120DC" w:rsidP="00F120DC">
      <w:pPr>
        <w:numPr>
          <w:ilvl w:val="0"/>
          <w:numId w:val="15"/>
        </w:numPr>
        <w:jc w:val="both"/>
      </w:pPr>
      <w:r>
        <w:t>State and comment upon the values obtained from the test.</w:t>
      </w:r>
    </w:p>
    <w:p w:rsidR="00F120DC" w:rsidRDefault="00F120DC" w:rsidP="00F120DC">
      <w:pPr>
        <w:numPr>
          <w:ilvl w:val="0"/>
          <w:numId w:val="15"/>
        </w:numPr>
        <w:jc w:val="both"/>
      </w:pPr>
      <w:r>
        <w:t>Comment upon the overall result obtained from the test.</w:t>
      </w:r>
    </w:p>
    <w:p w:rsidR="00F120DC" w:rsidRDefault="00F120DC" w:rsidP="00F120DC">
      <w:pPr>
        <w:numPr>
          <w:ilvl w:val="0"/>
          <w:numId w:val="15"/>
        </w:numPr>
        <w:jc w:val="both"/>
      </w:pPr>
      <w:r>
        <w:t xml:space="preserve">Comment upon the apparatus </w:t>
      </w:r>
      <w:proofErr w:type="gramStart"/>
      <w:r>
        <w:t>an</w:t>
      </w:r>
      <w:proofErr w:type="gramEnd"/>
      <w:r>
        <w:t xml:space="preserve"> procedure.</w:t>
      </w:r>
    </w:p>
    <w:p w:rsidR="00897A55" w:rsidRPr="00082E0C" w:rsidRDefault="00F120DC" w:rsidP="00082E0C">
      <w:pPr>
        <w:numPr>
          <w:ilvl w:val="0"/>
          <w:numId w:val="15"/>
        </w:numPr>
        <w:jc w:val="both"/>
        <w:rPr>
          <w:szCs w:val="24"/>
        </w:rPr>
      </w:pPr>
      <w:r>
        <w:lastRenderedPageBreak/>
        <w:t>Discuss the errors involved.</w:t>
      </w:r>
      <w:r w:rsidRPr="00082E0C">
        <w:rPr>
          <w:bCs/>
          <w:szCs w:val="24"/>
        </w:rPr>
        <w:t xml:space="preserve"> </w:t>
      </w:r>
    </w:p>
    <w:sectPr w:rsidR="00897A55" w:rsidRPr="00082E0C">
      <w:footerReference w:type="even" r:id="rId35"/>
      <w:pgSz w:w="12240" w:h="15840"/>
      <w:pgMar w:top="1021" w:right="1134" w:bottom="102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C2" w:rsidRDefault="00456BC2">
      <w:r>
        <w:separator/>
      </w:r>
    </w:p>
  </w:endnote>
  <w:endnote w:type="continuationSeparator" w:id="0">
    <w:p w:rsidR="00456BC2" w:rsidRDefault="0045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5A" w:rsidRDefault="00AB1D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1D5A" w:rsidRDefault="00AB1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C2" w:rsidRDefault="00456BC2">
      <w:r>
        <w:separator/>
      </w:r>
    </w:p>
  </w:footnote>
  <w:footnote w:type="continuationSeparator" w:id="0">
    <w:p w:rsidR="00456BC2" w:rsidRDefault="0045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8B3"/>
    <w:multiLevelType w:val="hybridMultilevel"/>
    <w:tmpl w:val="F7A2A3D2"/>
    <w:lvl w:ilvl="0" w:tplc="C50857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E550A"/>
    <w:multiLevelType w:val="hybridMultilevel"/>
    <w:tmpl w:val="9A56465E"/>
    <w:lvl w:ilvl="0" w:tplc="21F88076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A3A7D6F"/>
    <w:multiLevelType w:val="hybridMultilevel"/>
    <w:tmpl w:val="1BBC6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22A53"/>
    <w:multiLevelType w:val="hybridMultilevel"/>
    <w:tmpl w:val="E7544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32D0C"/>
    <w:multiLevelType w:val="hybridMultilevel"/>
    <w:tmpl w:val="E1ECAE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266D23"/>
    <w:multiLevelType w:val="hybridMultilevel"/>
    <w:tmpl w:val="C7FC8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8391B"/>
    <w:multiLevelType w:val="hybridMultilevel"/>
    <w:tmpl w:val="70E6B4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9C44DB3"/>
    <w:multiLevelType w:val="hybridMultilevel"/>
    <w:tmpl w:val="7F6CB236"/>
    <w:lvl w:ilvl="0" w:tplc="68608C8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55283"/>
    <w:multiLevelType w:val="hybridMultilevel"/>
    <w:tmpl w:val="0F20BA54"/>
    <w:lvl w:ilvl="0" w:tplc="EADA64D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165588"/>
    <w:multiLevelType w:val="hybridMultilevel"/>
    <w:tmpl w:val="DC62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B81E87"/>
    <w:multiLevelType w:val="hybridMultilevel"/>
    <w:tmpl w:val="3DD8EEDA"/>
    <w:lvl w:ilvl="0" w:tplc="B1E8C21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922092"/>
    <w:multiLevelType w:val="hybridMultilevel"/>
    <w:tmpl w:val="699607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E7B5779"/>
    <w:multiLevelType w:val="hybridMultilevel"/>
    <w:tmpl w:val="36828F3E"/>
    <w:lvl w:ilvl="0" w:tplc="E4F2D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A870D6"/>
    <w:multiLevelType w:val="hybridMultilevel"/>
    <w:tmpl w:val="04488E24"/>
    <w:lvl w:ilvl="0" w:tplc="23E8EE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676CD5"/>
    <w:multiLevelType w:val="hybridMultilevel"/>
    <w:tmpl w:val="6FA2F494"/>
    <w:lvl w:ilvl="0" w:tplc="5FE4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3D4280E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4"/>
  </w:num>
  <w:num w:numId="11">
    <w:abstractNumId w:val="8"/>
  </w:num>
  <w:num w:numId="12">
    <w:abstractNumId w:val="13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63"/>
    <w:rsid w:val="000244EA"/>
    <w:rsid w:val="00082E0C"/>
    <w:rsid w:val="00107043"/>
    <w:rsid w:val="001C52AD"/>
    <w:rsid w:val="0029404A"/>
    <w:rsid w:val="003B3807"/>
    <w:rsid w:val="00456BC2"/>
    <w:rsid w:val="004640EC"/>
    <w:rsid w:val="00471616"/>
    <w:rsid w:val="0048369B"/>
    <w:rsid w:val="004A49B8"/>
    <w:rsid w:val="004E479E"/>
    <w:rsid w:val="00505012"/>
    <w:rsid w:val="005114B7"/>
    <w:rsid w:val="006908F9"/>
    <w:rsid w:val="006C3A8A"/>
    <w:rsid w:val="006F45E4"/>
    <w:rsid w:val="006F65D9"/>
    <w:rsid w:val="00717247"/>
    <w:rsid w:val="00825732"/>
    <w:rsid w:val="00833863"/>
    <w:rsid w:val="00897A55"/>
    <w:rsid w:val="008B074D"/>
    <w:rsid w:val="008E7C5D"/>
    <w:rsid w:val="00993A5C"/>
    <w:rsid w:val="00A86176"/>
    <w:rsid w:val="00A978A2"/>
    <w:rsid w:val="00AB1D5A"/>
    <w:rsid w:val="00AB4DB9"/>
    <w:rsid w:val="00B023BD"/>
    <w:rsid w:val="00B41B3F"/>
    <w:rsid w:val="00C940F2"/>
    <w:rsid w:val="00CD4879"/>
    <w:rsid w:val="00D70D26"/>
    <w:rsid w:val="00DF427B"/>
    <w:rsid w:val="00EE3AF1"/>
    <w:rsid w:val="00F120DC"/>
    <w:rsid w:val="00F701E8"/>
    <w:rsid w:val="00F71936"/>
    <w:rsid w:val="00FB6B59"/>
    <w:rsid w:val="00F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NewRomanPS" w:hAnsi="TimesNewRomanPS"/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NewRomanPS" w:hAnsi="TimesNewRomanP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880" w:hanging="2880"/>
      <w:jc w:val="both"/>
    </w:pPr>
    <w:rPr>
      <w:color w:val="auto"/>
      <w:szCs w:val="24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b/>
      <w:bCs/>
      <w:color w:val="auto"/>
      <w:sz w:val="22"/>
      <w:szCs w:val="17"/>
      <w:lang w:val="en-US"/>
    </w:rPr>
  </w:style>
  <w:style w:type="character" w:styleId="PlaceholderText">
    <w:name w:val="Placeholder Text"/>
    <w:basedOn w:val="DefaultParagraphFont"/>
    <w:uiPriority w:val="99"/>
    <w:semiHidden/>
    <w:rsid w:val="005050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12"/>
    <w:rPr>
      <w:rFonts w:ascii="Tahoma" w:hAnsi="Tahoma" w:cs="Tahoma"/>
      <w:color w:val="00000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NewRomanPS" w:hAnsi="TimesNewRomanPS"/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NewRomanPS" w:hAnsi="TimesNewRomanP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880" w:hanging="2880"/>
      <w:jc w:val="both"/>
    </w:pPr>
    <w:rPr>
      <w:color w:val="auto"/>
      <w:szCs w:val="24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b/>
      <w:bCs/>
      <w:color w:val="auto"/>
      <w:sz w:val="22"/>
      <w:szCs w:val="17"/>
      <w:lang w:val="en-US"/>
    </w:rPr>
  </w:style>
  <w:style w:type="character" w:styleId="PlaceholderText">
    <w:name w:val="Placeholder Text"/>
    <w:basedOn w:val="DefaultParagraphFont"/>
    <w:uiPriority w:val="99"/>
    <w:semiHidden/>
    <w:rsid w:val="005050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12"/>
    <w:rPr>
      <w:rFonts w:ascii="Tahoma" w:hAnsi="Tahoma" w:cs="Tahoma"/>
      <w:color w:val="00000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customXml" Target="../customXml/item2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8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oleObject" Target="embeddings/oleObject14.bin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66FF19465DC4082D6109135ED595C" ma:contentTypeVersion="" ma:contentTypeDescription="Create a new document." ma:contentTypeScope="" ma:versionID="5cc3649c43a85f0b5e3d9387c023c8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E8F13-CB67-4ADD-B229-0621F5046F36}"/>
</file>

<file path=customXml/itemProps2.xml><?xml version="1.0" encoding="utf-8"?>
<ds:datastoreItem xmlns:ds="http://schemas.openxmlformats.org/officeDocument/2006/customXml" ds:itemID="{71D949DA-26FE-41AA-8255-577CC62C470E}"/>
</file>

<file path=customXml/itemProps3.xml><?xml version="1.0" encoding="utf-8"?>
<ds:datastoreItem xmlns:ds="http://schemas.openxmlformats.org/officeDocument/2006/customXml" ds:itemID="{092595EE-401D-49F4-BD9F-69853350DB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emu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MENET</dc:creator>
  <cp:keywords/>
  <cp:lastModifiedBy>User</cp:lastModifiedBy>
  <cp:revision>8</cp:revision>
  <cp:lastPrinted>2003-04-02T09:01:00Z</cp:lastPrinted>
  <dcterms:created xsi:type="dcterms:W3CDTF">2013-06-26T08:19:00Z</dcterms:created>
  <dcterms:modified xsi:type="dcterms:W3CDTF">2013-08-21T15:38:00Z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0x0101007FC66FF19465DC4082D6109135ED595C</vt:lpwstr>
  </property>
</Properties>
</file>