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>DOĞU AKDENİZ ÜNİVERSİTESİ</w:t>
      </w:r>
    </w:p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 xml:space="preserve">BİLGİSAYAR MÜHENDİSLİĞİ BÖLÜMÜ </w:t>
      </w:r>
    </w:p>
    <w:p w:rsidR="000A2F87" w:rsidRDefault="00CE5ABA">
      <w:pPr>
        <w:spacing w:after="254" w:line="259" w:lineRule="auto"/>
        <w:ind w:right="124"/>
        <w:jc w:val="center"/>
      </w:pPr>
      <w:r>
        <w:rPr>
          <w:b/>
        </w:rPr>
        <w:t>BLGM223 SAYISAL MANTIK TASARIMI</w:t>
      </w:r>
    </w:p>
    <w:p w:rsidR="000A2F87" w:rsidRDefault="00CE5ABA">
      <w:pPr>
        <w:tabs>
          <w:tab w:val="center" w:pos="925"/>
          <w:tab w:val="center" w:pos="5048"/>
        </w:tabs>
        <w:spacing w:after="5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u w:val="single" w:color="000000"/>
        </w:rPr>
        <w:t xml:space="preserve">DENEY </w:t>
      </w:r>
      <w:r w:rsidR="00340B66">
        <w:rPr>
          <w:b/>
          <w:i/>
          <w:u w:val="single" w:color="000000"/>
        </w:rPr>
        <w:t>I</w:t>
      </w:r>
      <w:r>
        <w:rPr>
          <w:b/>
          <w:i/>
          <w:u w:val="single" w:color="000000"/>
        </w:rPr>
        <w:t>V</w:t>
      </w:r>
      <w:r>
        <w:rPr>
          <w:b/>
          <w:i/>
          <w:u w:val="single" w:color="000000"/>
        </w:rPr>
        <w:tab/>
      </w:r>
      <w:r>
        <w:rPr>
          <w:b/>
          <w:i/>
        </w:rPr>
        <w:t>: QUARTUS II TASARIM ORTAMI:  TEMEL V</w:t>
      </w:r>
      <w:r w:rsidR="00340B66">
        <w:rPr>
          <w:b/>
          <w:i/>
        </w:rPr>
        <w:t xml:space="preserve">eriLog </w:t>
      </w:r>
      <w:r>
        <w:rPr>
          <w:b/>
          <w:i/>
        </w:rPr>
        <w:t xml:space="preserve">HDL KULLANIMI 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 xml:space="preserve">AMAÇLAR:  </w:t>
      </w:r>
    </w:p>
    <w:p w:rsidR="000A2F87" w:rsidRDefault="00CE5ABA">
      <w:pPr>
        <w:spacing w:after="279"/>
        <w:ind w:left="-5" w:right="390"/>
      </w:pPr>
      <w:r>
        <w:t>ALTERA tarafından geliştirilen son teknoloji elektronik tasarım otomasyonu yazılımı olan QUARTUS II ortamında V</w:t>
      </w:r>
      <w:r w:rsidR="00340B66">
        <w:t xml:space="preserve">eriLog </w:t>
      </w:r>
      <w:r>
        <w:t>HDL dilini kullanmaya başlayacağız. QUARTUS II ile ilgili tasarım arayüzünü ve temel VHDL yapılarına ait bilgilerimizi tazeleyeceğiz.  Uygulamalar yaparak becerilerimizi geliştireceğiz.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>Deney Öncesi Çalışma:</w:t>
      </w:r>
    </w:p>
    <w:p w:rsidR="000A2F87" w:rsidRDefault="00CE5ABA">
      <w:pPr>
        <w:spacing w:after="257" w:line="259" w:lineRule="auto"/>
        <w:ind w:left="0" w:right="0" w:firstLine="0"/>
        <w:jc w:val="left"/>
      </w:pPr>
      <w:r>
        <w:rPr>
          <w:b/>
          <w:i/>
        </w:rPr>
        <w:t xml:space="preserve">Aşağıdaki Açıklamlar Bölümünü okuyunuz ve Deney Adımlarını yapmaya çalışınız. </w:t>
      </w:r>
    </w:p>
    <w:p w:rsidR="000A2F87" w:rsidRDefault="00CE5ABA">
      <w:pPr>
        <w:spacing w:after="524" w:line="265" w:lineRule="auto"/>
        <w:ind w:left="-5" w:right="0"/>
        <w:jc w:val="left"/>
      </w:pPr>
      <w:r>
        <w:rPr>
          <w:b/>
          <w:u w:val="single" w:color="000000"/>
        </w:rPr>
        <w:t>Açıklamalar: V</w:t>
      </w:r>
      <w:r w:rsidR="00340B66">
        <w:rPr>
          <w:b/>
          <w:u w:val="single" w:color="000000"/>
        </w:rPr>
        <w:t xml:space="preserve">eriLog </w:t>
      </w:r>
      <w:r w:rsidR="00E6116B">
        <w:rPr>
          <w:b/>
          <w:u w:val="single" w:color="000000"/>
        </w:rPr>
        <w:t>HDL i</w:t>
      </w:r>
      <w:r>
        <w:rPr>
          <w:b/>
          <w:u w:val="single" w:color="000000"/>
        </w:rPr>
        <w:t>le Tasarım İçin Temel Adımlar</w:t>
      </w:r>
    </w:p>
    <w:p w:rsidR="000A2F87" w:rsidRDefault="00340B66">
      <w:pPr>
        <w:spacing w:after="262"/>
        <w:ind w:left="-5" w:right="390"/>
      </w:pPr>
      <w:r>
        <w:t xml:space="preserve">VeriLog HDL dilinde her tasarım </w:t>
      </w:r>
      <w:r w:rsidR="00C21386">
        <w:t xml:space="preserve">işlevsel </w:t>
      </w:r>
      <w:r>
        <w:t xml:space="preserve">modüllerden oluşur ve bu modüllerin birbirlerine </w:t>
      </w:r>
      <w:r w:rsidR="00C21386">
        <w:t xml:space="preserve">bir amaç doğrultusunda bağlanmasyla sistemler elde edilir. Her modül, giriş terminalleri, çıkış terminalleri ve bu terminallere bağlancak sinyallerin tipleri ile tanımlanır. </w:t>
      </w:r>
      <w:r w:rsidR="00F44F53">
        <w:t xml:space="preserve">Sistemin naıl öalıştığına dair mantıksal ifadeler modülün bir blok olarak tanımlanmasının ardından sıralanır. </w:t>
      </w:r>
      <w:r w:rsidR="00CE5ABA">
        <w:t>Böylece, bir V</w:t>
      </w:r>
      <w:r w:rsidR="00F44F53">
        <w:t xml:space="preserve">eriLog </w:t>
      </w:r>
      <w:r w:rsidR="00CE5ABA">
        <w:t xml:space="preserve">HDL programının </w:t>
      </w:r>
      <w:r w:rsidR="00F44F53">
        <w:t>jenerik yapısı</w:t>
      </w:r>
      <w:r w:rsidR="00CE5ABA">
        <w:t xml:space="preserve">  aşağıdaki gibi olmalıdır:</w:t>
      </w:r>
    </w:p>
    <w:p w:rsidR="00F44F53" w:rsidRDefault="00F44F53">
      <w:pPr>
        <w:spacing w:after="246" w:line="265" w:lineRule="auto"/>
        <w:ind w:left="-5" w:right="0"/>
        <w:jc w:val="left"/>
      </w:pPr>
      <w:r w:rsidRPr="00E6116B">
        <w:rPr>
          <w:b/>
        </w:rPr>
        <w:t>modul</w:t>
      </w:r>
      <w:r>
        <w:t xml:space="preserve">e  </w:t>
      </w:r>
      <w:r w:rsidRPr="00E6116B">
        <w:rPr>
          <w:i/>
        </w:rPr>
        <w:t>module_adı</w:t>
      </w:r>
      <w:r w:rsidR="00E6116B">
        <w:t>(Devre Giriş/Çıkış sinyalleri);</w:t>
      </w:r>
    </w:p>
    <w:p w:rsidR="00E6116B" w:rsidRDefault="00F44F53" w:rsidP="00E6116B">
      <w:pPr>
        <w:spacing w:after="246" w:line="265" w:lineRule="auto"/>
        <w:ind w:left="-5" w:right="0" w:firstLine="713"/>
        <w:jc w:val="left"/>
      </w:pPr>
      <w:r w:rsidRPr="00E6116B">
        <w:rPr>
          <w:b/>
        </w:rPr>
        <w:t>in</w:t>
      </w:r>
      <w:r w:rsidR="00E6116B" w:rsidRPr="00E6116B">
        <w:rPr>
          <w:b/>
        </w:rPr>
        <w:t xml:space="preserve">put </w:t>
      </w:r>
      <w:r w:rsidR="00E6116B">
        <w:rPr>
          <w:b/>
        </w:rPr>
        <w:tab/>
      </w:r>
      <w:r w:rsidR="00E6116B">
        <w:t>Giriş sinyalleri listesi;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 w:rsidRPr="00E6116B">
        <w:rPr>
          <w:b/>
        </w:rPr>
        <w:t>output</w:t>
      </w:r>
      <w:r>
        <w:t xml:space="preserve"> Çıkış sinyalleri listesi;</w:t>
      </w:r>
    </w:p>
    <w:p w:rsidR="00F44F53" w:rsidRDefault="00E6116B" w:rsidP="00E6116B">
      <w:pPr>
        <w:spacing w:after="246" w:line="265" w:lineRule="auto"/>
        <w:ind w:left="-5" w:right="0" w:firstLine="713"/>
        <w:jc w:val="left"/>
      </w:pPr>
      <w:r w:rsidRPr="00E6116B">
        <w:rPr>
          <w:b/>
        </w:rPr>
        <w:t>wire</w:t>
      </w:r>
      <w:r>
        <w:t xml:space="preserve"> </w:t>
      </w:r>
      <w:r>
        <w:tab/>
        <w:t>Ara sinyal terimleri listesi;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>
        <w:rPr>
          <w:b/>
        </w:rPr>
        <w:t xml:space="preserve">assign </w:t>
      </w:r>
      <w:r>
        <w:rPr>
          <w:b/>
        </w:rPr>
        <w:tab/>
      </w:r>
      <w:r w:rsidRPr="00E6116B">
        <w:t>Mantıksal ifadeler</w:t>
      </w:r>
      <w:r>
        <w:t>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>
        <w:rPr>
          <w:b/>
        </w:rPr>
        <w:t xml:space="preserve">assign </w:t>
      </w:r>
      <w:r>
        <w:t>Mantıksal ifadeler;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>
        <w:rPr>
          <w:b/>
        </w:rPr>
        <w:t>.......</w:t>
      </w:r>
    </w:p>
    <w:p w:rsidR="00E6116B" w:rsidRPr="00E6116B" w:rsidRDefault="00E6116B">
      <w:pPr>
        <w:spacing w:after="246" w:line="265" w:lineRule="auto"/>
        <w:ind w:left="-5" w:right="0"/>
        <w:jc w:val="left"/>
        <w:rPr>
          <w:b/>
        </w:rPr>
      </w:pPr>
      <w:r w:rsidRPr="00E6116B">
        <w:rPr>
          <w:b/>
        </w:rPr>
        <w:t>endmodule</w:t>
      </w:r>
    </w:p>
    <w:p w:rsidR="000A2F87" w:rsidRDefault="00CE5ABA">
      <w:pPr>
        <w:spacing w:after="303"/>
        <w:ind w:left="-5" w:right="390"/>
      </w:pPr>
      <w:r>
        <w:t>Aşağıdaki açıklamalar detaylı olarak QUARTUS II ortamında bir projeyi tanımlamanızı ve V</w:t>
      </w:r>
      <w:r w:rsidR="00F44F53">
        <w:t xml:space="preserve">eriLog </w:t>
      </w:r>
      <w:r>
        <w:t xml:space="preserve">HDL dilini kullanarak proje ile ilgili tasarımınızı yazılım ortamına girmenizin adımlarını göstermektedir. </w:t>
      </w:r>
    </w:p>
    <w:p w:rsidR="00E6116B" w:rsidRDefault="00E6116B">
      <w:pPr>
        <w:spacing w:after="161" w:line="259" w:lineRule="auto"/>
        <w:ind w:left="-5" w:right="0"/>
        <w:jc w:val="left"/>
        <w:rPr>
          <w:b/>
        </w:rPr>
      </w:pPr>
    </w:p>
    <w:p w:rsidR="00E6116B" w:rsidRDefault="00E6116B">
      <w:pPr>
        <w:spacing w:after="161" w:line="259" w:lineRule="auto"/>
        <w:ind w:left="-5" w:right="0"/>
        <w:jc w:val="left"/>
        <w:rPr>
          <w:b/>
        </w:rPr>
      </w:pPr>
    </w:p>
    <w:p w:rsidR="000A2F87" w:rsidRDefault="00CE5ABA">
      <w:pPr>
        <w:spacing w:after="161" w:line="259" w:lineRule="auto"/>
        <w:ind w:left="-5" w:right="0"/>
        <w:jc w:val="left"/>
      </w:pPr>
      <w:r>
        <w:rPr>
          <w:b/>
        </w:rPr>
        <w:lastRenderedPageBreak/>
        <w:t>VHDL  ile Tasarım Girişi</w:t>
      </w:r>
    </w:p>
    <w:p w:rsidR="000A2F87" w:rsidRDefault="00CE5ABA">
      <w:pPr>
        <w:spacing w:after="211"/>
        <w:ind w:left="-5" w:right="464"/>
      </w:pPr>
      <w:r>
        <w:t>Devre şeması girişine bir allternatif olarak, V</w:t>
      </w:r>
      <w:r w:rsidR="00F44F53">
        <w:t xml:space="preserve">eriLog </w:t>
      </w:r>
      <w:r>
        <w:t>HDL tasarım tanımlama ve girişi için oldukça etkili bir yol olarak kullanılabilir. Büyük boyutlu tasarımlarda, V</w:t>
      </w:r>
      <w:r w:rsidR="00F44F53">
        <w:t xml:space="preserve">eriLog </w:t>
      </w:r>
      <w:r>
        <w:t>HDL ile tasarım üretkenliğin artırılmasında ve tasarım zamanının önemli ölçüde kısaltılmasında önemli katkı sağlar. V</w:t>
      </w:r>
      <w:r w:rsidR="00F44F53">
        <w:t xml:space="preserve">eriLog </w:t>
      </w:r>
      <w:r>
        <w:t xml:space="preserve">HDL ile sadeleştirme, bağlantı şeması, devre elemanlarının çoklanması gibi işlemler otomatik  derleyici ve sentez araçları tarafından yapılır. </w:t>
      </w:r>
    </w:p>
    <w:p w:rsidR="000A2F87" w:rsidRDefault="00CE5ABA">
      <w:pPr>
        <w:spacing w:after="259" w:line="259" w:lineRule="auto"/>
        <w:ind w:left="-5" w:right="0"/>
        <w:jc w:val="left"/>
      </w:pPr>
      <w:r>
        <w:rPr>
          <w:b/>
          <w:u w:val="single" w:color="000000"/>
        </w:rPr>
        <w:t xml:space="preserve">Adım 1: </w:t>
      </w:r>
      <w:r>
        <w:rPr>
          <w:b/>
        </w:rPr>
        <w:t>Proje Yaratma ve Kod Girişi</w:t>
      </w:r>
      <w:r>
        <w:t xml:space="preserve"> </w:t>
      </w:r>
    </w:p>
    <w:p w:rsidR="000A2F87" w:rsidRDefault="00CE5ABA">
      <w:pPr>
        <w:spacing w:after="5" w:line="241" w:lineRule="auto"/>
        <w:ind w:left="-5" w:right="365"/>
        <w:jc w:val="left"/>
      </w:pPr>
      <w:r>
        <w:t>Yeni bir proje tanımlamak için: [File]</w:t>
      </w:r>
      <w:r>
        <w:rPr>
          <w:rFonts w:ascii="Wingdings" w:eastAsia="Wingdings" w:hAnsi="Wingdings" w:cs="Wingdings"/>
        </w:rPr>
        <w:t></w:t>
      </w:r>
      <w:r>
        <w:t xml:space="preserve">[New Project Wizard] seçeneğinden sonra proje yaratmak için önceki deneylerde belirtilen adımları uygulayınız. </w:t>
      </w:r>
      <w:r w:rsidR="000F5723">
        <w:t>Projenizin adını “BLGM223_Deney4” olarak belirleyiniz.</w:t>
      </w:r>
    </w:p>
    <w:p w:rsidR="00F44F53" w:rsidRDefault="00F44F53">
      <w:pPr>
        <w:spacing w:after="5" w:line="241" w:lineRule="auto"/>
        <w:ind w:left="-5" w:right="365"/>
        <w:jc w:val="left"/>
      </w:pPr>
    </w:p>
    <w:p w:rsidR="000A2F87" w:rsidRDefault="00CE5ABA">
      <w:pPr>
        <w:ind w:left="-5" w:right="390"/>
      </w:pPr>
      <w:r>
        <w:t>[File]</w:t>
      </w:r>
      <w:r>
        <w:rPr>
          <w:rFonts w:ascii="Wingdings" w:eastAsia="Wingdings" w:hAnsi="Wingdings" w:cs="Wingdings"/>
        </w:rPr>
        <w:t></w:t>
      </w:r>
      <w:r w:rsidR="00F44F53">
        <w:t xml:space="preserve">[New] menüsünden “SystemVeriLog </w:t>
      </w:r>
      <w:r>
        <w:t xml:space="preserve">HDL File” seçiniz ve [Ok] butonuna tıklayınız. </w:t>
      </w:r>
    </w:p>
    <w:p w:rsidR="000F5723" w:rsidRDefault="000F5723">
      <w:pPr>
        <w:ind w:left="-5" w:right="390"/>
      </w:pPr>
    </w:p>
    <w:p w:rsidR="000F5723" w:rsidRDefault="000F5723">
      <w:pPr>
        <w:ind w:left="-5" w:right="390"/>
      </w:pPr>
      <w:r>
        <w:rPr>
          <w:noProof/>
        </w:rPr>
        <w:drawing>
          <wp:inline distT="0" distB="0" distL="0" distR="0" wp14:anchorId="6409E8C2" wp14:editId="2ADA4604">
            <wp:extent cx="2657143" cy="43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4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3" w:rsidRDefault="000F5723">
      <w:pPr>
        <w:ind w:left="-5" w:right="390"/>
      </w:pPr>
    </w:p>
    <w:p w:rsidR="000F5723" w:rsidRDefault="000F5723">
      <w:pPr>
        <w:ind w:left="-5" w:right="390"/>
      </w:pPr>
    </w:p>
    <w:p w:rsidR="000A2F87" w:rsidRDefault="00CE5ABA">
      <w:pPr>
        <w:ind w:left="-5" w:right="0"/>
      </w:pPr>
      <w:r>
        <w:t>[File]-&gt;[Save As] seçeneğiyle dosyanıza “</w:t>
      </w:r>
      <w:r w:rsidR="000F5723">
        <w:t>BLGM223_Deney4</w:t>
      </w:r>
      <w:r>
        <w:t xml:space="preserve">” adını veriniz ve [Save] ile kaydediniz. </w:t>
      </w:r>
    </w:p>
    <w:p w:rsidR="000A2F87" w:rsidRDefault="000A2F87">
      <w:pPr>
        <w:spacing w:after="296" w:line="259" w:lineRule="auto"/>
        <w:ind w:left="0" w:right="0" w:firstLine="0"/>
        <w:jc w:val="left"/>
      </w:pPr>
    </w:p>
    <w:p w:rsidR="000A2F87" w:rsidRDefault="00CE5ABA">
      <w:pPr>
        <w:spacing w:after="268" w:line="250" w:lineRule="auto"/>
        <w:ind w:left="8" w:right="0"/>
        <w:jc w:val="left"/>
      </w:pPr>
      <w:r>
        <w:rPr>
          <w:b/>
        </w:rPr>
        <w:lastRenderedPageBreak/>
        <w:t>VHDL kodu yazacağınız devre şeması</w:t>
      </w:r>
      <w:r w:rsidR="000F5723">
        <w:rPr>
          <w:b/>
        </w:rPr>
        <w:t xml:space="preserve"> aşağıdaki gibidir</w:t>
      </w:r>
      <w:r>
        <w:rPr>
          <w:b/>
        </w:rPr>
        <w:t>:</w:t>
      </w:r>
      <w:r>
        <w:t xml:space="preserve"> </w:t>
      </w:r>
    </w:p>
    <w:p w:rsidR="000A2F87" w:rsidRDefault="00CE5ABA">
      <w:pPr>
        <w:spacing w:after="29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486401" cy="1694688"/>
            <wp:effectExtent l="0" t="0" r="0" b="0"/>
            <wp:docPr id="6700" name="Picture 6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" name="Picture 67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1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87" w:rsidRDefault="00CE5ABA">
      <w:pPr>
        <w:spacing w:after="254" w:line="259" w:lineRule="auto"/>
        <w:ind w:left="0" w:right="0" w:firstLine="0"/>
        <w:jc w:val="left"/>
      </w:pPr>
      <w:r>
        <w:rPr>
          <w:u w:val="single" w:color="000000"/>
        </w:rPr>
        <w:t>Bu devre ile ilgili olarak aşağıdaki V</w:t>
      </w:r>
      <w:r w:rsidR="00BC7091">
        <w:rPr>
          <w:u w:val="single" w:color="000000"/>
        </w:rPr>
        <w:t xml:space="preserve">eriLog </w:t>
      </w:r>
      <w:r>
        <w:rPr>
          <w:u w:val="single" w:color="000000"/>
        </w:rPr>
        <w:t>HDL kodunu editör pencersine. giriniz.</w:t>
      </w: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>module BLGM223_Deney4(A,B,C,D,Y);</w:t>
      </w: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input A,B,C,D;</w:t>
      </w: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output Y;</w:t>
      </w: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ab/>
      </w:r>
      <w:r w:rsidR="00E6116B">
        <w:rPr>
          <w:b/>
        </w:rPr>
        <w:tab/>
      </w:r>
      <w:r w:rsidRPr="00E6116B">
        <w:rPr>
          <w:b/>
        </w:rPr>
        <w:t>wire T1,T2;</w:t>
      </w:r>
    </w:p>
    <w:p w:rsidR="00BC7091" w:rsidRPr="00E6116B" w:rsidRDefault="00BC7091" w:rsidP="00BC7091">
      <w:pPr>
        <w:pStyle w:val="NoSpacing"/>
        <w:rPr>
          <w:b/>
        </w:rPr>
      </w:pP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assign T1= ~(A | B);</w:t>
      </w: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ab/>
      </w:r>
      <w:r w:rsidR="00E6116B">
        <w:rPr>
          <w:b/>
        </w:rPr>
        <w:tab/>
      </w:r>
      <w:r w:rsidRPr="00E6116B">
        <w:rPr>
          <w:b/>
        </w:rPr>
        <w:t>assign T2= ~(C &amp; D);</w:t>
      </w:r>
    </w:p>
    <w:p w:rsidR="00BC7091" w:rsidRPr="00E6116B" w:rsidRDefault="00BC7091" w:rsidP="00BC7091">
      <w:pPr>
        <w:pStyle w:val="NoSpacing"/>
        <w:rPr>
          <w:b/>
        </w:rPr>
      </w:pP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assign Y=T1 &amp; T2;</w:t>
      </w:r>
    </w:p>
    <w:p w:rsidR="00BC7091" w:rsidRPr="00E6116B" w:rsidRDefault="00BC7091" w:rsidP="00BC7091">
      <w:pPr>
        <w:pStyle w:val="NoSpacing"/>
        <w:rPr>
          <w:b/>
        </w:rPr>
      </w:pP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>endmodule</w:t>
      </w:r>
    </w:p>
    <w:p w:rsidR="00BC7091" w:rsidRDefault="00BC7091" w:rsidP="00BC7091">
      <w:pPr>
        <w:pStyle w:val="NoSpacing"/>
      </w:pPr>
    </w:p>
    <w:p w:rsidR="000A2F87" w:rsidRDefault="00CE5ABA" w:rsidP="00BC7091">
      <w:pPr>
        <w:pStyle w:val="NoSpacing"/>
      </w:pPr>
      <w:r>
        <w:rPr>
          <w:b/>
        </w:rPr>
        <w:t xml:space="preserve">Adım 2. Projenizin Derlenmesi: </w:t>
      </w:r>
    </w:p>
    <w:p w:rsidR="00BC7091" w:rsidRDefault="00CE5ABA">
      <w:pPr>
        <w:spacing w:after="5" w:line="250" w:lineRule="auto"/>
        <w:ind w:left="8" w:right="1946"/>
        <w:jc w:val="left"/>
        <w:rPr>
          <w:b/>
        </w:rPr>
      </w:pPr>
      <w:r>
        <w:t xml:space="preserve">1. </w:t>
      </w:r>
      <w:r>
        <w:rPr>
          <w:b/>
        </w:rPr>
        <w:t xml:space="preserve">Processing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b/>
        </w:rPr>
        <w:t xml:space="preserve">Start Compilation seçeneğiyle projenizi derleyiniz. </w:t>
      </w:r>
    </w:p>
    <w:p w:rsidR="000A2F87" w:rsidRDefault="00CE5ABA">
      <w:pPr>
        <w:spacing w:after="5" w:line="250" w:lineRule="auto"/>
        <w:ind w:left="8" w:right="1946"/>
        <w:jc w:val="left"/>
      </w:pPr>
      <w:r>
        <w:t xml:space="preserve">2. Derleme sonunda </w:t>
      </w:r>
      <w:r>
        <w:rPr>
          <w:b/>
        </w:rPr>
        <w:t xml:space="preserve">Full compilation was successful </w:t>
      </w:r>
      <w:r>
        <w:t xml:space="preserve">mesajını görmelisiniz. Bu derlemenin başarılı olduğunu ifade eder. </w:t>
      </w:r>
    </w:p>
    <w:p w:rsidR="000A2F87" w:rsidRDefault="00CE5ABA">
      <w:pPr>
        <w:numPr>
          <w:ilvl w:val="0"/>
          <w:numId w:val="1"/>
        </w:numPr>
        <w:ind w:right="1295"/>
        <w:jc w:val="left"/>
      </w:pPr>
      <w:r>
        <w:t xml:space="preserve">Projeniz 0 hata ile sonlanmalıdır. Eğer hatalar var ise, yazdığınız kodu kontrol ederek bu hataları düzeltiniz. </w:t>
      </w:r>
    </w:p>
    <w:p w:rsidR="000A2F87" w:rsidRDefault="00CE5ABA">
      <w:pPr>
        <w:numPr>
          <w:ilvl w:val="0"/>
          <w:numId w:val="1"/>
        </w:numPr>
        <w:spacing w:after="285" w:line="253" w:lineRule="auto"/>
        <w:ind w:right="1295"/>
        <w:jc w:val="left"/>
      </w:pPr>
      <w:r>
        <w:rPr>
          <w:sz w:val="22"/>
        </w:rPr>
        <w:t xml:space="preserve">Başarılı bir derlemenin sonunda aşağıdaki ekranı gözlemlemelisiniz. Bu durumda derleme pençeresini kapatınız. </w:t>
      </w:r>
    </w:p>
    <w:p w:rsidR="000A2F87" w:rsidRDefault="00CE5ABA">
      <w:pPr>
        <w:spacing w:after="497" w:line="259" w:lineRule="auto"/>
        <w:ind w:left="0" w:right="0" w:firstLine="0"/>
        <w:jc w:val="left"/>
      </w:pPr>
      <w:r>
        <w:t xml:space="preserve">  </w:t>
      </w:r>
    </w:p>
    <w:p w:rsidR="000A2F87" w:rsidRDefault="00CE5ABA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478018" cy="4114800"/>
            <wp:effectExtent l="0" t="0" r="0" b="0"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01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91" w:rsidRDefault="00BC7091">
      <w:pPr>
        <w:spacing w:after="0" w:line="259" w:lineRule="auto"/>
        <w:ind w:left="0" w:right="0" w:firstLine="0"/>
        <w:jc w:val="left"/>
      </w:pPr>
    </w:p>
    <w:p w:rsidR="000A2F87" w:rsidRDefault="00CE5ABA">
      <w:pPr>
        <w:ind w:left="-5" w:right="390"/>
      </w:pPr>
      <w:r>
        <w:t xml:space="preserve">“Timing Analyzer” menüsünden “Timing Analyzer Summary” seçeneğine tıklayınız. </w:t>
      </w:r>
    </w:p>
    <w:p w:rsidR="000A2F87" w:rsidRDefault="00CE5ABA">
      <w:pPr>
        <w:spacing w:after="273"/>
        <w:ind w:left="-5" w:right="390"/>
      </w:pPr>
      <w:r>
        <w:t xml:space="preserve">Bu seçenekten “the worst-case tpd” (giriş-çıkış sinyal geçikmesi) işlevini inceleyiniz.  </w:t>
      </w:r>
    </w:p>
    <w:p w:rsidR="000A2F87" w:rsidRDefault="00CE5ABA">
      <w:pPr>
        <w:spacing w:after="233" w:line="250" w:lineRule="auto"/>
        <w:ind w:left="8" w:right="0"/>
        <w:jc w:val="left"/>
        <w:rPr>
          <w:b/>
        </w:rPr>
      </w:pPr>
      <w:r>
        <w:rPr>
          <w:b/>
        </w:rPr>
        <w:t xml:space="preserve">Adım 3: Projenizin Benzetimi (Simulasyonu): </w:t>
      </w:r>
    </w:p>
    <w:p w:rsidR="00E6116B" w:rsidRPr="00E6116B" w:rsidRDefault="00E6116B">
      <w:pPr>
        <w:spacing w:after="233" w:line="250" w:lineRule="auto"/>
        <w:ind w:left="8" w:right="0"/>
        <w:jc w:val="left"/>
      </w:pPr>
      <w:r w:rsidRPr="00E6116B">
        <w:t>Deney 2 ve Deney 3’deki adımları uygulayınız.</w:t>
      </w:r>
    </w:p>
    <w:p w:rsidR="000A2F87" w:rsidRDefault="00CE5ABA">
      <w:pPr>
        <w:spacing w:after="11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489449" cy="1926336"/>
            <wp:effectExtent l="0" t="0" r="0" b="0"/>
            <wp:docPr id="6701" name="Picture 6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" name="Picture 67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449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87" w:rsidRDefault="00CE5ABA">
      <w:pPr>
        <w:spacing w:after="265"/>
        <w:ind w:left="1450" w:right="390"/>
      </w:pPr>
      <w:r>
        <w:t>Dalga formü editör penceresi</w:t>
      </w:r>
    </w:p>
    <w:p w:rsidR="00E6116B" w:rsidRDefault="00E6116B">
      <w:pPr>
        <w:spacing w:after="262"/>
        <w:ind w:left="-5" w:right="390"/>
      </w:pPr>
    </w:p>
    <w:p w:rsidR="00E6116B" w:rsidRDefault="00E6116B">
      <w:pPr>
        <w:spacing w:after="262"/>
        <w:ind w:left="-5" w:right="390"/>
      </w:pPr>
    </w:p>
    <w:p w:rsidR="00E6116B" w:rsidRDefault="00E6116B">
      <w:pPr>
        <w:spacing w:after="262"/>
        <w:ind w:left="-5" w:right="390"/>
      </w:pPr>
      <w:r>
        <w:lastRenderedPageBreak/>
        <w:t>Adım 4: Aşağıdaki devreyi dikkate alarak deney adımlarını tekrarlayınız.</w:t>
      </w:r>
    </w:p>
    <w:p w:rsidR="00E6116B" w:rsidRDefault="00E30490">
      <w:pPr>
        <w:spacing w:after="262"/>
        <w:ind w:left="-5" w:right="390"/>
      </w:pPr>
      <w:r>
        <w:rPr>
          <w:noProof/>
        </w:rPr>
        <w:drawing>
          <wp:inline distT="0" distB="0" distL="0" distR="0" wp14:anchorId="17D816C3" wp14:editId="51940ED4">
            <wp:extent cx="4380952" cy="22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16B" w:rsidRDefault="00E6116B">
      <w:pPr>
        <w:spacing w:after="262"/>
        <w:ind w:left="-5" w:right="390"/>
      </w:pPr>
    </w:p>
    <w:p w:rsidR="000A2F87" w:rsidRDefault="00E6116B">
      <w:pPr>
        <w:spacing w:after="262"/>
        <w:ind w:left="-5" w:right="390"/>
      </w:pPr>
      <w:r>
        <w:t>BAŞARILAR DİLERİM.</w:t>
      </w:r>
    </w:p>
    <w:p w:rsidR="000A2F87" w:rsidRDefault="00E6116B">
      <w:pPr>
        <w:ind w:left="-5" w:right="390"/>
      </w:pPr>
      <w:r>
        <w:t xml:space="preserve">Doç. Dr. </w:t>
      </w:r>
      <w:r w:rsidR="00CE5ABA">
        <w:t>Adnan ACAN</w:t>
      </w:r>
    </w:p>
    <w:sectPr w:rsidR="000A2F87">
      <w:pgSz w:w="12240" w:h="15840"/>
      <w:pgMar w:top="1440" w:right="1395" w:bottom="90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968AA"/>
    <w:multiLevelType w:val="hybridMultilevel"/>
    <w:tmpl w:val="2A6CC31C"/>
    <w:lvl w:ilvl="0" w:tplc="AFC82E9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4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D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2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0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EA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F266E1"/>
    <w:multiLevelType w:val="hybridMultilevel"/>
    <w:tmpl w:val="4080EEF4"/>
    <w:lvl w:ilvl="0" w:tplc="BCE077D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2C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AB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2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5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2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EF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CF4F00"/>
    <w:multiLevelType w:val="hybridMultilevel"/>
    <w:tmpl w:val="D3808DEC"/>
    <w:lvl w:ilvl="0" w:tplc="381E1F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67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E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8A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4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1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3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2C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7"/>
    <w:rsid w:val="000A2F87"/>
    <w:rsid w:val="000F5723"/>
    <w:rsid w:val="00340B66"/>
    <w:rsid w:val="00B70B56"/>
    <w:rsid w:val="00BC7091"/>
    <w:rsid w:val="00C21386"/>
    <w:rsid w:val="00CE5ABA"/>
    <w:rsid w:val="00E30490"/>
    <w:rsid w:val="00E6116B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5CF8-E38B-42D6-9F63-844C806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91"/>
    <w:pPr>
      <w:spacing w:after="0" w:line="240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F16C97AED145B4F34FF8972B5E24" ma:contentTypeVersion="" ma:contentTypeDescription="Create a new document." ma:contentTypeScope="" ma:versionID="2a544a6b56fefab447e70561cfdeb3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C3CC9C-0464-492D-BB7A-BE56C015BE29}"/>
</file>

<file path=customXml/itemProps2.xml><?xml version="1.0" encoding="utf-8"?>
<ds:datastoreItem xmlns:ds="http://schemas.openxmlformats.org/officeDocument/2006/customXml" ds:itemID="{09961025-1D57-4A26-967C-A813FCFAA5E5}"/>
</file>

<file path=customXml/itemProps3.xml><?xml version="1.0" encoding="utf-8"?>
<ds:datastoreItem xmlns:ds="http://schemas.openxmlformats.org/officeDocument/2006/customXml" ds:itemID="{B2386A0C-F9EC-41BD-B28D-B7940B180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VHDL_EXPERIMENT_V.doc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VHDL_EXPERIMENT_V.doc</dc:title>
  <dc:subject/>
  <dc:creator>fatma</dc:creator>
  <cp:keywords/>
  <cp:lastModifiedBy>ACAN</cp:lastModifiedBy>
  <cp:revision>5</cp:revision>
  <dcterms:created xsi:type="dcterms:W3CDTF">2019-11-25T20:43:00Z</dcterms:created>
  <dcterms:modified xsi:type="dcterms:W3CDTF">2019-11-26T07:13:00Z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0x010100C88FF16C97AED145B4F34FF8972B5E24</vt:lpwstr>
  </property>
</Properties>
</file>